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A" w:rsidRPr="0001131E" w:rsidRDefault="00B01DF3" w:rsidP="00E663A7">
      <w:pPr>
        <w:spacing w:before="120"/>
        <w:jc w:val="center"/>
        <w:outlineLvl w:val="0"/>
        <w:rPr>
          <w:rFonts w:ascii="Times New Roman" w:hAnsi="Times New Roman"/>
          <w:b/>
          <w:sz w:val="24"/>
        </w:rPr>
      </w:pPr>
      <w:r>
        <w:rPr>
          <w:rFonts w:ascii="Times New Roman" w:hAnsi="Times New Roman"/>
          <w:b/>
          <w:sz w:val="24"/>
        </w:rPr>
        <w:t xml:space="preserve"> </w:t>
      </w:r>
      <w:r w:rsidR="005671FA" w:rsidRPr="0001131E">
        <w:rPr>
          <w:rFonts w:ascii="Times New Roman" w:hAnsi="Times New Roman"/>
          <w:b/>
          <w:sz w:val="24"/>
        </w:rPr>
        <w:t>SMLOUVA</w:t>
      </w:r>
    </w:p>
    <w:p w:rsidR="005671FA" w:rsidRPr="0001131E" w:rsidRDefault="005671FA" w:rsidP="00997DD5">
      <w:pPr>
        <w:spacing w:after="120"/>
        <w:jc w:val="center"/>
        <w:rPr>
          <w:rFonts w:ascii="Times New Roman" w:hAnsi="Times New Roman"/>
          <w:b/>
          <w:sz w:val="24"/>
        </w:rPr>
      </w:pPr>
      <w:r w:rsidRPr="0001131E">
        <w:rPr>
          <w:rFonts w:ascii="Times New Roman" w:hAnsi="Times New Roman"/>
          <w:b/>
          <w:sz w:val="24"/>
        </w:rPr>
        <w:t xml:space="preserve">o </w:t>
      </w:r>
      <w:r w:rsidR="009B7679">
        <w:rPr>
          <w:rFonts w:ascii="Times New Roman" w:hAnsi="Times New Roman"/>
          <w:b/>
          <w:sz w:val="24"/>
        </w:rPr>
        <w:t>poskytnutí</w:t>
      </w:r>
      <w:r w:rsidR="0030597D">
        <w:rPr>
          <w:rFonts w:ascii="Times New Roman" w:hAnsi="Times New Roman"/>
          <w:b/>
          <w:sz w:val="24"/>
        </w:rPr>
        <w:t>, implementaci</w:t>
      </w:r>
      <w:r w:rsidR="00E112F2">
        <w:rPr>
          <w:rFonts w:ascii="Times New Roman" w:hAnsi="Times New Roman"/>
          <w:b/>
          <w:sz w:val="24"/>
        </w:rPr>
        <w:t xml:space="preserve"> a </w:t>
      </w:r>
      <w:r>
        <w:rPr>
          <w:rFonts w:ascii="Times New Roman" w:hAnsi="Times New Roman"/>
          <w:b/>
          <w:sz w:val="24"/>
        </w:rPr>
        <w:t>podpoře</w:t>
      </w:r>
      <w:r w:rsidR="009B7679">
        <w:rPr>
          <w:rFonts w:ascii="Times New Roman" w:hAnsi="Times New Roman"/>
          <w:b/>
          <w:sz w:val="24"/>
        </w:rPr>
        <w:t xml:space="preserve"> </w:t>
      </w:r>
      <w:r w:rsidR="00520BBA">
        <w:rPr>
          <w:rFonts w:ascii="Times New Roman" w:hAnsi="Times New Roman"/>
          <w:b/>
          <w:sz w:val="24"/>
        </w:rPr>
        <w:t>SW řešení DMS</w:t>
      </w:r>
      <w:r w:rsidR="009B7679">
        <w:rPr>
          <w:rFonts w:ascii="Times New Roman" w:hAnsi="Times New Roman"/>
          <w:b/>
          <w:sz w:val="24"/>
        </w:rPr>
        <w:t xml:space="preserve"> </w:t>
      </w:r>
      <w:r w:rsidR="009B7679" w:rsidRPr="009B7679">
        <w:rPr>
          <w:rFonts w:ascii="Times New Roman" w:hAnsi="Times New Roman"/>
          <w:b/>
          <w:sz w:val="24"/>
        </w:rPr>
        <w:t>pro správu a oběh digitálních dokumentů v České národní bance</w:t>
      </w:r>
    </w:p>
    <w:p w:rsidR="005671FA" w:rsidRPr="0001131E" w:rsidRDefault="005671FA" w:rsidP="0001131E">
      <w:pPr>
        <w:jc w:val="center"/>
        <w:rPr>
          <w:rFonts w:ascii="Times New Roman" w:hAnsi="Times New Roman"/>
          <w:sz w:val="24"/>
        </w:rPr>
      </w:pPr>
      <w:r w:rsidRPr="0001131E">
        <w:rPr>
          <w:rFonts w:ascii="Times New Roman" w:hAnsi="Times New Roman"/>
          <w:sz w:val="24"/>
        </w:rPr>
        <w:t xml:space="preserve">uzavřená podle § </w:t>
      </w:r>
      <w:r w:rsidR="00E112F2">
        <w:rPr>
          <w:rFonts w:ascii="Times New Roman" w:hAnsi="Times New Roman"/>
          <w:sz w:val="24"/>
        </w:rPr>
        <w:t>1746 odst. 2</w:t>
      </w:r>
      <w:r w:rsidRPr="0001131E">
        <w:rPr>
          <w:rFonts w:ascii="Times New Roman" w:hAnsi="Times New Roman"/>
          <w:sz w:val="24"/>
        </w:rPr>
        <w:t xml:space="preserve"> </w:t>
      </w:r>
      <w:r w:rsidR="00E112F2">
        <w:rPr>
          <w:rFonts w:ascii="Times New Roman" w:hAnsi="Times New Roman"/>
          <w:sz w:val="24"/>
        </w:rPr>
        <w:t>zákona č. 89</w:t>
      </w:r>
      <w:r w:rsidRPr="0001131E">
        <w:rPr>
          <w:rFonts w:ascii="Times New Roman" w:hAnsi="Times New Roman"/>
          <w:sz w:val="24"/>
        </w:rPr>
        <w:t>/</w:t>
      </w:r>
      <w:r w:rsidR="00E112F2">
        <w:rPr>
          <w:rFonts w:ascii="Times New Roman" w:hAnsi="Times New Roman"/>
          <w:sz w:val="24"/>
        </w:rPr>
        <w:t>2012</w:t>
      </w:r>
      <w:r w:rsidRPr="0001131E">
        <w:rPr>
          <w:rFonts w:ascii="Times New Roman" w:hAnsi="Times New Roman"/>
          <w:sz w:val="24"/>
        </w:rPr>
        <w:t xml:space="preserve"> Sb., </w:t>
      </w:r>
      <w:r w:rsidR="00E112F2">
        <w:rPr>
          <w:rFonts w:ascii="Times New Roman" w:hAnsi="Times New Roman"/>
          <w:sz w:val="24"/>
        </w:rPr>
        <w:t xml:space="preserve">občanský </w:t>
      </w:r>
      <w:r w:rsidRPr="0001131E">
        <w:rPr>
          <w:rFonts w:ascii="Times New Roman" w:hAnsi="Times New Roman"/>
          <w:sz w:val="24"/>
        </w:rPr>
        <w:t>zákoník</w:t>
      </w:r>
      <w:r w:rsidR="009B7679">
        <w:rPr>
          <w:rFonts w:ascii="Times New Roman" w:hAnsi="Times New Roman"/>
          <w:sz w:val="24"/>
        </w:rPr>
        <w:t xml:space="preserve"> </w:t>
      </w:r>
      <w:r w:rsidR="009B7679" w:rsidRPr="002017BF">
        <w:rPr>
          <w:rFonts w:ascii="Times New Roman" w:hAnsi="Times New Roman"/>
          <w:sz w:val="24"/>
        </w:rPr>
        <w:t>a zákona č.</w:t>
      </w:r>
      <w:r w:rsidR="004C34BE">
        <w:rPr>
          <w:rFonts w:ascii="Times New Roman" w:hAnsi="Times New Roman"/>
          <w:sz w:val="24"/>
        </w:rPr>
        <w:t> </w:t>
      </w:r>
      <w:r w:rsidR="009B7679" w:rsidRPr="002017BF">
        <w:rPr>
          <w:rFonts w:ascii="Times New Roman" w:hAnsi="Times New Roman"/>
          <w:sz w:val="24"/>
        </w:rPr>
        <w:t>120/2001</w:t>
      </w:r>
      <w:r w:rsidR="004C34BE">
        <w:rPr>
          <w:rFonts w:ascii="Times New Roman" w:hAnsi="Times New Roman"/>
          <w:sz w:val="24"/>
        </w:rPr>
        <w:t> </w:t>
      </w:r>
      <w:r w:rsidR="009B7679" w:rsidRPr="002017BF">
        <w:rPr>
          <w:rFonts w:ascii="Times New Roman" w:hAnsi="Times New Roman"/>
          <w:sz w:val="24"/>
        </w:rPr>
        <w:t>Sb., autorský zákon, ve znění pozdějších předpisů (dále jen “smlouva“) mezi</w:t>
      </w:r>
      <w:r w:rsidRPr="002017BF">
        <w:rPr>
          <w:rFonts w:ascii="Times New Roman" w:hAnsi="Times New Roman"/>
          <w:sz w:val="24"/>
        </w:rPr>
        <w:t>:</w:t>
      </w:r>
    </w:p>
    <w:p w:rsidR="005671FA" w:rsidRPr="0001131E" w:rsidRDefault="005671FA" w:rsidP="00106017">
      <w:pPr>
        <w:spacing w:before="60"/>
        <w:jc w:val="both"/>
        <w:rPr>
          <w:rFonts w:ascii="Times New Roman" w:hAnsi="Times New Roman"/>
          <w:sz w:val="24"/>
        </w:rPr>
      </w:pPr>
    </w:p>
    <w:p w:rsidR="005671FA" w:rsidRPr="0001131E" w:rsidRDefault="005671FA" w:rsidP="00106017">
      <w:pPr>
        <w:jc w:val="both"/>
        <w:outlineLvl w:val="0"/>
        <w:rPr>
          <w:rFonts w:ascii="Times New Roman" w:hAnsi="Times New Roman"/>
          <w:b/>
          <w:sz w:val="24"/>
        </w:rPr>
      </w:pPr>
      <w:r w:rsidRPr="0001131E">
        <w:rPr>
          <w:rFonts w:ascii="Times New Roman" w:hAnsi="Times New Roman"/>
          <w:b/>
          <w:sz w:val="24"/>
        </w:rPr>
        <w:t>Českou národní bankou</w:t>
      </w:r>
    </w:p>
    <w:p w:rsidR="005671FA" w:rsidRPr="0001131E" w:rsidRDefault="005671FA" w:rsidP="00106017">
      <w:pPr>
        <w:jc w:val="both"/>
        <w:outlineLvl w:val="0"/>
        <w:rPr>
          <w:rFonts w:ascii="Times New Roman" w:hAnsi="Times New Roman"/>
          <w:sz w:val="24"/>
        </w:rPr>
      </w:pPr>
      <w:r w:rsidRPr="0001131E">
        <w:rPr>
          <w:rFonts w:ascii="Times New Roman" w:hAnsi="Times New Roman"/>
          <w:sz w:val="24"/>
        </w:rPr>
        <w:t>Na Příkopě 28</w:t>
      </w:r>
    </w:p>
    <w:p w:rsidR="005671FA" w:rsidRPr="0001131E" w:rsidRDefault="005671FA" w:rsidP="00106017">
      <w:pPr>
        <w:jc w:val="both"/>
        <w:rPr>
          <w:rFonts w:ascii="Times New Roman" w:hAnsi="Times New Roman"/>
          <w:sz w:val="24"/>
        </w:rPr>
      </w:pPr>
      <w:r w:rsidRPr="0001131E">
        <w:rPr>
          <w:rFonts w:ascii="Times New Roman" w:hAnsi="Times New Roman"/>
          <w:sz w:val="24"/>
        </w:rPr>
        <w:t>115 03 Praha 1</w:t>
      </w:r>
    </w:p>
    <w:p w:rsidR="005671FA" w:rsidRPr="0001131E" w:rsidRDefault="005671FA" w:rsidP="00997DD5">
      <w:pPr>
        <w:tabs>
          <w:tab w:val="left" w:pos="1440"/>
        </w:tabs>
        <w:jc w:val="both"/>
        <w:rPr>
          <w:rFonts w:ascii="Times New Roman" w:hAnsi="Times New Roman"/>
          <w:sz w:val="24"/>
        </w:rPr>
      </w:pPr>
      <w:r>
        <w:rPr>
          <w:rFonts w:ascii="Times New Roman" w:hAnsi="Times New Roman"/>
          <w:sz w:val="24"/>
        </w:rPr>
        <w:t xml:space="preserve">zastoupenou: </w:t>
      </w:r>
      <w:r>
        <w:rPr>
          <w:rFonts w:ascii="Times New Roman" w:hAnsi="Times New Roman"/>
          <w:sz w:val="24"/>
        </w:rPr>
        <w:tab/>
      </w:r>
      <w:r w:rsidRPr="0001131E">
        <w:rPr>
          <w:rFonts w:ascii="Times New Roman" w:hAnsi="Times New Roman"/>
          <w:sz w:val="24"/>
        </w:rPr>
        <w:t>Ing. Vladimírem Mojžíškem, ředitelem sekce informatiky</w:t>
      </w:r>
    </w:p>
    <w:p w:rsidR="005671FA" w:rsidRPr="0001131E" w:rsidRDefault="005671FA" w:rsidP="00EA6076">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01131E">
        <w:rPr>
          <w:rFonts w:ascii="Times New Roman" w:hAnsi="Times New Roman"/>
          <w:sz w:val="24"/>
        </w:rPr>
        <w:t>a</w:t>
      </w:r>
    </w:p>
    <w:p w:rsidR="005671FA" w:rsidRPr="0001131E" w:rsidRDefault="005671FA" w:rsidP="00106017">
      <w:pPr>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r>
      <w:r w:rsidRPr="0001131E">
        <w:rPr>
          <w:rFonts w:ascii="Times New Roman" w:hAnsi="Times New Roman"/>
          <w:sz w:val="24"/>
        </w:rPr>
        <w:t xml:space="preserve">Ing. </w:t>
      </w:r>
      <w:r w:rsidR="00545401">
        <w:rPr>
          <w:rFonts w:ascii="Times New Roman" w:hAnsi="Times New Roman"/>
          <w:sz w:val="24"/>
        </w:rPr>
        <w:t xml:space="preserve">Zdeňkem </w:t>
      </w:r>
      <w:proofErr w:type="spellStart"/>
      <w:r w:rsidR="00545401">
        <w:rPr>
          <w:rFonts w:ascii="Times New Roman" w:hAnsi="Times New Roman"/>
          <w:sz w:val="24"/>
        </w:rPr>
        <w:t>Viriusem</w:t>
      </w:r>
      <w:proofErr w:type="spellEnd"/>
      <w:r w:rsidRPr="0001131E">
        <w:rPr>
          <w:rFonts w:ascii="Times New Roman" w:hAnsi="Times New Roman"/>
          <w:sz w:val="24"/>
        </w:rPr>
        <w:t>,</w:t>
      </w:r>
      <w:r w:rsidR="00DA340C">
        <w:rPr>
          <w:rFonts w:ascii="Times New Roman" w:hAnsi="Times New Roman"/>
          <w:sz w:val="24"/>
        </w:rPr>
        <w:t xml:space="preserve"> </w:t>
      </w:r>
      <w:r w:rsidR="00545401">
        <w:rPr>
          <w:rFonts w:ascii="Times New Roman" w:hAnsi="Times New Roman"/>
          <w:sz w:val="24"/>
        </w:rPr>
        <w:t>ředitelem</w:t>
      </w:r>
      <w:r w:rsidRPr="0001131E">
        <w:rPr>
          <w:rFonts w:ascii="Times New Roman" w:hAnsi="Times New Roman"/>
          <w:sz w:val="24"/>
        </w:rPr>
        <w:t xml:space="preserve"> sekce správní</w:t>
      </w:r>
    </w:p>
    <w:p w:rsidR="005671FA" w:rsidRPr="0001131E" w:rsidRDefault="005671FA" w:rsidP="00106017">
      <w:pPr>
        <w:jc w:val="both"/>
        <w:outlineLvl w:val="0"/>
        <w:rPr>
          <w:rFonts w:ascii="Times New Roman" w:hAnsi="Times New Roman"/>
          <w:sz w:val="24"/>
        </w:rPr>
      </w:pPr>
      <w:r w:rsidRPr="0001131E">
        <w:rPr>
          <w:rFonts w:ascii="Times New Roman" w:hAnsi="Times New Roman"/>
          <w:sz w:val="24"/>
        </w:rPr>
        <w:t>IČ</w:t>
      </w:r>
      <w:r>
        <w:rPr>
          <w:rFonts w:ascii="Times New Roman" w:hAnsi="Times New Roman"/>
          <w:sz w:val="24"/>
        </w:rPr>
        <w:t>O</w:t>
      </w:r>
      <w:r w:rsidRPr="0001131E">
        <w:rPr>
          <w:rFonts w:ascii="Times New Roman" w:hAnsi="Times New Roman"/>
          <w:sz w:val="24"/>
        </w:rPr>
        <w:t>: 48136450</w:t>
      </w:r>
    </w:p>
    <w:p w:rsidR="005671FA" w:rsidRDefault="005671FA" w:rsidP="00106017">
      <w:pPr>
        <w:jc w:val="both"/>
        <w:outlineLvl w:val="0"/>
        <w:rPr>
          <w:rFonts w:ascii="Times New Roman" w:hAnsi="Times New Roman"/>
          <w:sz w:val="24"/>
        </w:rPr>
      </w:pPr>
      <w:r w:rsidRPr="0001131E">
        <w:rPr>
          <w:rFonts w:ascii="Times New Roman" w:hAnsi="Times New Roman"/>
          <w:sz w:val="24"/>
        </w:rPr>
        <w:t>DIČ: CZ48136450</w:t>
      </w:r>
    </w:p>
    <w:p w:rsidR="005671FA" w:rsidRPr="0001131E" w:rsidRDefault="005671FA" w:rsidP="00106017">
      <w:pPr>
        <w:jc w:val="both"/>
        <w:outlineLvl w:val="0"/>
        <w:rPr>
          <w:rFonts w:ascii="Times New Roman" w:hAnsi="Times New Roman"/>
          <w:sz w:val="24"/>
        </w:rPr>
      </w:pPr>
    </w:p>
    <w:p w:rsidR="005671FA" w:rsidRDefault="005671FA" w:rsidP="00106017">
      <w:pPr>
        <w:jc w:val="both"/>
        <w:rPr>
          <w:rFonts w:ascii="Times New Roman" w:hAnsi="Times New Roman"/>
          <w:sz w:val="24"/>
        </w:rPr>
      </w:pPr>
      <w:r>
        <w:rPr>
          <w:rFonts w:ascii="Times New Roman" w:hAnsi="Times New Roman"/>
          <w:sz w:val="24"/>
        </w:rPr>
        <w:t>(dále jen „objednatel“)</w:t>
      </w:r>
    </w:p>
    <w:p w:rsidR="005671FA" w:rsidRDefault="005671FA" w:rsidP="00106017">
      <w:pPr>
        <w:jc w:val="both"/>
        <w:rPr>
          <w:rFonts w:ascii="Times New Roman" w:hAnsi="Times New Roman"/>
          <w:sz w:val="24"/>
        </w:rPr>
      </w:pPr>
    </w:p>
    <w:p w:rsidR="005671FA" w:rsidRDefault="005671FA" w:rsidP="00106017">
      <w:pPr>
        <w:jc w:val="both"/>
        <w:rPr>
          <w:rFonts w:ascii="Times New Roman" w:hAnsi="Times New Roman"/>
          <w:sz w:val="24"/>
        </w:rPr>
      </w:pPr>
      <w:r>
        <w:rPr>
          <w:rFonts w:ascii="Times New Roman" w:hAnsi="Times New Roman"/>
          <w:sz w:val="24"/>
        </w:rPr>
        <w:t>a</w:t>
      </w:r>
    </w:p>
    <w:p w:rsidR="009B7679" w:rsidRDefault="009B7679" w:rsidP="009B7679">
      <w:pPr>
        <w:jc w:val="both"/>
        <w:rPr>
          <w:rFonts w:ascii="Times New Roman" w:hAnsi="Times New Roman"/>
          <w:sz w:val="24"/>
        </w:rPr>
      </w:pPr>
    </w:p>
    <w:p w:rsidR="009B7679" w:rsidRPr="006E4655" w:rsidRDefault="009B7679" w:rsidP="009B7679">
      <w:pPr>
        <w:jc w:val="both"/>
        <w:rPr>
          <w:rFonts w:ascii="Times New Roman" w:hAnsi="Times New Roman"/>
          <w:b/>
          <w:sz w:val="24"/>
          <w:highlight w:val="yellow"/>
          <w:lang w:val="en-US"/>
        </w:rPr>
      </w:pPr>
      <w:r w:rsidRPr="006E4655">
        <w:rPr>
          <w:rFonts w:ascii="Times New Roman" w:hAnsi="Times New Roman"/>
          <w:b/>
          <w:sz w:val="24"/>
          <w:highlight w:val="yellow"/>
        </w:rPr>
        <w:t>……</w:t>
      </w:r>
      <w:r w:rsidR="002017BF">
        <w:rPr>
          <w:rFonts w:ascii="Times New Roman" w:hAnsi="Times New Roman"/>
          <w:b/>
          <w:sz w:val="24"/>
          <w:highlight w:val="yellow"/>
        </w:rPr>
        <w:t>………….</w:t>
      </w:r>
      <w:r w:rsidRPr="006E4655">
        <w:rPr>
          <w:rFonts w:ascii="Times New Roman" w:hAnsi="Times New Roman"/>
          <w:b/>
          <w:sz w:val="24"/>
          <w:highlight w:val="yellow"/>
        </w:rPr>
        <w:t>.</w:t>
      </w:r>
    </w:p>
    <w:p w:rsidR="009B7679" w:rsidRPr="006E4655" w:rsidRDefault="009B7679" w:rsidP="009B7679">
      <w:pPr>
        <w:jc w:val="both"/>
        <w:rPr>
          <w:rFonts w:ascii="Times New Roman" w:hAnsi="Times New Roman"/>
          <w:b/>
          <w:sz w:val="24"/>
          <w:highlight w:val="yellow"/>
          <w:lang w:val="en-US"/>
        </w:rPr>
      </w:pPr>
      <w:r w:rsidRPr="006E4655">
        <w:rPr>
          <w:rFonts w:ascii="Times New Roman" w:hAnsi="Times New Roman"/>
          <w:b/>
          <w:sz w:val="24"/>
          <w:highlight w:val="yellow"/>
        </w:rPr>
        <w:t>……</w:t>
      </w:r>
      <w:r w:rsidR="002017BF">
        <w:rPr>
          <w:rFonts w:ascii="Times New Roman" w:hAnsi="Times New Roman"/>
          <w:b/>
          <w:sz w:val="24"/>
          <w:highlight w:val="yellow"/>
        </w:rPr>
        <w:t>…………</w:t>
      </w:r>
      <w:r w:rsidRPr="006E4655">
        <w:rPr>
          <w:rFonts w:ascii="Times New Roman" w:hAnsi="Times New Roman"/>
          <w:b/>
          <w:sz w:val="24"/>
          <w:highlight w:val="yellow"/>
        </w:rPr>
        <w:t>.</w:t>
      </w:r>
      <w:r w:rsidR="002017BF">
        <w:rPr>
          <w:rFonts w:ascii="Times New Roman" w:hAnsi="Times New Roman"/>
          <w:b/>
          <w:sz w:val="24"/>
          <w:highlight w:val="yellow"/>
        </w:rPr>
        <w:t>.</w:t>
      </w:r>
    </w:p>
    <w:p w:rsidR="009B7679" w:rsidRPr="002017BF" w:rsidRDefault="009B7679" w:rsidP="009B7679">
      <w:pPr>
        <w:jc w:val="both"/>
        <w:rPr>
          <w:rFonts w:ascii="Times New Roman" w:hAnsi="Times New Roman"/>
          <w:b/>
          <w:i/>
          <w:sz w:val="24"/>
          <w:lang w:val="en-US"/>
        </w:rPr>
      </w:pPr>
      <w:r w:rsidRPr="006E4655">
        <w:rPr>
          <w:rFonts w:ascii="Times New Roman" w:hAnsi="Times New Roman"/>
          <w:b/>
          <w:sz w:val="24"/>
          <w:highlight w:val="yellow"/>
        </w:rPr>
        <w:t>……</w:t>
      </w:r>
      <w:r w:rsidR="002017BF">
        <w:rPr>
          <w:rFonts w:ascii="Times New Roman" w:hAnsi="Times New Roman"/>
          <w:b/>
          <w:sz w:val="24"/>
          <w:highlight w:val="yellow"/>
        </w:rPr>
        <w:t>………….</w:t>
      </w:r>
      <w:r w:rsidR="00491710">
        <w:rPr>
          <w:rFonts w:ascii="Times New Roman" w:hAnsi="Times New Roman"/>
          <w:b/>
          <w:sz w:val="24"/>
          <w:highlight w:val="yellow"/>
        </w:rPr>
        <w:t xml:space="preserve"> </w:t>
      </w:r>
      <w:r w:rsidR="002017BF" w:rsidRPr="002017BF">
        <w:rPr>
          <w:rFonts w:ascii="Times New Roman" w:hAnsi="Times New Roman"/>
          <w:b/>
          <w:i/>
          <w:sz w:val="24"/>
          <w:highlight w:val="yellow"/>
        </w:rPr>
        <w:t xml:space="preserve">(doplní </w:t>
      </w:r>
      <w:r w:rsidR="00545401">
        <w:rPr>
          <w:rFonts w:ascii="Times New Roman" w:hAnsi="Times New Roman"/>
          <w:b/>
          <w:i/>
          <w:sz w:val="24"/>
          <w:highlight w:val="yellow"/>
        </w:rPr>
        <w:t>účastník</w:t>
      </w:r>
      <w:r w:rsidR="002017BF" w:rsidRPr="002017BF">
        <w:rPr>
          <w:rFonts w:ascii="Times New Roman" w:hAnsi="Times New Roman"/>
          <w:b/>
          <w:i/>
          <w:sz w:val="24"/>
          <w:highlight w:val="yellow"/>
        </w:rPr>
        <w:t>)</w:t>
      </w:r>
      <w:r w:rsidRPr="002017BF">
        <w:rPr>
          <w:rFonts w:ascii="Times New Roman" w:hAnsi="Times New Roman"/>
          <w:b/>
          <w:i/>
          <w:sz w:val="24"/>
          <w:highlight w:val="yellow"/>
        </w:rPr>
        <w:t>.</w:t>
      </w:r>
    </w:p>
    <w:p w:rsidR="009B7679" w:rsidRPr="00481934" w:rsidRDefault="009B7679" w:rsidP="009B7679">
      <w:pPr>
        <w:jc w:val="both"/>
        <w:outlineLvl w:val="0"/>
        <w:rPr>
          <w:rFonts w:ascii="Times New Roman" w:hAnsi="Times New Roman"/>
          <w:sz w:val="24"/>
        </w:rPr>
      </w:pPr>
    </w:p>
    <w:p w:rsidR="009B7679" w:rsidRDefault="009B7679" w:rsidP="009B7679">
      <w:pPr>
        <w:jc w:val="both"/>
        <w:rPr>
          <w:rFonts w:ascii="Times New Roman" w:hAnsi="Times New Roman"/>
          <w:sz w:val="24"/>
        </w:rPr>
      </w:pPr>
    </w:p>
    <w:p w:rsidR="009B7679" w:rsidRDefault="009B7679" w:rsidP="009B7679">
      <w:pPr>
        <w:jc w:val="both"/>
        <w:rPr>
          <w:rFonts w:ascii="Times New Roman" w:hAnsi="Times New Roman"/>
          <w:sz w:val="24"/>
        </w:rPr>
      </w:pPr>
      <w:r w:rsidRPr="0001131E">
        <w:rPr>
          <w:rFonts w:ascii="Times New Roman" w:hAnsi="Times New Roman"/>
          <w:sz w:val="24"/>
        </w:rPr>
        <w:t>(dále jen „</w:t>
      </w:r>
      <w:r>
        <w:rPr>
          <w:rFonts w:ascii="Times New Roman" w:hAnsi="Times New Roman"/>
          <w:sz w:val="24"/>
        </w:rPr>
        <w:t>poskytovatel</w:t>
      </w:r>
      <w:r w:rsidRPr="0001131E">
        <w:rPr>
          <w:rFonts w:ascii="Times New Roman" w:hAnsi="Times New Roman"/>
          <w:sz w:val="24"/>
        </w:rPr>
        <w:t>“)</w:t>
      </w:r>
    </w:p>
    <w:p w:rsidR="00E57EF9" w:rsidRDefault="00E57EF9" w:rsidP="009B7679">
      <w:pPr>
        <w:jc w:val="both"/>
        <w:rPr>
          <w:rFonts w:ascii="Times New Roman" w:hAnsi="Times New Roman"/>
          <w:sz w:val="24"/>
        </w:rPr>
      </w:pPr>
    </w:p>
    <w:p w:rsidR="00E57EF9" w:rsidRPr="00E57EF9" w:rsidRDefault="00E57EF9" w:rsidP="009B7679">
      <w:pPr>
        <w:jc w:val="both"/>
        <w:rPr>
          <w:rFonts w:ascii="Times New Roman" w:hAnsi="Times New Roman"/>
          <w:i/>
          <w:sz w:val="24"/>
        </w:rPr>
      </w:pPr>
    </w:p>
    <w:p w:rsidR="005671FA" w:rsidRPr="0001131E" w:rsidRDefault="005671FA" w:rsidP="006901D8">
      <w:pPr>
        <w:jc w:val="both"/>
        <w:rPr>
          <w:rFonts w:ascii="Times New Roman" w:hAnsi="Times New Roman"/>
          <w:sz w:val="24"/>
        </w:rPr>
      </w:pPr>
    </w:p>
    <w:p w:rsidR="005671FA" w:rsidRPr="0001131E" w:rsidRDefault="005671FA" w:rsidP="0001131E">
      <w:pPr>
        <w:pStyle w:val="Nadpis1"/>
        <w:spacing w:after="0"/>
        <w:ind w:left="0" w:firstLine="0"/>
        <w:rPr>
          <w:rFonts w:ascii="Times New Roman" w:hAnsi="Times New Roman"/>
          <w:sz w:val="24"/>
        </w:rPr>
      </w:pPr>
    </w:p>
    <w:p w:rsidR="005671FA" w:rsidRDefault="005671FA" w:rsidP="0001131E">
      <w:pPr>
        <w:jc w:val="center"/>
        <w:rPr>
          <w:rFonts w:ascii="Times New Roman" w:hAnsi="Times New Roman"/>
          <w:b/>
          <w:sz w:val="24"/>
        </w:rPr>
      </w:pPr>
      <w:r w:rsidRPr="0001131E">
        <w:rPr>
          <w:rFonts w:ascii="Times New Roman" w:hAnsi="Times New Roman"/>
          <w:b/>
          <w:sz w:val="24"/>
        </w:rPr>
        <w:t xml:space="preserve">Předmět </w:t>
      </w:r>
      <w:r>
        <w:rPr>
          <w:rFonts w:ascii="Times New Roman" w:hAnsi="Times New Roman"/>
          <w:b/>
          <w:sz w:val="24"/>
        </w:rPr>
        <w:t>smlouvy</w:t>
      </w:r>
    </w:p>
    <w:p w:rsidR="00385E28" w:rsidRDefault="00385E28" w:rsidP="0001131E">
      <w:pPr>
        <w:jc w:val="center"/>
        <w:rPr>
          <w:rFonts w:ascii="Times New Roman" w:hAnsi="Times New Roman"/>
          <w:b/>
          <w:sz w:val="24"/>
        </w:rPr>
      </w:pPr>
    </w:p>
    <w:p w:rsidR="001E7DEE" w:rsidRDefault="00385E28" w:rsidP="005C2239">
      <w:pPr>
        <w:pStyle w:val="Zkladntext2"/>
        <w:numPr>
          <w:ilvl w:val="0"/>
          <w:numId w:val="4"/>
        </w:numPr>
        <w:tabs>
          <w:tab w:val="clear" w:pos="360"/>
        </w:tabs>
        <w:spacing w:after="60"/>
        <w:rPr>
          <w:rFonts w:ascii="Times New Roman" w:hAnsi="Times New Roman"/>
          <w:sz w:val="24"/>
          <w:szCs w:val="24"/>
        </w:rPr>
      </w:pPr>
      <w:r w:rsidRPr="00385E28">
        <w:rPr>
          <w:rFonts w:ascii="Times New Roman" w:hAnsi="Times New Roman"/>
          <w:sz w:val="24"/>
          <w:szCs w:val="24"/>
        </w:rPr>
        <w:t>Předmětem této smlouvy je závazek poskytovatele dodat a implementovat softwarové řešení pro správu a oběh digitálních dokumentů</w:t>
      </w:r>
      <w:r w:rsidR="00623620">
        <w:rPr>
          <w:rFonts w:ascii="Times New Roman" w:hAnsi="Times New Roman"/>
          <w:sz w:val="24"/>
          <w:szCs w:val="24"/>
        </w:rPr>
        <w:t xml:space="preserve"> (</w:t>
      </w:r>
      <w:proofErr w:type="spellStart"/>
      <w:r w:rsidR="00623620">
        <w:rPr>
          <w:rFonts w:ascii="Times New Roman" w:hAnsi="Times New Roman"/>
          <w:sz w:val="24"/>
          <w:szCs w:val="24"/>
        </w:rPr>
        <w:t>Document</w:t>
      </w:r>
      <w:proofErr w:type="spellEnd"/>
      <w:r w:rsidR="00623620">
        <w:rPr>
          <w:rFonts w:ascii="Times New Roman" w:hAnsi="Times New Roman"/>
          <w:sz w:val="24"/>
          <w:szCs w:val="24"/>
        </w:rPr>
        <w:t xml:space="preserve"> Management </w:t>
      </w:r>
      <w:proofErr w:type="spellStart"/>
      <w:r w:rsidR="00623620">
        <w:rPr>
          <w:rFonts w:ascii="Times New Roman" w:hAnsi="Times New Roman"/>
          <w:sz w:val="24"/>
          <w:szCs w:val="24"/>
        </w:rPr>
        <w:t>System</w:t>
      </w:r>
      <w:proofErr w:type="spellEnd"/>
      <w:r w:rsidR="00623620">
        <w:rPr>
          <w:rFonts w:ascii="Times New Roman" w:hAnsi="Times New Roman"/>
          <w:sz w:val="24"/>
          <w:szCs w:val="24"/>
        </w:rPr>
        <w:t>)</w:t>
      </w:r>
      <w:r w:rsidRPr="00385E28">
        <w:rPr>
          <w:rFonts w:ascii="Times New Roman" w:hAnsi="Times New Roman"/>
          <w:sz w:val="24"/>
          <w:szCs w:val="24"/>
        </w:rPr>
        <w:t>, které bude splňovat</w:t>
      </w:r>
      <w:r w:rsidR="001E7DEE">
        <w:rPr>
          <w:rFonts w:ascii="Times New Roman" w:hAnsi="Times New Roman"/>
          <w:sz w:val="24"/>
          <w:szCs w:val="24"/>
        </w:rPr>
        <w:t>:</w:t>
      </w:r>
    </w:p>
    <w:p w:rsidR="001E7DEE" w:rsidRPr="001A7A86" w:rsidRDefault="00141703" w:rsidP="005C2239">
      <w:pPr>
        <w:pStyle w:val="Zkladntext2"/>
        <w:numPr>
          <w:ilvl w:val="0"/>
          <w:numId w:val="35"/>
        </w:numPr>
        <w:ind w:left="709" w:hanging="283"/>
        <w:rPr>
          <w:rFonts w:ascii="Times New Roman" w:hAnsi="Times New Roman"/>
          <w:sz w:val="24"/>
          <w:szCs w:val="24"/>
        </w:rPr>
      </w:pPr>
      <w:r w:rsidRPr="00385E28">
        <w:rPr>
          <w:rFonts w:ascii="Times New Roman" w:hAnsi="Times New Roman"/>
          <w:sz w:val="24"/>
          <w:szCs w:val="24"/>
        </w:rPr>
        <w:t xml:space="preserve">požadavky objednatele </w:t>
      </w:r>
      <w:r w:rsidR="00385E28" w:rsidRPr="00385E28">
        <w:rPr>
          <w:rFonts w:ascii="Times New Roman" w:hAnsi="Times New Roman"/>
          <w:sz w:val="24"/>
          <w:szCs w:val="24"/>
        </w:rPr>
        <w:t>uvedené</w:t>
      </w:r>
      <w:r w:rsidR="009F623E">
        <w:rPr>
          <w:rFonts w:ascii="Times New Roman" w:hAnsi="Times New Roman"/>
          <w:sz w:val="24"/>
          <w:szCs w:val="24"/>
        </w:rPr>
        <w:t xml:space="preserve"> v příloze</w:t>
      </w:r>
      <w:r w:rsidR="00385E28" w:rsidRPr="00385E28">
        <w:rPr>
          <w:rFonts w:ascii="Times New Roman" w:hAnsi="Times New Roman"/>
          <w:sz w:val="24"/>
          <w:szCs w:val="24"/>
        </w:rPr>
        <w:t xml:space="preserve"> </w:t>
      </w:r>
      <w:r w:rsidR="009F623E" w:rsidRPr="009F623E">
        <w:rPr>
          <w:rFonts w:ascii="Times New Roman" w:hAnsi="Times New Roman"/>
          <w:iCs/>
          <w:sz w:val="24"/>
          <w:szCs w:val="24"/>
        </w:rPr>
        <w:t>č. 1a Věcné zadání a příloze č.1b Funkční požadavky</w:t>
      </w:r>
      <w:r w:rsidR="001E7DEE">
        <w:rPr>
          <w:rFonts w:ascii="Times New Roman" w:hAnsi="Times New Roman"/>
          <w:iCs/>
          <w:sz w:val="24"/>
          <w:szCs w:val="24"/>
        </w:rPr>
        <w:t>;</w:t>
      </w:r>
    </w:p>
    <w:p w:rsidR="00A8626C" w:rsidRDefault="00141703" w:rsidP="00A8626C">
      <w:pPr>
        <w:pStyle w:val="Zkladntext2"/>
        <w:numPr>
          <w:ilvl w:val="0"/>
          <w:numId w:val="35"/>
        </w:numPr>
        <w:ind w:left="709" w:hanging="283"/>
        <w:rPr>
          <w:rFonts w:ascii="Times New Roman" w:hAnsi="Times New Roman"/>
          <w:sz w:val="24"/>
          <w:szCs w:val="24"/>
        </w:rPr>
      </w:pPr>
      <w:r w:rsidRPr="00385E28">
        <w:rPr>
          <w:rFonts w:ascii="Times New Roman" w:hAnsi="Times New Roman"/>
          <w:sz w:val="24"/>
          <w:szCs w:val="24"/>
        </w:rPr>
        <w:t>požadavky objednatele</w:t>
      </w:r>
      <w:r>
        <w:rPr>
          <w:rFonts w:ascii="Times New Roman" w:hAnsi="Times New Roman"/>
          <w:iCs/>
          <w:sz w:val="24"/>
          <w:szCs w:val="24"/>
        </w:rPr>
        <w:t xml:space="preserve"> </w:t>
      </w:r>
      <w:r w:rsidR="001E7DEE">
        <w:rPr>
          <w:rFonts w:ascii="Times New Roman" w:hAnsi="Times New Roman"/>
          <w:iCs/>
          <w:sz w:val="24"/>
          <w:szCs w:val="24"/>
        </w:rPr>
        <w:t>uvedené</w:t>
      </w:r>
      <w:r w:rsidR="009F623E" w:rsidRPr="009F623E">
        <w:rPr>
          <w:rFonts w:ascii="Times New Roman" w:hAnsi="Times New Roman"/>
          <w:iCs/>
          <w:sz w:val="24"/>
          <w:szCs w:val="24"/>
        </w:rPr>
        <w:t xml:space="preserve"> v příloze č.2a Technické zadání a příloze č.2b Specifické požadavky</w:t>
      </w:r>
      <w:r w:rsidR="001E7DEE">
        <w:rPr>
          <w:rFonts w:ascii="Times New Roman" w:hAnsi="Times New Roman"/>
          <w:iCs/>
          <w:sz w:val="24"/>
          <w:szCs w:val="24"/>
        </w:rPr>
        <w:t>;</w:t>
      </w:r>
    </w:p>
    <w:p w:rsidR="00A8626C" w:rsidRDefault="00A8626C" w:rsidP="00A8626C">
      <w:pPr>
        <w:pStyle w:val="Zkladntext2"/>
        <w:ind w:left="426"/>
        <w:rPr>
          <w:rFonts w:ascii="Times New Roman" w:hAnsi="Times New Roman"/>
          <w:sz w:val="24"/>
          <w:szCs w:val="24"/>
        </w:rPr>
      </w:pPr>
      <w:r>
        <w:rPr>
          <w:rFonts w:ascii="Times New Roman" w:hAnsi="Times New Roman"/>
          <w:sz w:val="24"/>
        </w:rPr>
        <w:t xml:space="preserve">c) </w:t>
      </w:r>
      <w:r w:rsidR="00274CE7" w:rsidRPr="00A8626C">
        <w:rPr>
          <w:rFonts w:ascii="Times New Roman" w:hAnsi="Times New Roman"/>
          <w:sz w:val="24"/>
        </w:rPr>
        <w:t xml:space="preserve">vítané požadavky, k jejichž implementaci se poskytovatel zavázal tím, že </w:t>
      </w:r>
      <w:r w:rsidR="00274CE7" w:rsidRPr="00A8626C">
        <w:rPr>
          <w:rFonts w:ascii="Times New Roman" w:hAnsi="Times New Roman"/>
          <w:sz w:val="24"/>
          <w:szCs w:val="24"/>
        </w:rPr>
        <w:t>v přílohách č. 1b a 2b u nich vyplnit „Ano“</w:t>
      </w:r>
      <w:r w:rsidR="00A70A7B">
        <w:rPr>
          <w:rFonts w:ascii="Times New Roman" w:hAnsi="Times New Roman"/>
          <w:sz w:val="24"/>
          <w:szCs w:val="24"/>
        </w:rPr>
        <w:t>;</w:t>
      </w:r>
      <w:r w:rsidR="00274CE7" w:rsidRPr="00A8626C" w:rsidDel="00274CE7">
        <w:rPr>
          <w:rFonts w:ascii="Times New Roman" w:hAnsi="Times New Roman"/>
          <w:sz w:val="24"/>
          <w:szCs w:val="24"/>
        </w:rPr>
        <w:t xml:space="preserve"> </w:t>
      </w:r>
    </w:p>
    <w:p w:rsidR="001E0C48" w:rsidRDefault="00A8626C" w:rsidP="00A8626C">
      <w:pPr>
        <w:pStyle w:val="Zkladntext2"/>
        <w:ind w:left="426"/>
        <w:rPr>
          <w:rFonts w:ascii="Times New Roman" w:hAnsi="Times New Roman"/>
          <w:sz w:val="24"/>
          <w:szCs w:val="24"/>
        </w:rPr>
      </w:pPr>
      <w:r>
        <w:rPr>
          <w:rFonts w:ascii="Times New Roman" w:hAnsi="Times New Roman"/>
          <w:sz w:val="24"/>
          <w:szCs w:val="24"/>
        </w:rPr>
        <w:t xml:space="preserve">d) </w:t>
      </w:r>
      <w:r w:rsidR="001E0C48">
        <w:rPr>
          <w:rFonts w:ascii="Times New Roman" w:hAnsi="Times New Roman"/>
          <w:sz w:val="24"/>
          <w:szCs w:val="24"/>
        </w:rPr>
        <w:t>specifikaci</w:t>
      </w:r>
      <w:r w:rsidR="00274CE7" w:rsidRPr="005C443A">
        <w:rPr>
          <w:rFonts w:ascii="Times New Roman" w:hAnsi="Times New Roman"/>
          <w:sz w:val="24"/>
          <w:szCs w:val="24"/>
        </w:rPr>
        <w:t xml:space="preserve"> </w:t>
      </w:r>
      <w:r w:rsidR="001E0C48">
        <w:rPr>
          <w:rFonts w:ascii="Times New Roman" w:hAnsi="Times New Roman"/>
          <w:sz w:val="24"/>
          <w:szCs w:val="24"/>
        </w:rPr>
        <w:t>uvedenou</w:t>
      </w:r>
      <w:r w:rsidR="00274CE7" w:rsidRPr="005C443A">
        <w:rPr>
          <w:rFonts w:ascii="Times New Roman" w:hAnsi="Times New Roman"/>
          <w:sz w:val="24"/>
          <w:szCs w:val="24"/>
        </w:rPr>
        <w:t xml:space="preserve"> poskytovatelem v příloze č. 10 </w:t>
      </w:r>
      <w:r w:rsidR="00274CE7">
        <w:rPr>
          <w:rFonts w:ascii="Times New Roman" w:hAnsi="Times New Roman"/>
          <w:sz w:val="24"/>
          <w:szCs w:val="24"/>
        </w:rPr>
        <w:t xml:space="preserve">Návrh realizace řešení, </w:t>
      </w:r>
    </w:p>
    <w:p w:rsidR="00AB48A4" w:rsidRDefault="00AB48A4" w:rsidP="00A8626C">
      <w:pPr>
        <w:pStyle w:val="Zkladntext2"/>
        <w:ind w:left="426"/>
        <w:rPr>
          <w:rFonts w:ascii="Times New Roman" w:hAnsi="Times New Roman"/>
          <w:sz w:val="24"/>
          <w:szCs w:val="24"/>
        </w:rPr>
      </w:pPr>
      <w:r>
        <w:rPr>
          <w:rFonts w:ascii="Times New Roman" w:hAnsi="Times New Roman"/>
          <w:sz w:val="24"/>
          <w:szCs w:val="24"/>
        </w:rPr>
        <w:t xml:space="preserve">e) SW řešení </w:t>
      </w:r>
      <w:r w:rsidR="002D2D5B">
        <w:rPr>
          <w:rFonts w:ascii="Times New Roman" w:hAnsi="Times New Roman"/>
          <w:sz w:val="24"/>
          <w:szCs w:val="24"/>
        </w:rPr>
        <w:t>bude</w:t>
      </w:r>
      <w:r>
        <w:rPr>
          <w:rFonts w:ascii="Times New Roman" w:hAnsi="Times New Roman"/>
          <w:sz w:val="24"/>
          <w:szCs w:val="24"/>
        </w:rPr>
        <w:t xml:space="preserve"> pro </w:t>
      </w:r>
      <w:r w:rsidRPr="006F05BB">
        <w:rPr>
          <w:rFonts w:ascii="Times New Roman" w:hAnsi="Times New Roman"/>
          <w:sz w:val="24"/>
          <w:szCs w:val="24"/>
        </w:rPr>
        <w:t xml:space="preserve">minimálně 1500 koncových uživatelů, z nichž </w:t>
      </w:r>
      <w:r>
        <w:rPr>
          <w:rFonts w:ascii="Times New Roman" w:hAnsi="Times New Roman"/>
          <w:sz w:val="24"/>
          <w:szCs w:val="24"/>
        </w:rPr>
        <w:t>alespoň</w:t>
      </w:r>
      <w:r w:rsidRPr="006F05BB">
        <w:rPr>
          <w:rFonts w:ascii="Times New Roman" w:hAnsi="Times New Roman"/>
          <w:sz w:val="24"/>
          <w:szCs w:val="24"/>
        </w:rPr>
        <w:t xml:space="preserve"> 150 uživatelů může pracovat současně</w:t>
      </w:r>
      <w:r>
        <w:rPr>
          <w:rFonts w:ascii="Times New Roman" w:hAnsi="Times New Roman"/>
          <w:sz w:val="24"/>
          <w:szCs w:val="24"/>
        </w:rPr>
        <w:t>.</w:t>
      </w:r>
    </w:p>
    <w:p w:rsidR="00274CE7" w:rsidRPr="001A7A86" w:rsidRDefault="00274CE7" w:rsidP="001E0C48">
      <w:pPr>
        <w:pStyle w:val="Zkladntext2"/>
        <w:ind w:left="709"/>
        <w:rPr>
          <w:rFonts w:ascii="Times New Roman" w:hAnsi="Times New Roman"/>
          <w:sz w:val="24"/>
          <w:szCs w:val="24"/>
        </w:rPr>
      </w:pPr>
      <w:r w:rsidRPr="005C443A">
        <w:rPr>
          <w:rFonts w:ascii="Times New Roman" w:hAnsi="Times New Roman"/>
          <w:sz w:val="24"/>
          <w:szCs w:val="24"/>
        </w:rPr>
        <w:t>(dále jen „dílo“ nebo „</w:t>
      </w:r>
      <w:r>
        <w:rPr>
          <w:rFonts w:ascii="Times New Roman" w:hAnsi="Times New Roman"/>
          <w:sz w:val="24"/>
          <w:szCs w:val="24"/>
        </w:rPr>
        <w:t>SW řešení DMS</w:t>
      </w:r>
      <w:r w:rsidRPr="005C443A">
        <w:rPr>
          <w:rFonts w:ascii="Times New Roman" w:hAnsi="Times New Roman"/>
          <w:sz w:val="24"/>
          <w:szCs w:val="24"/>
        </w:rPr>
        <w:t>“ nebo „DMS“</w:t>
      </w:r>
      <w:r>
        <w:rPr>
          <w:rFonts w:ascii="Times New Roman" w:hAnsi="Times New Roman"/>
          <w:sz w:val="24"/>
          <w:szCs w:val="24"/>
        </w:rPr>
        <w:t xml:space="preserve"> nebo „systém“</w:t>
      </w:r>
      <w:r w:rsidRPr="005C443A">
        <w:rPr>
          <w:rFonts w:ascii="Times New Roman" w:hAnsi="Times New Roman"/>
          <w:sz w:val="24"/>
          <w:szCs w:val="24"/>
        </w:rPr>
        <w:t>)</w:t>
      </w:r>
      <w:r w:rsidR="001E0C48">
        <w:rPr>
          <w:rFonts w:ascii="Times New Roman" w:hAnsi="Times New Roman"/>
          <w:sz w:val="24"/>
          <w:szCs w:val="24"/>
        </w:rPr>
        <w:t>.</w:t>
      </w:r>
    </w:p>
    <w:p w:rsidR="00385E28" w:rsidRPr="005C443A" w:rsidRDefault="00385E28" w:rsidP="003A34CD">
      <w:pPr>
        <w:pStyle w:val="Zkladntext2"/>
        <w:ind w:left="709"/>
        <w:rPr>
          <w:rFonts w:ascii="Times New Roman" w:hAnsi="Times New Roman"/>
          <w:sz w:val="24"/>
          <w:szCs w:val="24"/>
        </w:rPr>
      </w:pPr>
    </w:p>
    <w:p w:rsidR="00492801" w:rsidRDefault="00492801" w:rsidP="00492801">
      <w:pPr>
        <w:pStyle w:val="Zkladntext2"/>
        <w:numPr>
          <w:ilvl w:val="0"/>
          <w:numId w:val="4"/>
        </w:numPr>
        <w:rPr>
          <w:rFonts w:ascii="Times New Roman" w:hAnsi="Times New Roman"/>
          <w:sz w:val="24"/>
          <w:lang w:eastAsia="en-US"/>
        </w:rPr>
      </w:pPr>
      <w:r w:rsidRPr="00FB1AEB">
        <w:rPr>
          <w:rFonts w:ascii="Times New Roman" w:hAnsi="Times New Roman"/>
          <w:sz w:val="24"/>
          <w:szCs w:val="24"/>
        </w:rPr>
        <w:lastRenderedPageBreak/>
        <w:t xml:space="preserve">Dodávka a implementace </w:t>
      </w:r>
      <w:r w:rsidR="00520BBA">
        <w:rPr>
          <w:rFonts w:ascii="Times New Roman" w:hAnsi="Times New Roman"/>
          <w:sz w:val="24"/>
          <w:szCs w:val="24"/>
        </w:rPr>
        <w:t>SW řešení DMS</w:t>
      </w:r>
      <w:r w:rsidRPr="00FB1AEB">
        <w:rPr>
          <w:rFonts w:ascii="Times New Roman" w:hAnsi="Times New Roman"/>
          <w:sz w:val="24"/>
          <w:szCs w:val="24"/>
        </w:rPr>
        <w:t xml:space="preserve"> </w:t>
      </w:r>
      <w:r w:rsidRPr="00410B8F">
        <w:rPr>
          <w:rFonts w:ascii="Times New Roman" w:hAnsi="Times New Roman"/>
          <w:sz w:val="24"/>
          <w:szCs w:val="24"/>
        </w:rPr>
        <w:t xml:space="preserve">bude </w:t>
      </w:r>
      <w:r w:rsidRPr="00093652">
        <w:rPr>
          <w:rFonts w:ascii="Times New Roman" w:hAnsi="Times New Roman"/>
          <w:sz w:val="24"/>
          <w:szCs w:val="24"/>
        </w:rPr>
        <w:t xml:space="preserve">provedena </w:t>
      </w:r>
      <w:r w:rsidR="007C4499" w:rsidRPr="00093652">
        <w:rPr>
          <w:rFonts w:ascii="Times New Roman" w:hAnsi="Times New Roman"/>
          <w:sz w:val="24"/>
          <w:szCs w:val="24"/>
        </w:rPr>
        <w:t xml:space="preserve">ve </w:t>
      </w:r>
      <w:r w:rsidR="003A34CD">
        <w:rPr>
          <w:rFonts w:ascii="Times New Roman" w:hAnsi="Times New Roman"/>
          <w:sz w:val="24"/>
          <w:szCs w:val="24"/>
        </w:rPr>
        <w:t>t</w:t>
      </w:r>
      <w:r w:rsidR="007C4499" w:rsidRPr="00093652">
        <w:rPr>
          <w:rFonts w:ascii="Times New Roman" w:hAnsi="Times New Roman"/>
          <w:sz w:val="24"/>
          <w:szCs w:val="24"/>
        </w:rPr>
        <w:t>řech</w:t>
      </w:r>
      <w:r w:rsidR="00892A35" w:rsidRPr="00093652">
        <w:rPr>
          <w:rFonts w:ascii="Times New Roman" w:hAnsi="Times New Roman"/>
          <w:sz w:val="24"/>
          <w:szCs w:val="24"/>
        </w:rPr>
        <w:t xml:space="preserve"> </w:t>
      </w:r>
      <w:r w:rsidRPr="00093652">
        <w:rPr>
          <w:rFonts w:ascii="Times New Roman" w:hAnsi="Times New Roman"/>
          <w:sz w:val="24"/>
          <w:szCs w:val="24"/>
        </w:rPr>
        <w:t>etapách</w:t>
      </w:r>
      <w:r w:rsidRPr="00B37C23">
        <w:rPr>
          <w:rFonts w:ascii="Times New Roman" w:hAnsi="Times New Roman"/>
          <w:sz w:val="24"/>
          <w:szCs w:val="24"/>
        </w:rPr>
        <w:t xml:space="preserve"> a </w:t>
      </w:r>
      <w:r w:rsidRPr="00FB1AEB">
        <w:rPr>
          <w:rFonts w:ascii="Times New Roman" w:hAnsi="Times New Roman"/>
          <w:sz w:val="24"/>
          <w:szCs w:val="24"/>
        </w:rPr>
        <w:t>organizována a řízena způsobem uvedeným v příloze č. 3</w:t>
      </w:r>
      <w:r w:rsidR="004467EB">
        <w:rPr>
          <w:rFonts w:ascii="Times New Roman" w:hAnsi="Times New Roman"/>
          <w:sz w:val="24"/>
          <w:szCs w:val="24"/>
        </w:rPr>
        <w:t xml:space="preserve"> smlouvy</w:t>
      </w:r>
      <w:r w:rsidRPr="00FB1AEB">
        <w:rPr>
          <w:rFonts w:ascii="Times New Roman" w:hAnsi="Times New Roman"/>
          <w:sz w:val="24"/>
          <w:szCs w:val="24"/>
        </w:rPr>
        <w:t xml:space="preserve">. Rozsah jednotlivých </w:t>
      </w:r>
      <w:r w:rsidR="005217CB">
        <w:rPr>
          <w:rFonts w:ascii="Times New Roman" w:hAnsi="Times New Roman"/>
          <w:sz w:val="24"/>
          <w:szCs w:val="24"/>
        </w:rPr>
        <w:t>etap</w:t>
      </w:r>
      <w:r w:rsidRPr="00FB1AEB">
        <w:rPr>
          <w:rFonts w:ascii="Times New Roman" w:hAnsi="Times New Roman"/>
          <w:sz w:val="24"/>
          <w:szCs w:val="24"/>
        </w:rPr>
        <w:t xml:space="preserve"> plnění je uveden v</w:t>
      </w:r>
      <w:r w:rsidR="004B57A1">
        <w:rPr>
          <w:rFonts w:ascii="Times New Roman" w:hAnsi="Times New Roman"/>
          <w:sz w:val="24"/>
          <w:szCs w:val="24"/>
        </w:rPr>
        <w:t> článku II</w:t>
      </w:r>
      <w:r w:rsidRPr="004407A1">
        <w:rPr>
          <w:rFonts w:ascii="Times New Roman" w:hAnsi="Times New Roman"/>
          <w:sz w:val="24"/>
          <w:szCs w:val="24"/>
        </w:rPr>
        <w:t>.</w:t>
      </w:r>
    </w:p>
    <w:p w:rsidR="00C25FB2" w:rsidRPr="00E8301B" w:rsidRDefault="00F95F80" w:rsidP="00E8301B">
      <w:pPr>
        <w:pStyle w:val="Zkladntext2"/>
        <w:numPr>
          <w:ilvl w:val="0"/>
          <w:numId w:val="4"/>
        </w:numPr>
        <w:rPr>
          <w:rFonts w:ascii="Times New Roman" w:hAnsi="Times New Roman"/>
          <w:sz w:val="24"/>
          <w:lang w:eastAsia="en-US"/>
        </w:rPr>
      </w:pPr>
      <w:r w:rsidRPr="00AB48A4">
        <w:rPr>
          <w:rFonts w:ascii="Times New Roman" w:hAnsi="Times New Roman"/>
          <w:sz w:val="24"/>
          <w:szCs w:val="24"/>
        </w:rPr>
        <w:t>Předmětem této smlouvy je dále závazek poskytovatele na písemnou výzvu objednatele dodat a implementovat modul</w:t>
      </w:r>
      <w:r w:rsidRPr="007F2F09">
        <w:rPr>
          <w:rFonts w:ascii="Times New Roman" w:hAnsi="Times New Roman"/>
          <w:b/>
          <w:sz w:val="24"/>
        </w:rPr>
        <w:t xml:space="preserve"> mobilní aplikace DMS, </w:t>
      </w:r>
      <w:r w:rsidRPr="007F2F09">
        <w:rPr>
          <w:rFonts w:ascii="Times New Roman" w:hAnsi="Times New Roman"/>
          <w:sz w:val="24"/>
        </w:rPr>
        <w:t>popř. mobilní řešení DMS,</w:t>
      </w:r>
      <w:r w:rsidRPr="007F2F09">
        <w:rPr>
          <w:rFonts w:ascii="Times New Roman" w:hAnsi="Times New Roman"/>
          <w:b/>
          <w:sz w:val="24"/>
        </w:rPr>
        <w:t xml:space="preserve"> </w:t>
      </w:r>
      <w:r w:rsidRPr="007F2F09">
        <w:rPr>
          <w:rFonts w:ascii="Times New Roman" w:hAnsi="Times New Roman"/>
          <w:sz w:val="24"/>
        </w:rPr>
        <w:t xml:space="preserve">které disponuje </w:t>
      </w:r>
      <w:r w:rsidRPr="00AB48A4">
        <w:rPr>
          <w:rFonts w:ascii="Times New Roman" w:hAnsi="Times New Roman"/>
          <w:sz w:val="24"/>
        </w:rPr>
        <w:t>verzemi webových formulářů optimalizovaný</w:t>
      </w:r>
      <w:r w:rsidRPr="007F2F09">
        <w:rPr>
          <w:rFonts w:ascii="Times New Roman" w:hAnsi="Times New Roman"/>
          <w:sz w:val="24"/>
        </w:rPr>
        <w:t xml:space="preserve">ch pro zobrazovací a ovládací možnosti mobilních </w:t>
      </w:r>
      <w:r w:rsidRPr="004C34BE">
        <w:rPr>
          <w:rFonts w:ascii="Times New Roman" w:hAnsi="Times New Roman"/>
          <w:sz w:val="24"/>
        </w:rPr>
        <w:t>telefonů</w:t>
      </w:r>
      <w:r w:rsidR="00D00B6C" w:rsidRPr="004C34BE">
        <w:rPr>
          <w:rFonts w:ascii="Times New Roman" w:hAnsi="Times New Roman"/>
          <w:sz w:val="24"/>
        </w:rPr>
        <w:t xml:space="preserve">, pro </w:t>
      </w:r>
      <w:r w:rsidR="00C25FB2" w:rsidRPr="004C34BE">
        <w:rPr>
          <w:rFonts w:ascii="Times New Roman" w:hAnsi="Times New Roman"/>
          <w:sz w:val="24"/>
        </w:rPr>
        <w:t>150</w:t>
      </w:r>
      <w:r w:rsidR="00D00B6C" w:rsidRPr="004C34BE">
        <w:rPr>
          <w:rFonts w:ascii="Times New Roman" w:hAnsi="Times New Roman"/>
          <w:sz w:val="24"/>
        </w:rPr>
        <w:t xml:space="preserve"> koncových uživatelů. </w:t>
      </w:r>
      <w:r w:rsidRPr="004C34BE">
        <w:rPr>
          <w:rFonts w:ascii="Times New Roman" w:hAnsi="Times New Roman"/>
          <w:sz w:val="24"/>
        </w:rPr>
        <w:t>Uvedený</w:t>
      </w:r>
      <w:r w:rsidRPr="007F2F09">
        <w:rPr>
          <w:rFonts w:ascii="Times New Roman" w:hAnsi="Times New Roman"/>
          <w:sz w:val="24"/>
        </w:rPr>
        <w:t xml:space="preserve"> závazek poskytovatele zaniká, nebude-li výzva objednatele k jeho splnění doručena poskytovateli do </w:t>
      </w:r>
      <w:r w:rsidR="00AB48A4" w:rsidRPr="007F2F09">
        <w:rPr>
          <w:rFonts w:ascii="Times New Roman" w:hAnsi="Times New Roman"/>
          <w:sz w:val="24"/>
        </w:rPr>
        <w:t>ukončení třetí etapy plnění podle čl. III. odst.</w:t>
      </w:r>
      <w:r w:rsidR="00AB48A4">
        <w:rPr>
          <w:rFonts w:ascii="Times New Roman" w:hAnsi="Times New Roman"/>
          <w:sz w:val="24"/>
        </w:rPr>
        <w:t xml:space="preserve"> </w:t>
      </w:r>
      <w:r w:rsidR="00AB48A4" w:rsidRPr="00AB48A4">
        <w:rPr>
          <w:rFonts w:ascii="Times New Roman" w:hAnsi="Times New Roman"/>
          <w:sz w:val="24"/>
        </w:rPr>
        <w:t>2c)</w:t>
      </w:r>
      <w:r w:rsidR="00C25FB2">
        <w:rPr>
          <w:rFonts w:ascii="Times New Roman" w:hAnsi="Times New Roman"/>
          <w:sz w:val="24"/>
        </w:rPr>
        <w:t>.</w:t>
      </w:r>
    </w:p>
    <w:p w:rsidR="000540B7" w:rsidRPr="007F2F09" w:rsidRDefault="00130E3E" w:rsidP="00E8301B">
      <w:pPr>
        <w:pStyle w:val="Zkladntext2"/>
        <w:numPr>
          <w:ilvl w:val="0"/>
          <w:numId w:val="36"/>
        </w:numPr>
        <w:spacing w:before="120" w:after="0"/>
        <w:rPr>
          <w:rFonts w:ascii="Times New Roman" w:hAnsi="Times New Roman"/>
          <w:sz w:val="24"/>
          <w:szCs w:val="24"/>
        </w:rPr>
      </w:pPr>
      <w:r w:rsidRPr="00AB48A4">
        <w:rPr>
          <w:rFonts w:ascii="Times New Roman" w:hAnsi="Times New Roman"/>
          <w:sz w:val="24"/>
          <w:szCs w:val="24"/>
        </w:rPr>
        <w:t xml:space="preserve">Předmětem této smlouvy je dále závazek </w:t>
      </w:r>
      <w:r w:rsidR="00CE300A" w:rsidRPr="00AB48A4">
        <w:rPr>
          <w:rFonts w:ascii="Times New Roman" w:hAnsi="Times New Roman"/>
          <w:sz w:val="24"/>
          <w:szCs w:val="24"/>
        </w:rPr>
        <w:t xml:space="preserve">poskytovatele </w:t>
      </w:r>
      <w:r w:rsidR="00A36A9B" w:rsidRPr="00AB48A4">
        <w:rPr>
          <w:rFonts w:ascii="Times New Roman" w:hAnsi="Times New Roman"/>
          <w:sz w:val="24"/>
          <w:szCs w:val="24"/>
        </w:rPr>
        <w:t>poskytov</w:t>
      </w:r>
      <w:r w:rsidRPr="007F2F09">
        <w:rPr>
          <w:rFonts w:ascii="Times New Roman" w:hAnsi="Times New Roman"/>
          <w:sz w:val="24"/>
          <w:szCs w:val="24"/>
        </w:rPr>
        <w:t>at provozní podporu</w:t>
      </w:r>
      <w:r w:rsidR="00A36A9B" w:rsidRPr="007F2F09">
        <w:rPr>
          <w:rFonts w:ascii="Times New Roman" w:hAnsi="Times New Roman"/>
          <w:sz w:val="24"/>
          <w:szCs w:val="24"/>
        </w:rPr>
        <w:t xml:space="preserve"> </w:t>
      </w:r>
      <w:r w:rsidR="00520BBA" w:rsidRPr="007F2F09">
        <w:rPr>
          <w:rFonts w:ascii="Times New Roman" w:hAnsi="Times New Roman"/>
          <w:sz w:val="24"/>
          <w:szCs w:val="24"/>
        </w:rPr>
        <w:t>SW řešení DMS</w:t>
      </w:r>
      <w:r w:rsidR="005A09E2" w:rsidRPr="007F2F09">
        <w:rPr>
          <w:rFonts w:ascii="Times New Roman" w:hAnsi="Times New Roman"/>
          <w:sz w:val="24"/>
          <w:szCs w:val="24"/>
        </w:rPr>
        <w:t>, případně i modulu dle odst. 3,</w:t>
      </w:r>
      <w:r w:rsidR="00A36A9B" w:rsidRPr="007F2F09">
        <w:rPr>
          <w:rFonts w:ascii="Times New Roman" w:hAnsi="Times New Roman"/>
          <w:sz w:val="24"/>
          <w:szCs w:val="24"/>
        </w:rPr>
        <w:t xml:space="preserve"> v rutinním provozu v rozsahu podle přílohy č.</w:t>
      </w:r>
      <w:r w:rsidR="00FB0C9F" w:rsidRPr="007F2F09">
        <w:rPr>
          <w:rFonts w:ascii="Times New Roman" w:hAnsi="Times New Roman"/>
          <w:sz w:val="24"/>
          <w:szCs w:val="24"/>
        </w:rPr>
        <w:t xml:space="preserve"> 7</w:t>
      </w:r>
      <w:r w:rsidR="00B44A99" w:rsidRPr="007F2F09">
        <w:rPr>
          <w:rFonts w:ascii="Times New Roman" w:hAnsi="Times New Roman"/>
          <w:sz w:val="24"/>
          <w:szCs w:val="24"/>
        </w:rPr>
        <w:t xml:space="preserve"> smlouvy</w:t>
      </w:r>
      <w:r w:rsidRPr="007F2F09">
        <w:rPr>
          <w:rFonts w:ascii="Times New Roman" w:hAnsi="Times New Roman"/>
          <w:sz w:val="24"/>
          <w:szCs w:val="24"/>
        </w:rPr>
        <w:t>.</w:t>
      </w:r>
    </w:p>
    <w:p w:rsidR="00F1016D" w:rsidRPr="0036267D" w:rsidRDefault="00F1016D" w:rsidP="00E8301B">
      <w:pPr>
        <w:pStyle w:val="Zkladntext2"/>
        <w:numPr>
          <w:ilvl w:val="0"/>
          <w:numId w:val="36"/>
        </w:numPr>
        <w:spacing w:before="120"/>
        <w:rPr>
          <w:rFonts w:ascii="Times New Roman" w:hAnsi="Times New Roman"/>
          <w:sz w:val="24"/>
        </w:rPr>
      </w:pPr>
      <w:r w:rsidRPr="00F1016D">
        <w:rPr>
          <w:rFonts w:ascii="Times New Roman" w:hAnsi="Times New Roman"/>
          <w:sz w:val="24"/>
        </w:rPr>
        <w:t>Předmětem plnění podle této smlouvy je rovněž</w:t>
      </w:r>
      <w:r w:rsidR="00200549">
        <w:rPr>
          <w:rFonts w:ascii="Times New Roman" w:hAnsi="Times New Roman"/>
          <w:sz w:val="24"/>
        </w:rPr>
        <w:t xml:space="preserve"> povinnost poskytovatele provádět úpravy nebo rozvoj</w:t>
      </w:r>
      <w:r w:rsidRPr="00F1016D">
        <w:rPr>
          <w:rFonts w:ascii="Times New Roman" w:hAnsi="Times New Roman"/>
          <w:sz w:val="24"/>
        </w:rPr>
        <w:t xml:space="preserve"> </w:t>
      </w:r>
      <w:r w:rsidR="00520BBA">
        <w:rPr>
          <w:rFonts w:ascii="Times New Roman" w:hAnsi="Times New Roman"/>
          <w:sz w:val="24"/>
        </w:rPr>
        <w:t>SW řešení DMS</w:t>
      </w:r>
      <w:r w:rsidR="00200549">
        <w:rPr>
          <w:rFonts w:ascii="Times New Roman" w:hAnsi="Times New Roman"/>
          <w:sz w:val="24"/>
        </w:rPr>
        <w:t xml:space="preserve"> </w:t>
      </w:r>
      <w:r w:rsidR="00200549">
        <w:rPr>
          <w:rFonts w:ascii="Times New Roman" w:hAnsi="Times New Roman"/>
          <w:sz w:val="24"/>
          <w:szCs w:val="24"/>
        </w:rPr>
        <w:t>(obojí dále též jako „vyžádaný rozvoj“)</w:t>
      </w:r>
      <w:r w:rsidRPr="00F1016D">
        <w:rPr>
          <w:rFonts w:ascii="Times New Roman" w:hAnsi="Times New Roman"/>
          <w:sz w:val="24"/>
        </w:rPr>
        <w:t xml:space="preserve">. </w:t>
      </w:r>
      <w:r w:rsidR="00792648">
        <w:rPr>
          <w:rFonts w:ascii="Times New Roman" w:hAnsi="Times New Roman"/>
          <w:sz w:val="24"/>
        </w:rPr>
        <w:t>Vyžádaný</w:t>
      </w:r>
      <w:r w:rsidRPr="00F1016D">
        <w:rPr>
          <w:rFonts w:ascii="Times New Roman" w:hAnsi="Times New Roman"/>
          <w:sz w:val="24"/>
        </w:rPr>
        <w:t xml:space="preserve"> rozvo</w:t>
      </w:r>
      <w:r w:rsidR="004C34BE">
        <w:rPr>
          <w:rFonts w:ascii="Times New Roman" w:hAnsi="Times New Roman"/>
          <w:sz w:val="24"/>
        </w:rPr>
        <w:t>j</w:t>
      </w:r>
      <w:r w:rsidRPr="00F1016D">
        <w:rPr>
          <w:rFonts w:ascii="Times New Roman" w:hAnsi="Times New Roman"/>
          <w:sz w:val="24"/>
        </w:rPr>
        <w:t xml:space="preserve"> bud</w:t>
      </w:r>
      <w:r w:rsidR="00792648">
        <w:rPr>
          <w:rFonts w:ascii="Times New Roman" w:hAnsi="Times New Roman"/>
          <w:sz w:val="24"/>
        </w:rPr>
        <w:t>e</w:t>
      </w:r>
      <w:r w:rsidRPr="00F1016D">
        <w:rPr>
          <w:rFonts w:ascii="Times New Roman" w:hAnsi="Times New Roman"/>
          <w:sz w:val="24"/>
        </w:rPr>
        <w:t xml:space="preserve"> prováděn na základě </w:t>
      </w:r>
      <w:r w:rsidR="00200549">
        <w:rPr>
          <w:rFonts w:ascii="Times New Roman" w:hAnsi="Times New Roman"/>
          <w:sz w:val="24"/>
          <w:szCs w:val="24"/>
        </w:rPr>
        <w:t>výzvy objednatele a nabídky poskytovatele</w:t>
      </w:r>
      <w:r w:rsidR="00792648">
        <w:rPr>
          <w:rFonts w:ascii="Times New Roman" w:hAnsi="Times New Roman"/>
          <w:sz w:val="24"/>
          <w:szCs w:val="24"/>
        </w:rPr>
        <w:t>.</w:t>
      </w:r>
      <w:r w:rsidR="00200549">
        <w:rPr>
          <w:rFonts w:ascii="Times New Roman" w:hAnsi="Times New Roman"/>
          <w:sz w:val="24"/>
        </w:rPr>
        <w:t xml:space="preserve"> </w:t>
      </w:r>
      <w:r w:rsidR="00200549">
        <w:rPr>
          <w:rFonts w:ascii="Times New Roman" w:hAnsi="Times New Roman"/>
          <w:sz w:val="24"/>
          <w:szCs w:val="24"/>
        </w:rPr>
        <w:t>Součástí výzvy objednatele bude věcné zadání a navrhovaná lhůta provedení.</w:t>
      </w:r>
      <w:r w:rsidRPr="00F1016D">
        <w:rPr>
          <w:rFonts w:ascii="Times New Roman" w:hAnsi="Times New Roman"/>
          <w:sz w:val="24"/>
        </w:rPr>
        <w:t xml:space="preserve"> </w:t>
      </w:r>
      <w:r w:rsidR="006D00A5">
        <w:rPr>
          <w:rFonts w:ascii="Times New Roman" w:hAnsi="Times New Roman"/>
          <w:sz w:val="24"/>
        </w:rPr>
        <w:t xml:space="preserve">Součástí nabídky </w:t>
      </w:r>
      <w:r w:rsidR="00792648">
        <w:rPr>
          <w:rFonts w:ascii="Times New Roman" w:hAnsi="Times New Roman"/>
          <w:sz w:val="24"/>
        </w:rPr>
        <w:t xml:space="preserve">poskytovatele </w:t>
      </w:r>
      <w:r w:rsidR="006D00A5">
        <w:rPr>
          <w:rFonts w:ascii="Times New Roman" w:hAnsi="Times New Roman"/>
          <w:sz w:val="24"/>
        </w:rPr>
        <w:t xml:space="preserve">bude </w:t>
      </w:r>
      <w:r w:rsidR="00527124">
        <w:rPr>
          <w:rFonts w:ascii="Times New Roman" w:hAnsi="Times New Roman"/>
          <w:sz w:val="24"/>
        </w:rPr>
        <w:t xml:space="preserve">také </w:t>
      </w:r>
      <w:r w:rsidR="006D00A5">
        <w:rPr>
          <w:rFonts w:ascii="Times New Roman" w:hAnsi="Times New Roman"/>
          <w:sz w:val="24"/>
        </w:rPr>
        <w:t>předpokládaná pracnost</w:t>
      </w:r>
      <w:r w:rsidR="00BB2399">
        <w:rPr>
          <w:rFonts w:ascii="Times New Roman" w:hAnsi="Times New Roman"/>
          <w:sz w:val="24"/>
        </w:rPr>
        <w:t xml:space="preserve"> požadovaných úprav</w:t>
      </w:r>
      <w:r w:rsidR="006D00A5">
        <w:rPr>
          <w:rFonts w:ascii="Times New Roman" w:hAnsi="Times New Roman"/>
          <w:sz w:val="24"/>
        </w:rPr>
        <w:t>.</w:t>
      </w:r>
      <w:r w:rsidRPr="00F1016D">
        <w:rPr>
          <w:rFonts w:ascii="Times New Roman" w:hAnsi="Times New Roman"/>
          <w:sz w:val="24"/>
        </w:rPr>
        <w:t xml:space="preserve"> V</w:t>
      </w:r>
      <w:r w:rsidR="00E75BAD">
        <w:rPr>
          <w:rFonts w:ascii="Times New Roman" w:hAnsi="Times New Roman"/>
          <w:sz w:val="24"/>
        </w:rPr>
        <w:t> </w:t>
      </w:r>
      <w:r w:rsidRPr="00F1016D">
        <w:rPr>
          <w:rFonts w:ascii="Times New Roman" w:hAnsi="Times New Roman"/>
          <w:sz w:val="24"/>
        </w:rPr>
        <w:t xml:space="preserve">případě, že </w:t>
      </w:r>
      <w:r w:rsidR="00CC1C78" w:rsidRPr="004C34BE">
        <w:rPr>
          <w:rFonts w:ascii="Times New Roman" w:hAnsi="Times New Roman"/>
          <w:sz w:val="24"/>
        </w:rPr>
        <w:t>pověřen</w:t>
      </w:r>
      <w:r w:rsidR="00BB2399" w:rsidRPr="004C34BE">
        <w:rPr>
          <w:rFonts w:ascii="Times New Roman" w:hAnsi="Times New Roman"/>
          <w:sz w:val="24"/>
        </w:rPr>
        <w:t>á</w:t>
      </w:r>
      <w:r w:rsidR="00CC1C78" w:rsidRPr="004C34BE">
        <w:rPr>
          <w:rFonts w:ascii="Times New Roman" w:hAnsi="Times New Roman"/>
          <w:sz w:val="24"/>
        </w:rPr>
        <w:t xml:space="preserve"> </w:t>
      </w:r>
      <w:r w:rsidRPr="004C34BE">
        <w:rPr>
          <w:rFonts w:ascii="Times New Roman" w:hAnsi="Times New Roman"/>
          <w:sz w:val="24"/>
        </w:rPr>
        <w:t>osob</w:t>
      </w:r>
      <w:r w:rsidR="00BB2399" w:rsidRPr="004C34BE">
        <w:rPr>
          <w:rFonts w:ascii="Times New Roman" w:hAnsi="Times New Roman"/>
          <w:sz w:val="24"/>
        </w:rPr>
        <w:t>a objednatele</w:t>
      </w:r>
      <w:r w:rsidRPr="004C34BE">
        <w:rPr>
          <w:rFonts w:ascii="Times New Roman" w:hAnsi="Times New Roman"/>
          <w:sz w:val="24"/>
        </w:rPr>
        <w:t xml:space="preserve"> nabídku akceptuje,</w:t>
      </w:r>
      <w:r w:rsidR="00200549" w:rsidRPr="004C34BE">
        <w:rPr>
          <w:rFonts w:ascii="Times New Roman" w:hAnsi="Times New Roman"/>
          <w:sz w:val="24"/>
        </w:rPr>
        <w:t xml:space="preserve"> </w:t>
      </w:r>
      <w:r w:rsidR="00200549" w:rsidRPr="004C34BE">
        <w:rPr>
          <w:rFonts w:ascii="Times New Roman" w:hAnsi="Times New Roman"/>
          <w:sz w:val="24"/>
          <w:szCs w:val="24"/>
        </w:rPr>
        <w:t>oznámí to e-mailem pověřené osobě poskytovatele</w:t>
      </w:r>
      <w:r w:rsidR="002C21A5" w:rsidRPr="004C34BE">
        <w:rPr>
          <w:rFonts w:ascii="Times New Roman" w:hAnsi="Times New Roman"/>
          <w:sz w:val="24"/>
          <w:szCs w:val="24"/>
        </w:rPr>
        <w:t xml:space="preserve">. S prováděním úprav může poskytovatel začít až po doručení </w:t>
      </w:r>
      <w:r w:rsidR="00AD10FF" w:rsidRPr="004C34BE">
        <w:rPr>
          <w:rFonts w:ascii="Times New Roman" w:hAnsi="Times New Roman"/>
          <w:sz w:val="24"/>
          <w:szCs w:val="24"/>
        </w:rPr>
        <w:t>objednávky</w:t>
      </w:r>
      <w:r w:rsidR="002C21A5" w:rsidRPr="004C34BE">
        <w:rPr>
          <w:rFonts w:ascii="Times New Roman" w:hAnsi="Times New Roman"/>
          <w:sz w:val="24"/>
          <w:szCs w:val="24"/>
        </w:rPr>
        <w:t xml:space="preserve"> objednatele</w:t>
      </w:r>
      <w:r w:rsidR="00AD10FF" w:rsidRPr="004C34BE">
        <w:rPr>
          <w:rFonts w:ascii="Times New Roman" w:hAnsi="Times New Roman"/>
          <w:sz w:val="24"/>
          <w:szCs w:val="24"/>
        </w:rPr>
        <w:t>.</w:t>
      </w:r>
      <w:r w:rsidR="002C21A5" w:rsidRPr="004C34BE">
        <w:rPr>
          <w:rFonts w:ascii="Times New Roman" w:hAnsi="Times New Roman"/>
          <w:sz w:val="24"/>
          <w:szCs w:val="24"/>
        </w:rPr>
        <w:t xml:space="preserve"> </w:t>
      </w:r>
      <w:r w:rsidR="00C25FB2" w:rsidRPr="004C34BE">
        <w:rPr>
          <w:rFonts w:ascii="Times New Roman" w:hAnsi="Times New Roman"/>
          <w:sz w:val="24"/>
        </w:rPr>
        <w:t>O</w:t>
      </w:r>
      <w:r w:rsidRPr="004C34BE">
        <w:rPr>
          <w:rFonts w:ascii="Times New Roman" w:hAnsi="Times New Roman"/>
          <w:sz w:val="24"/>
        </w:rPr>
        <w:t>bjednatel</w:t>
      </w:r>
      <w:r w:rsidR="00200549" w:rsidRPr="004C34BE">
        <w:rPr>
          <w:rFonts w:ascii="Times New Roman" w:hAnsi="Times New Roman"/>
          <w:sz w:val="24"/>
        </w:rPr>
        <w:t xml:space="preserve"> </w:t>
      </w:r>
      <w:r w:rsidRPr="004C34BE">
        <w:rPr>
          <w:rFonts w:ascii="Times New Roman" w:hAnsi="Times New Roman"/>
          <w:sz w:val="24"/>
        </w:rPr>
        <w:t xml:space="preserve">objednávku doručí na kontaktní adresu </w:t>
      </w:r>
      <w:r w:rsidR="00CE6966" w:rsidRPr="004C34BE">
        <w:rPr>
          <w:rFonts w:ascii="Times New Roman" w:hAnsi="Times New Roman"/>
          <w:sz w:val="24"/>
        </w:rPr>
        <w:t>poskytova</w:t>
      </w:r>
      <w:r w:rsidRPr="004C34BE">
        <w:rPr>
          <w:rFonts w:ascii="Times New Roman" w:hAnsi="Times New Roman"/>
          <w:sz w:val="24"/>
        </w:rPr>
        <w:t>tele uvedenou v</w:t>
      </w:r>
      <w:r w:rsidR="009418F0" w:rsidRPr="004C34BE">
        <w:rPr>
          <w:rFonts w:ascii="Times New Roman" w:hAnsi="Times New Roman"/>
          <w:sz w:val="24"/>
        </w:rPr>
        <w:t> </w:t>
      </w:r>
      <w:r w:rsidR="00CF56BB" w:rsidRPr="004C34BE">
        <w:rPr>
          <w:rFonts w:ascii="Times New Roman" w:hAnsi="Times New Roman"/>
          <w:sz w:val="24"/>
        </w:rPr>
        <w:t>záhlaví této smlouvy</w:t>
      </w:r>
      <w:r w:rsidR="003B66E7" w:rsidRPr="004C34BE">
        <w:rPr>
          <w:rFonts w:ascii="Times New Roman" w:hAnsi="Times New Roman"/>
          <w:sz w:val="24"/>
        </w:rPr>
        <w:t xml:space="preserve"> nebo zašle na </w:t>
      </w:r>
      <w:r w:rsidR="00BB2399" w:rsidRPr="004C34BE">
        <w:rPr>
          <w:rFonts w:ascii="Times New Roman" w:hAnsi="Times New Roman"/>
          <w:sz w:val="24"/>
        </w:rPr>
        <w:t>e-</w:t>
      </w:r>
      <w:r w:rsidR="003B66E7" w:rsidRPr="004C34BE">
        <w:rPr>
          <w:rFonts w:ascii="Times New Roman" w:hAnsi="Times New Roman"/>
          <w:sz w:val="24"/>
        </w:rPr>
        <w:t xml:space="preserve">mailovou adresu pověřené osoby </w:t>
      </w:r>
      <w:r w:rsidR="00BB2399" w:rsidRPr="004C34BE">
        <w:rPr>
          <w:rFonts w:ascii="Times New Roman" w:hAnsi="Times New Roman"/>
          <w:sz w:val="24"/>
        </w:rPr>
        <w:t>poskytovatele.</w:t>
      </w:r>
      <w:r w:rsidR="00792648" w:rsidRPr="004C34BE">
        <w:rPr>
          <w:rFonts w:ascii="Times New Roman" w:hAnsi="Times New Roman"/>
          <w:sz w:val="24"/>
        </w:rPr>
        <w:t xml:space="preserve"> Poskytovatel provede požadované úpravy v dohodnuté lhůtě.</w:t>
      </w:r>
      <w:r w:rsidR="00200549" w:rsidRPr="004C34BE">
        <w:rPr>
          <w:rFonts w:ascii="Times New Roman" w:hAnsi="Times New Roman"/>
          <w:sz w:val="24"/>
        </w:rPr>
        <w:t xml:space="preserve"> </w:t>
      </w:r>
      <w:r w:rsidRPr="004C34BE">
        <w:rPr>
          <w:rFonts w:ascii="Times New Roman" w:hAnsi="Times New Roman"/>
          <w:sz w:val="24"/>
        </w:rPr>
        <w:t>Úpravy objednatel převezme</w:t>
      </w:r>
      <w:r w:rsidRPr="00F1016D">
        <w:rPr>
          <w:rFonts w:ascii="Times New Roman" w:hAnsi="Times New Roman"/>
          <w:sz w:val="24"/>
        </w:rPr>
        <w:t xml:space="preserve"> po provedení zkoušky funkčnosti, předání a převzetí upravené dokumentace a </w:t>
      </w:r>
      <w:r w:rsidRPr="0036267D">
        <w:rPr>
          <w:rFonts w:ascii="Times New Roman" w:hAnsi="Times New Roman"/>
          <w:sz w:val="24"/>
        </w:rPr>
        <w:t xml:space="preserve">zdrojových kódů, a to na základě podpisu předávacího protokolu podle vzoru uvedeného v příloze č. </w:t>
      </w:r>
      <w:r w:rsidR="004276D2" w:rsidRPr="0036267D">
        <w:rPr>
          <w:rFonts w:ascii="Times New Roman" w:hAnsi="Times New Roman"/>
          <w:sz w:val="24"/>
        </w:rPr>
        <w:t>5</w:t>
      </w:r>
      <w:r w:rsidR="006C2550" w:rsidRPr="0036267D">
        <w:rPr>
          <w:rFonts w:ascii="Times New Roman" w:hAnsi="Times New Roman"/>
          <w:sz w:val="24"/>
        </w:rPr>
        <w:t xml:space="preserve"> smlouvy</w:t>
      </w:r>
      <w:r w:rsidRPr="0036267D">
        <w:rPr>
          <w:rFonts w:ascii="Times New Roman" w:hAnsi="Times New Roman"/>
          <w:sz w:val="24"/>
        </w:rPr>
        <w:t xml:space="preserve">, který podepíší pověřené osoby obou smluvních stran. </w:t>
      </w:r>
    </w:p>
    <w:p w:rsidR="003E5B39" w:rsidRPr="0036267D" w:rsidRDefault="005671FA" w:rsidP="00AD57D5">
      <w:pPr>
        <w:pStyle w:val="Zkladntext2"/>
        <w:numPr>
          <w:ilvl w:val="0"/>
          <w:numId w:val="36"/>
        </w:numPr>
        <w:spacing w:before="120" w:after="0"/>
        <w:ind w:left="357" w:hanging="357"/>
        <w:rPr>
          <w:rFonts w:ascii="Times New Roman" w:hAnsi="Times New Roman"/>
          <w:sz w:val="24"/>
          <w:szCs w:val="24"/>
        </w:rPr>
      </w:pPr>
      <w:r w:rsidRPr="0036267D">
        <w:rPr>
          <w:rFonts w:ascii="Times New Roman" w:hAnsi="Times New Roman"/>
          <w:sz w:val="24"/>
          <w:szCs w:val="24"/>
        </w:rPr>
        <w:t xml:space="preserve">Předmětem této smlouvy je </w:t>
      </w:r>
      <w:r w:rsidR="00AF1F65">
        <w:rPr>
          <w:rFonts w:ascii="Times New Roman" w:hAnsi="Times New Roman"/>
          <w:sz w:val="24"/>
          <w:szCs w:val="24"/>
        </w:rPr>
        <w:t>d</w:t>
      </w:r>
      <w:r w:rsidRPr="0036267D">
        <w:rPr>
          <w:rFonts w:ascii="Times New Roman" w:hAnsi="Times New Roman"/>
          <w:sz w:val="24"/>
          <w:szCs w:val="24"/>
        </w:rPr>
        <w:t>ále závazek  </w:t>
      </w:r>
      <w:r w:rsidR="00AF1F65">
        <w:rPr>
          <w:rFonts w:ascii="Times New Roman" w:hAnsi="Times New Roman"/>
          <w:sz w:val="24"/>
          <w:szCs w:val="24"/>
        </w:rPr>
        <w:t xml:space="preserve">objednatele převzít řádně provedené dílo a </w:t>
      </w:r>
      <w:r w:rsidRPr="0036267D">
        <w:rPr>
          <w:rFonts w:ascii="Times New Roman" w:hAnsi="Times New Roman"/>
          <w:sz w:val="24"/>
          <w:szCs w:val="24"/>
        </w:rPr>
        <w:t xml:space="preserve">zaplatit </w:t>
      </w:r>
      <w:r w:rsidR="006C2550" w:rsidRPr="0036267D">
        <w:rPr>
          <w:rFonts w:ascii="Times New Roman" w:hAnsi="Times New Roman"/>
          <w:sz w:val="24"/>
          <w:szCs w:val="24"/>
        </w:rPr>
        <w:t xml:space="preserve">dohodnutou </w:t>
      </w:r>
      <w:r w:rsidRPr="0036267D">
        <w:rPr>
          <w:rFonts w:ascii="Times New Roman" w:hAnsi="Times New Roman"/>
          <w:sz w:val="24"/>
          <w:szCs w:val="24"/>
        </w:rPr>
        <w:t>cenu podle článku</w:t>
      </w:r>
      <w:r w:rsidR="001F4ACD" w:rsidRPr="0036267D">
        <w:rPr>
          <w:rFonts w:ascii="Times New Roman" w:hAnsi="Times New Roman"/>
          <w:sz w:val="24"/>
          <w:szCs w:val="24"/>
        </w:rPr>
        <w:t> </w:t>
      </w:r>
      <w:r w:rsidRPr="0036267D">
        <w:rPr>
          <w:rFonts w:ascii="Times New Roman" w:hAnsi="Times New Roman"/>
          <w:sz w:val="24"/>
          <w:szCs w:val="24"/>
        </w:rPr>
        <w:t>V</w:t>
      </w:r>
      <w:r w:rsidR="001F4ACD" w:rsidRPr="0036267D">
        <w:rPr>
          <w:rFonts w:ascii="Times New Roman" w:hAnsi="Times New Roman"/>
          <w:sz w:val="24"/>
          <w:szCs w:val="24"/>
        </w:rPr>
        <w:t>.</w:t>
      </w:r>
      <w:r w:rsidR="006C2550" w:rsidRPr="0036267D">
        <w:rPr>
          <w:rFonts w:ascii="Times New Roman" w:hAnsi="Times New Roman"/>
          <w:sz w:val="24"/>
          <w:szCs w:val="24"/>
        </w:rPr>
        <w:t> této smlouvy</w:t>
      </w:r>
      <w:r w:rsidRPr="0036267D">
        <w:rPr>
          <w:rFonts w:ascii="Times New Roman" w:hAnsi="Times New Roman"/>
          <w:sz w:val="24"/>
          <w:szCs w:val="24"/>
        </w:rPr>
        <w:t>.</w:t>
      </w:r>
    </w:p>
    <w:p w:rsidR="005671FA" w:rsidRDefault="005671FA">
      <w:pPr>
        <w:rPr>
          <w:rFonts w:ascii="Times New Roman" w:hAnsi="Times New Roman"/>
          <w:sz w:val="24"/>
        </w:rPr>
      </w:pPr>
    </w:p>
    <w:p w:rsidR="005671FA" w:rsidRPr="0001131E" w:rsidRDefault="005671FA" w:rsidP="0001131E">
      <w:pPr>
        <w:pStyle w:val="Nadpis1"/>
        <w:spacing w:after="0"/>
        <w:ind w:left="0" w:firstLine="0"/>
        <w:rPr>
          <w:rFonts w:ascii="Times New Roman" w:hAnsi="Times New Roman"/>
          <w:sz w:val="24"/>
        </w:rPr>
      </w:pPr>
    </w:p>
    <w:p w:rsidR="005671FA" w:rsidRPr="00106017" w:rsidRDefault="00090BFC" w:rsidP="00106017">
      <w:pPr>
        <w:jc w:val="center"/>
        <w:rPr>
          <w:rFonts w:ascii="Times New Roman" w:hAnsi="Times New Roman"/>
          <w:b/>
          <w:sz w:val="24"/>
        </w:rPr>
      </w:pPr>
      <w:r w:rsidRPr="007D231B">
        <w:rPr>
          <w:rFonts w:ascii="Times New Roman" w:hAnsi="Times New Roman"/>
          <w:b/>
          <w:sz w:val="24"/>
        </w:rPr>
        <w:t xml:space="preserve">Popis </w:t>
      </w:r>
      <w:r w:rsidR="005217CB" w:rsidRPr="007D231B">
        <w:rPr>
          <w:rFonts w:ascii="Times New Roman" w:hAnsi="Times New Roman"/>
          <w:b/>
          <w:sz w:val="24"/>
        </w:rPr>
        <w:t>etap p</w:t>
      </w:r>
      <w:r w:rsidR="005671FA" w:rsidRPr="007D231B">
        <w:rPr>
          <w:rFonts w:ascii="Times New Roman" w:hAnsi="Times New Roman"/>
          <w:b/>
          <w:sz w:val="24"/>
        </w:rPr>
        <w:t>lnění</w:t>
      </w:r>
    </w:p>
    <w:p w:rsidR="005671FA" w:rsidRDefault="009C1E4E" w:rsidP="00100191">
      <w:pPr>
        <w:spacing w:before="120"/>
        <w:jc w:val="both"/>
        <w:rPr>
          <w:rFonts w:ascii="Times New Roman" w:hAnsi="Times New Roman"/>
          <w:sz w:val="24"/>
        </w:rPr>
      </w:pPr>
      <w:r>
        <w:rPr>
          <w:rFonts w:ascii="Times New Roman" w:hAnsi="Times New Roman"/>
          <w:sz w:val="24"/>
        </w:rPr>
        <w:t>D</w:t>
      </w:r>
      <w:r w:rsidR="00F1016D" w:rsidRPr="003018B0">
        <w:rPr>
          <w:rFonts w:ascii="Times New Roman" w:hAnsi="Times New Roman"/>
          <w:sz w:val="24"/>
        </w:rPr>
        <w:t xml:space="preserve">ílo </w:t>
      </w:r>
      <w:r w:rsidR="00CA38C9">
        <w:rPr>
          <w:rFonts w:ascii="Times New Roman" w:hAnsi="Times New Roman"/>
          <w:sz w:val="24"/>
        </w:rPr>
        <w:t xml:space="preserve">čl. I odst. 1 </w:t>
      </w:r>
      <w:r w:rsidR="003B5A46">
        <w:rPr>
          <w:rFonts w:ascii="Times New Roman" w:hAnsi="Times New Roman"/>
          <w:sz w:val="24"/>
        </w:rPr>
        <w:t xml:space="preserve">bude </w:t>
      </w:r>
      <w:r w:rsidR="000A2F4F" w:rsidRPr="003018B0">
        <w:rPr>
          <w:rFonts w:ascii="Times New Roman" w:hAnsi="Times New Roman"/>
          <w:sz w:val="24"/>
        </w:rPr>
        <w:t xml:space="preserve">realizováno v následujících </w:t>
      </w:r>
      <w:r>
        <w:rPr>
          <w:rFonts w:ascii="Times New Roman" w:hAnsi="Times New Roman"/>
          <w:sz w:val="24"/>
        </w:rPr>
        <w:t>etapách</w:t>
      </w:r>
      <w:r w:rsidR="00733561" w:rsidRPr="003018B0">
        <w:rPr>
          <w:rFonts w:ascii="Times New Roman" w:hAnsi="Times New Roman"/>
          <w:sz w:val="24"/>
        </w:rPr>
        <w:t>, kter</w:t>
      </w:r>
      <w:r w:rsidR="004467EB">
        <w:rPr>
          <w:rFonts w:ascii="Times New Roman" w:hAnsi="Times New Roman"/>
          <w:sz w:val="24"/>
        </w:rPr>
        <w:t>é</w:t>
      </w:r>
      <w:r w:rsidR="005671FA" w:rsidRPr="003018B0">
        <w:rPr>
          <w:rFonts w:ascii="Times New Roman" w:hAnsi="Times New Roman"/>
          <w:sz w:val="24"/>
        </w:rPr>
        <w:t xml:space="preserve"> budou předmětem akceptace podle článku IV</w:t>
      </w:r>
      <w:r>
        <w:rPr>
          <w:rFonts w:ascii="Times New Roman" w:hAnsi="Times New Roman"/>
          <w:sz w:val="24"/>
        </w:rPr>
        <w:t xml:space="preserve"> </w:t>
      </w:r>
      <w:r w:rsidR="005671FA" w:rsidRPr="003018B0">
        <w:rPr>
          <w:rFonts w:ascii="Times New Roman" w:hAnsi="Times New Roman"/>
          <w:sz w:val="24"/>
        </w:rPr>
        <w:t>a zahrnují:</w:t>
      </w:r>
    </w:p>
    <w:p w:rsidR="00BC2842" w:rsidRDefault="001A7A86" w:rsidP="00491710">
      <w:pPr>
        <w:pStyle w:val="Zkladntext2"/>
        <w:numPr>
          <w:ilvl w:val="0"/>
          <w:numId w:val="34"/>
        </w:numPr>
        <w:spacing w:before="120" w:after="0"/>
        <w:rPr>
          <w:rFonts w:ascii="Times New Roman" w:hAnsi="Times New Roman"/>
          <w:sz w:val="24"/>
          <w:szCs w:val="24"/>
        </w:rPr>
      </w:pPr>
      <w:r>
        <w:rPr>
          <w:rFonts w:ascii="Times New Roman" w:hAnsi="Times New Roman"/>
          <w:b/>
          <w:sz w:val="24"/>
          <w:szCs w:val="24"/>
        </w:rPr>
        <w:t>První</w:t>
      </w:r>
      <w:r w:rsidR="009C1E4E" w:rsidRPr="00BC2842">
        <w:rPr>
          <w:rFonts w:ascii="Times New Roman" w:hAnsi="Times New Roman"/>
          <w:b/>
          <w:sz w:val="24"/>
          <w:szCs w:val="24"/>
        </w:rPr>
        <w:t xml:space="preserve"> etapa -</w:t>
      </w:r>
      <w:r w:rsidR="004467EB" w:rsidRPr="00BC2842">
        <w:rPr>
          <w:rFonts w:ascii="Times New Roman" w:hAnsi="Times New Roman"/>
          <w:b/>
          <w:sz w:val="24"/>
          <w:szCs w:val="24"/>
        </w:rPr>
        <w:t xml:space="preserve"> </w:t>
      </w:r>
      <w:r w:rsidR="009C1E4E" w:rsidRPr="00BC2842">
        <w:rPr>
          <w:rFonts w:ascii="Times New Roman" w:hAnsi="Times New Roman"/>
          <w:b/>
          <w:sz w:val="24"/>
          <w:szCs w:val="24"/>
        </w:rPr>
        <w:t>realizační studie</w:t>
      </w:r>
      <w:r w:rsidR="009C1E4E" w:rsidRPr="00BC2842">
        <w:rPr>
          <w:rFonts w:ascii="Times New Roman" w:hAnsi="Times New Roman"/>
          <w:sz w:val="24"/>
          <w:szCs w:val="24"/>
        </w:rPr>
        <w:t xml:space="preserve"> </w:t>
      </w:r>
      <w:r w:rsidR="00BB2399" w:rsidRPr="00BC2842">
        <w:rPr>
          <w:rFonts w:ascii="Times New Roman" w:hAnsi="Times New Roman"/>
          <w:sz w:val="24"/>
          <w:szCs w:val="24"/>
        </w:rPr>
        <w:t>ve struktuře a rozsahu podle přílohy č. 4</w:t>
      </w:r>
      <w:r w:rsidR="0098001F" w:rsidRPr="00BC2842">
        <w:rPr>
          <w:rFonts w:ascii="Times New Roman" w:hAnsi="Times New Roman"/>
          <w:sz w:val="24"/>
          <w:szCs w:val="24"/>
        </w:rPr>
        <w:t>.</w:t>
      </w:r>
    </w:p>
    <w:p w:rsidR="009C1E4E" w:rsidRPr="00BC2842" w:rsidRDefault="001A7A86" w:rsidP="00491710">
      <w:pPr>
        <w:pStyle w:val="Zkladntext2"/>
        <w:numPr>
          <w:ilvl w:val="0"/>
          <w:numId w:val="34"/>
        </w:numPr>
        <w:spacing w:before="120" w:after="0"/>
        <w:rPr>
          <w:rFonts w:ascii="Times New Roman" w:hAnsi="Times New Roman"/>
          <w:sz w:val="24"/>
        </w:rPr>
      </w:pPr>
      <w:r>
        <w:rPr>
          <w:rFonts w:ascii="Times New Roman" w:hAnsi="Times New Roman"/>
          <w:b/>
          <w:sz w:val="24"/>
        </w:rPr>
        <w:t>Druhá</w:t>
      </w:r>
      <w:r w:rsidR="009C1E4E" w:rsidRPr="00BC2842">
        <w:rPr>
          <w:rFonts w:ascii="Times New Roman" w:hAnsi="Times New Roman"/>
          <w:b/>
          <w:sz w:val="24"/>
        </w:rPr>
        <w:t xml:space="preserve"> etapa -</w:t>
      </w:r>
      <w:r w:rsidR="004467EB" w:rsidRPr="00BC2842">
        <w:rPr>
          <w:rFonts w:ascii="Times New Roman" w:hAnsi="Times New Roman"/>
          <w:b/>
          <w:sz w:val="24"/>
        </w:rPr>
        <w:t xml:space="preserve"> </w:t>
      </w:r>
      <w:r w:rsidR="009C1E4E" w:rsidRPr="00BC2842">
        <w:rPr>
          <w:rFonts w:ascii="Times New Roman" w:hAnsi="Times New Roman"/>
          <w:b/>
          <w:sz w:val="24"/>
        </w:rPr>
        <w:t xml:space="preserve">implementace </w:t>
      </w:r>
      <w:r w:rsidR="00520BBA" w:rsidRPr="00BC2842">
        <w:rPr>
          <w:rFonts w:ascii="Times New Roman" w:hAnsi="Times New Roman"/>
          <w:b/>
          <w:sz w:val="24"/>
        </w:rPr>
        <w:t>SW řešení DMS</w:t>
      </w:r>
      <w:r w:rsidR="009C1E4E" w:rsidRPr="00BC2842">
        <w:rPr>
          <w:rFonts w:ascii="Times New Roman" w:hAnsi="Times New Roman"/>
          <w:sz w:val="24"/>
        </w:rPr>
        <w:t xml:space="preserve"> podle akceptované realizační studie zahrnující:</w:t>
      </w:r>
    </w:p>
    <w:p w:rsidR="00BC2842" w:rsidRDefault="00C25FB2" w:rsidP="007E1543">
      <w:pPr>
        <w:spacing w:before="120"/>
        <w:ind w:left="705" w:hanging="421"/>
        <w:jc w:val="both"/>
        <w:rPr>
          <w:rFonts w:ascii="Times New Roman" w:hAnsi="Times New Roman"/>
          <w:sz w:val="24"/>
        </w:rPr>
      </w:pPr>
      <w:r>
        <w:rPr>
          <w:rFonts w:ascii="Times New Roman" w:hAnsi="Times New Roman"/>
          <w:sz w:val="24"/>
        </w:rPr>
        <w:t>a</w:t>
      </w:r>
      <w:r w:rsidR="00BC2842">
        <w:rPr>
          <w:rFonts w:ascii="Times New Roman" w:hAnsi="Times New Roman"/>
          <w:sz w:val="24"/>
        </w:rPr>
        <w:t>)</w:t>
      </w:r>
      <w:r w:rsidR="00BC2842">
        <w:rPr>
          <w:rFonts w:ascii="Times New Roman" w:hAnsi="Times New Roman"/>
          <w:sz w:val="24"/>
        </w:rPr>
        <w:tab/>
      </w:r>
      <w:r w:rsidR="009C1E4E" w:rsidRPr="009C1E4E">
        <w:rPr>
          <w:rFonts w:ascii="Times New Roman" w:hAnsi="Times New Roman"/>
          <w:sz w:val="24"/>
        </w:rPr>
        <w:t>instalaci</w:t>
      </w:r>
      <w:r w:rsidR="00BC2842">
        <w:rPr>
          <w:rFonts w:ascii="Times New Roman" w:hAnsi="Times New Roman"/>
          <w:sz w:val="24"/>
        </w:rPr>
        <w:t xml:space="preserve"> a implementaci</w:t>
      </w:r>
      <w:r w:rsidR="009C1E4E" w:rsidRPr="009C1E4E">
        <w:rPr>
          <w:rFonts w:ascii="Times New Roman" w:hAnsi="Times New Roman"/>
          <w:sz w:val="24"/>
        </w:rPr>
        <w:t xml:space="preserve"> </w:t>
      </w:r>
      <w:r w:rsidR="00520BBA">
        <w:rPr>
          <w:rFonts w:ascii="Times New Roman" w:hAnsi="Times New Roman"/>
          <w:sz w:val="24"/>
        </w:rPr>
        <w:t>SW řešení DMS</w:t>
      </w:r>
      <w:r w:rsidR="00021B3C">
        <w:rPr>
          <w:rFonts w:ascii="Times New Roman" w:hAnsi="Times New Roman"/>
          <w:sz w:val="24"/>
        </w:rPr>
        <w:t xml:space="preserve"> </w:t>
      </w:r>
      <w:r w:rsidR="009C1E4E" w:rsidRPr="009C1E4E">
        <w:rPr>
          <w:rFonts w:ascii="Times New Roman" w:hAnsi="Times New Roman"/>
          <w:sz w:val="24"/>
        </w:rPr>
        <w:t>v testovacím systémovém prostředí objednatele</w:t>
      </w:r>
      <w:r w:rsidR="001A7A86">
        <w:rPr>
          <w:rFonts w:ascii="Times New Roman" w:hAnsi="Times New Roman"/>
          <w:sz w:val="24"/>
        </w:rPr>
        <w:t xml:space="preserve"> v souladu s podmínkami zvolené varianty implementace v příloze č. 12 smlouvy</w:t>
      </w:r>
      <w:r w:rsidR="009C1E4E" w:rsidRPr="009C1E4E">
        <w:rPr>
          <w:rFonts w:ascii="Times New Roman" w:hAnsi="Times New Roman"/>
          <w:sz w:val="24"/>
        </w:rPr>
        <w:t>,</w:t>
      </w:r>
    </w:p>
    <w:p w:rsidR="00BC2842" w:rsidRDefault="00C25FB2" w:rsidP="00BC2842">
      <w:pPr>
        <w:pStyle w:val="Zkladntext2"/>
        <w:spacing w:before="120" w:after="0"/>
        <w:ind w:left="709" w:hanging="425"/>
        <w:rPr>
          <w:rFonts w:ascii="Times New Roman" w:hAnsi="Times New Roman"/>
          <w:sz w:val="24"/>
          <w:szCs w:val="24"/>
        </w:rPr>
      </w:pPr>
      <w:r>
        <w:rPr>
          <w:rFonts w:ascii="Times New Roman" w:hAnsi="Times New Roman"/>
          <w:sz w:val="24"/>
        </w:rPr>
        <w:t>b</w:t>
      </w:r>
      <w:r w:rsidR="00BC2842">
        <w:rPr>
          <w:rFonts w:ascii="Times New Roman" w:hAnsi="Times New Roman"/>
          <w:sz w:val="24"/>
        </w:rPr>
        <w:t>)</w:t>
      </w:r>
      <w:r w:rsidR="00BC2842">
        <w:rPr>
          <w:rFonts w:ascii="Times New Roman" w:hAnsi="Times New Roman"/>
          <w:sz w:val="24"/>
        </w:rPr>
        <w:tab/>
      </w:r>
      <w:r w:rsidR="00BC2842" w:rsidRPr="00C65734">
        <w:rPr>
          <w:rFonts w:ascii="Times New Roman" w:hAnsi="Times New Roman"/>
          <w:sz w:val="24"/>
          <w:szCs w:val="24"/>
        </w:rPr>
        <w:t xml:space="preserve">poskytnutí součinnosti a konzultací objednateli pro napojení </w:t>
      </w:r>
      <w:r w:rsidR="00BC2842">
        <w:rPr>
          <w:rFonts w:ascii="Times New Roman" w:hAnsi="Times New Roman"/>
          <w:sz w:val="24"/>
          <w:szCs w:val="24"/>
        </w:rPr>
        <w:t xml:space="preserve">interních </w:t>
      </w:r>
      <w:r w:rsidR="00BC2842" w:rsidRPr="00C65734">
        <w:rPr>
          <w:rFonts w:ascii="Times New Roman" w:hAnsi="Times New Roman"/>
          <w:sz w:val="24"/>
          <w:szCs w:val="24"/>
        </w:rPr>
        <w:t xml:space="preserve">informačních systémů </w:t>
      </w:r>
      <w:r w:rsidR="00BC2842">
        <w:rPr>
          <w:rFonts w:ascii="Times New Roman" w:hAnsi="Times New Roman"/>
          <w:sz w:val="24"/>
          <w:szCs w:val="24"/>
        </w:rPr>
        <w:t xml:space="preserve">objednatele </w:t>
      </w:r>
      <w:r w:rsidR="00BC2842" w:rsidRPr="00C65734">
        <w:rPr>
          <w:rFonts w:ascii="Times New Roman" w:hAnsi="Times New Roman"/>
          <w:sz w:val="24"/>
          <w:szCs w:val="24"/>
        </w:rPr>
        <w:t xml:space="preserve">s dodaným </w:t>
      </w:r>
      <w:r w:rsidR="00BC2842">
        <w:rPr>
          <w:rFonts w:ascii="Times New Roman" w:hAnsi="Times New Roman"/>
          <w:sz w:val="24"/>
          <w:szCs w:val="24"/>
        </w:rPr>
        <w:t>SW řešením DMS</w:t>
      </w:r>
      <w:r w:rsidR="001A7A86">
        <w:rPr>
          <w:rFonts w:ascii="Times New Roman" w:hAnsi="Times New Roman"/>
          <w:sz w:val="24"/>
          <w:szCs w:val="24"/>
        </w:rPr>
        <w:t xml:space="preserve"> </w:t>
      </w:r>
      <w:r w:rsidR="001A7A86" w:rsidRPr="00C947E1">
        <w:rPr>
          <w:rFonts w:ascii="Times New Roman" w:hAnsi="Times New Roman"/>
          <w:sz w:val="24"/>
          <w:szCs w:val="24"/>
        </w:rPr>
        <w:t xml:space="preserve">v souladu s podmínkami zvolené varianty </w:t>
      </w:r>
      <w:r w:rsidR="001A7A86">
        <w:rPr>
          <w:rFonts w:ascii="Times New Roman" w:hAnsi="Times New Roman"/>
          <w:sz w:val="24"/>
          <w:szCs w:val="24"/>
        </w:rPr>
        <w:t xml:space="preserve">implementace </w:t>
      </w:r>
      <w:r w:rsidR="001A7A86" w:rsidRPr="00C947E1">
        <w:rPr>
          <w:rFonts w:ascii="Times New Roman" w:hAnsi="Times New Roman"/>
          <w:sz w:val="24"/>
          <w:szCs w:val="24"/>
        </w:rPr>
        <w:t>v příloze č.12  smlouvy</w:t>
      </w:r>
      <w:r w:rsidR="00BC2842">
        <w:rPr>
          <w:rFonts w:ascii="Times New Roman" w:hAnsi="Times New Roman"/>
          <w:sz w:val="24"/>
          <w:szCs w:val="24"/>
        </w:rPr>
        <w:t xml:space="preserve">, </w:t>
      </w:r>
    </w:p>
    <w:p w:rsidR="000D795A" w:rsidRPr="00BC2842" w:rsidRDefault="00C25FB2" w:rsidP="00BC2842">
      <w:pPr>
        <w:spacing w:before="120"/>
        <w:ind w:left="709" w:hanging="425"/>
        <w:jc w:val="both"/>
        <w:rPr>
          <w:rFonts w:ascii="Times New Roman" w:hAnsi="Times New Roman"/>
          <w:sz w:val="24"/>
        </w:rPr>
      </w:pPr>
      <w:r>
        <w:rPr>
          <w:rFonts w:ascii="Times New Roman" w:hAnsi="Times New Roman"/>
          <w:sz w:val="24"/>
        </w:rPr>
        <w:t>c</w:t>
      </w:r>
      <w:r w:rsidR="005F208B" w:rsidRPr="00BC2842">
        <w:rPr>
          <w:rFonts w:ascii="Times New Roman" w:hAnsi="Times New Roman"/>
          <w:sz w:val="24"/>
        </w:rPr>
        <w:t>)</w:t>
      </w:r>
      <w:r w:rsidR="00252C17" w:rsidRPr="00BC2842">
        <w:rPr>
          <w:rFonts w:ascii="Times New Roman" w:hAnsi="Times New Roman"/>
          <w:sz w:val="24"/>
        </w:rPr>
        <w:tab/>
      </w:r>
      <w:r w:rsidR="009C1E4E" w:rsidRPr="00BC2842">
        <w:rPr>
          <w:rFonts w:ascii="Times New Roman" w:hAnsi="Times New Roman"/>
          <w:sz w:val="24"/>
        </w:rPr>
        <w:t>zaji</w:t>
      </w:r>
      <w:r w:rsidR="000D795A" w:rsidRPr="00BC2842">
        <w:rPr>
          <w:rFonts w:ascii="Times New Roman" w:hAnsi="Times New Roman"/>
          <w:sz w:val="24"/>
        </w:rPr>
        <w:t xml:space="preserve">štění </w:t>
      </w:r>
      <w:r w:rsidR="009C1E4E" w:rsidRPr="00BC2842">
        <w:rPr>
          <w:rFonts w:ascii="Times New Roman" w:hAnsi="Times New Roman"/>
          <w:sz w:val="24"/>
        </w:rPr>
        <w:t>školení</w:t>
      </w:r>
      <w:r w:rsidR="000D795A" w:rsidRPr="00BC2842">
        <w:rPr>
          <w:rFonts w:ascii="Times New Roman" w:hAnsi="Times New Roman"/>
          <w:sz w:val="24"/>
        </w:rPr>
        <w:t>:</w:t>
      </w:r>
    </w:p>
    <w:p w:rsidR="009C1E4E" w:rsidRPr="00C65734" w:rsidRDefault="009C1E4E" w:rsidP="004C7F23">
      <w:pPr>
        <w:pStyle w:val="Normlnweb"/>
        <w:numPr>
          <w:ilvl w:val="0"/>
          <w:numId w:val="28"/>
        </w:numPr>
        <w:spacing w:before="120" w:beforeAutospacing="0" w:after="0" w:afterAutospacing="0"/>
        <w:ind w:left="1176" w:hanging="325"/>
        <w:jc w:val="both"/>
      </w:pPr>
      <w:r w:rsidRPr="00C65734">
        <w:t xml:space="preserve">„Znalosti nutné k testování“ (cca 7 osob) spočívající v seznámení s funkcionalitou dodaného </w:t>
      </w:r>
      <w:r w:rsidR="00520BBA">
        <w:t>SW řešení DMS</w:t>
      </w:r>
      <w:r w:rsidRPr="00C65734">
        <w:t xml:space="preserve"> potřebnou k ověření testovacích scénářů, </w:t>
      </w:r>
      <w:r w:rsidRPr="00093652">
        <w:t>vypracování a poskytnutí školících materiálů a testovacích scénářů</w:t>
      </w:r>
      <w:r w:rsidRPr="00C65734">
        <w:t xml:space="preserve">. </w:t>
      </w:r>
      <w:r w:rsidRPr="00C65734">
        <w:lastRenderedPageBreak/>
        <w:t xml:space="preserve">Školení </w:t>
      </w:r>
      <w:r w:rsidR="003B5A46">
        <w:t xml:space="preserve">proběhne </w:t>
      </w:r>
      <w:r w:rsidRPr="00C65734">
        <w:t>před akceptačními testy, které se budou konat v termínech podle harmonogramu schváleného v realizační studii</w:t>
      </w:r>
      <w:r w:rsidR="00C65734">
        <w:t>.</w:t>
      </w:r>
      <w:r w:rsidRPr="00C65734">
        <w:t xml:space="preserve"> </w:t>
      </w:r>
    </w:p>
    <w:p w:rsidR="009C1E4E" w:rsidRPr="00C65734" w:rsidRDefault="009C1E4E" w:rsidP="004C7F23">
      <w:pPr>
        <w:pStyle w:val="Normlnweb"/>
        <w:numPr>
          <w:ilvl w:val="0"/>
          <w:numId w:val="28"/>
        </w:numPr>
        <w:spacing w:before="120" w:beforeAutospacing="0" w:after="0" w:afterAutospacing="0"/>
        <w:jc w:val="both"/>
      </w:pPr>
      <w:r w:rsidRPr="00C65734">
        <w:t xml:space="preserve">školení „Administrace a konfigurace </w:t>
      </w:r>
      <w:r w:rsidR="00520BBA">
        <w:t>SW řešení DMS</w:t>
      </w:r>
      <w:r w:rsidRPr="00C65734">
        <w:t>“, včetně školících materiálů (cca 2 zaměstnanci),</w:t>
      </w:r>
    </w:p>
    <w:p w:rsidR="009C1E4E" w:rsidRPr="00C65734" w:rsidRDefault="009C1E4E" w:rsidP="00491710">
      <w:pPr>
        <w:pStyle w:val="Normlnweb"/>
        <w:numPr>
          <w:ilvl w:val="0"/>
          <w:numId w:val="28"/>
        </w:numPr>
        <w:tabs>
          <w:tab w:val="num" w:pos="644"/>
        </w:tabs>
        <w:spacing w:before="120" w:beforeAutospacing="0" w:after="0" w:afterAutospacing="0"/>
        <w:jc w:val="both"/>
      </w:pPr>
      <w:r w:rsidRPr="00C65734">
        <w:t xml:space="preserve">školení „Školení klíčových uživatelů“ - hlavních metodiků (cca </w:t>
      </w:r>
      <w:r w:rsidR="008B421D">
        <w:t>16</w:t>
      </w:r>
      <w:r w:rsidRPr="00C65734">
        <w:t xml:space="preserve"> zaměstnanců),</w:t>
      </w:r>
    </w:p>
    <w:p w:rsidR="00D36BFF" w:rsidRDefault="00C25FB2" w:rsidP="00BC2842">
      <w:pPr>
        <w:pStyle w:val="Zkladntext2"/>
        <w:tabs>
          <w:tab w:val="num" w:pos="284"/>
        </w:tabs>
        <w:spacing w:before="120"/>
        <w:ind w:left="709" w:hanging="425"/>
        <w:rPr>
          <w:rFonts w:ascii="Times New Roman" w:hAnsi="Times New Roman"/>
          <w:sz w:val="24"/>
        </w:rPr>
      </w:pPr>
      <w:r>
        <w:rPr>
          <w:rFonts w:ascii="Times New Roman" w:hAnsi="Times New Roman"/>
          <w:sz w:val="24"/>
        </w:rPr>
        <w:t>d</w:t>
      </w:r>
      <w:r w:rsidR="00AB4FF8">
        <w:rPr>
          <w:rFonts w:ascii="Times New Roman" w:hAnsi="Times New Roman"/>
          <w:sz w:val="24"/>
        </w:rPr>
        <w:t>)</w:t>
      </w:r>
      <w:r w:rsidR="00AB4FF8" w:rsidRPr="00AB4FF8">
        <w:rPr>
          <w:rFonts w:ascii="Times New Roman" w:hAnsi="Times New Roman"/>
          <w:bCs/>
          <w:sz w:val="24"/>
          <w:szCs w:val="24"/>
        </w:rPr>
        <w:t xml:space="preserve"> </w:t>
      </w:r>
      <w:r w:rsidR="00BC2842">
        <w:rPr>
          <w:rFonts w:ascii="Times New Roman" w:hAnsi="Times New Roman"/>
          <w:bCs/>
          <w:sz w:val="24"/>
          <w:szCs w:val="24"/>
        </w:rPr>
        <w:tab/>
      </w:r>
      <w:r w:rsidR="00AB4FF8">
        <w:rPr>
          <w:rFonts w:ascii="Times New Roman" w:hAnsi="Times New Roman"/>
          <w:bCs/>
          <w:sz w:val="24"/>
          <w:szCs w:val="24"/>
        </w:rPr>
        <w:t>vytvoř</w:t>
      </w:r>
      <w:r w:rsidR="00DA7183">
        <w:rPr>
          <w:rFonts w:ascii="Times New Roman" w:hAnsi="Times New Roman"/>
          <w:bCs/>
          <w:sz w:val="24"/>
          <w:szCs w:val="24"/>
        </w:rPr>
        <w:t>ení</w:t>
      </w:r>
      <w:r w:rsidR="00AB4FF8">
        <w:rPr>
          <w:rFonts w:ascii="Times New Roman" w:hAnsi="Times New Roman"/>
          <w:bCs/>
          <w:sz w:val="24"/>
          <w:szCs w:val="24"/>
        </w:rPr>
        <w:t xml:space="preserve"> </w:t>
      </w:r>
      <w:r w:rsidR="00AB4FF8" w:rsidRPr="00C65734">
        <w:rPr>
          <w:rFonts w:ascii="Times New Roman" w:hAnsi="Times New Roman"/>
          <w:bCs/>
          <w:sz w:val="24"/>
          <w:szCs w:val="24"/>
        </w:rPr>
        <w:t>dokumentac</w:t>
      </w:r>
      <w:r w:rsidR="00DA7183">
        <w:rPr>
          <w:rFonts w:ascii="Times New Roman" w:hAnsi="Times New Roman"/>
          <w:bCs/>
          <w:sz w:val="24"/>
          <w:szCs w:val="24"/>
        </w:rPr>
        <w:t>e</w:t>
      </w:r>
      <w:r w:rsidR="00AB4FF8" w:rsidRPr="00C65734">
        <w:rPr>
          <w:rFonts w:ascii="Times New Roman" w:hAnsi="Times New Roman"/>
          <w:sz w:val="24"/>
        </w:rPr>
        <w:t xml:space="preserve"> v elektronické podobě ve formátu MS Office 2010 </w:t>
      </w:r>
      <w:r w:rsidR="00790ED0">
        <w:rPr>
          <w:rFonts w:ascii="Times New Roman" w:hAnsi="Times New Roman"/>
          <w:sz w:val="24"/>
        </w:rPr>
        <w:t>a</w:t>
      </w:r>
      <w:r w:rsidR="00790ED0" w:rsidRPr="00C65734">
        <w:rPr>
          <w:rFonts w:ascii="Times New Roman" w:hAnsi="Times New Roman"/>
          <w:sz w:val="24"/>
        </w:rPr>
        <w:t xml:space="preserve"> </w:t>
      </w:r>
      <w:r w:rsidR="00AB4FF8" w:rsidRPr="00C65734">
        <w:rPr>
          <w:rFonts w:ascii="Times New Roman" w:hAnsi="Times New Roman"/>
          <w:sz w:val="24"/>
        </w:rPr>
        <w:t>vyšší nebo HTML obsahující</w:t>
      </w:r>
      <w:r w:rsidR="00D36BFF">
        <w:rPr>
          <w:rFonts w:ascii="Times New Roman" w:hAnsi="Times New Roman"/>
          <w:sz w:val="24"/>
        </w:rPr>
        <w:t>:</w:t>
      </w:r>
    </w:p>
    <w:p w:rsidR="00D36BFF" w:rsidRDefault="00AB4FF8" w:rsidP="004C7F23">
      <w:pPr>
        <w:pStyle w:val="Zkladntext2"/>
        <w:numPr>
          <w:ilvl w:val="0"/>
          <w:numId w:val="32"/>
        </w:numPr>
        <w:spacing w:before="120"/>
        <w:ind w:left="1276"/>
        <w:rPr>
          <w:rFonts w:ascii="Times New Roman" w:hAnsi="Times New Roman"/>
          <w:sz w:val="24"/>
        </w:rPr>
      </w:pPr>
      <w:r w:rsidRPr="00C65734">
        <w:rPr>
          <w:rFonts w:ascii="Times New Roman" w:hAnsi="Times New Roman"/>
          <w:sz w:val="24"/>
        </w:rPr>
        <w:t>administrátorskou příručku,</w:t>
      </w:r>
    </w:p>
    <w:p w:rsidR="00D36BFF" w:rsidRDefault="00AB4FF8" w:rsidP="004C7F23">
      <w:pPr>
        <w:pStyle w:val="Zkladntext2"/>
        <w:numPr>
          <w:ilvl w:val="0"/>
          <w:numId w:val="32"/>
        </w:numPr>
        <w:spacing w:before="120"/>
        <w:ind w:left="1276"/>
        <w:rPr>
          <w:rFonts w:ascii="Times New Roman" w:hAnsi="Times New Roman"/>
          <w:sz w:val="24"/>
        </w:rPr>
      </w:pPr>
      <w:r w:rsidRPr="00D36BFF">
        <w:rPr>
          <w:rFonts w:ascii="Times New Roman" w:hAnsi="Times New Roman"/>
          <w:sz w:val="24"/>
        </w:rPr>
        <w:t>příručku technického správce</w:t>
      </w:r>
      <w:r w:rsidR="000C60D8">
        <w:rPr>
          <w:rFonts w:ascii="Times New Roman" w:hAnsi="Times New Roman"/>
          <w:sz w:val="24"/>
        </w:rPr>
        <w:t>,</w:t>
      </w:r>
      <w:r w:rsidRPr="00D36BFF">
        <w:rPr>
          <w:rFonts w:ascii="Times New Roman" w:hAnsi="Times New Roman"/>
          <w:sz w:val="24"/>
        </w:rPr>
        <w:t xml:space="preserve"> </w:t>
      </w:r>
    </w:p>
    <w:p w:rsidR="00D36BFF" w:rsidRDefault="00AB4FF8" w:rsidP="004C7F23">
      <w:pPr>
        <w:pStyle w:val="Zkladntext2"/>
        <w:numPr>
          <w:ilvl w:val="0"/>
          <w:numId w:val="32"/>
        </w:numPr>
        <w:spacing w:before="120"/>
        <w:ind w:left="1276"/>
        <w:rPr>
          <w:rFonts w:ascii="Times New Roman" w:hAnsi="Times New Roman"/>
          <w:sz w:val="24"/>
        </w:rPr>
      </w:pPr>
      <w:r w:rsidRPr="00D36BFF">
        <w:rPr>
          <w:rFonts w:ascii="Times New Roman" w:hAnsi="Times New Roman"/>
          <w:sz w:val="24"/>
        </w:rPr>
        <w:t xml:space="preserve">uživatelskou </w:t>
      </w:r>
      <w:r w:rsidR="000C60D8">
        <w:rPr>
          <w:rFonts w:ascii="Times New Roman" w:hAnsi="Times New Roman"/>
          <w:sz w:val="24"/>
        </w:rPr>
        <w:t>příručku,</w:t>
      </w:r>
    </w:p>
    <w:p w:rsidR="00BC2842" w:rsidRDefault="00C25FB2" w:rsidP="00BC2842">
      <w:pPr>
        <w:pStyle w:val="Zkladntext2"/>
        <w:spacing w:before="120"/>
        <w:ind w:left="705" w:hanging="421"/>
        <w:rPr>
          <w:rFonts w:ascii="Times New Roman" w:hAnsi="Times New Roman"/>
          <w:sz w:val="24"/>
          <w:szCs w:val="24"/>
        </w:rPr>
      </w:pPr>
      <w:r>
        <w:rPr>
          <w:rFonts w:ascii="Times New Roman" w:hAnsi="Times New Roman"/>
          <w:sz w:val="24"/>
        </w:rPr>
        <w:t>e</w:t>
      </w:r>
      <w:r w:rsidR="007E1543" w:rsidRPr="00EE5CAF">
        <w:rPr>
          <w:rFonts w:ascii="Times New Roman" w:hAnsi="Times New Roman"/>
          <w:sz w:val="24"/>
        </w:rPr>
        <w:t>)</w:t>
      </w:r>
      <w:r w:rsidR="007E1543" w:rsidRPr="00EE5CAF">
        <w:rPr>
          <w:rFonts w:ascii="Times New Roman" w:hAnsi="Times New Roman"/>
          <w:sz w:val="24"/>
        </w:rPr>
        <w:tab/>
      </w:r>
      <w:r w:rsidR="009E36FC" w:rsidRPr="00EE5CAF">
        <w:rPr>
          <w:rFonts w:ascii="Times New Roman" w:hAnsi="Times New Roman"/>
          <w:sz w:val="24"/>
        </w:rPr>
        <w:t xml:space="preserve">vypracování a </w:t>
      </w:r>
      <w:r w:rsidR="007E1543" w:rsidRPr="00EE5CAF">
        <w:rPr>
          <w:rFonts w:ascii="Times New Roman" w:hAnsi="Times New Roman"/>
          <w:sz w:val="24"/>
        </w:rPr>
        <w:t xml:space="preserve">ověření migračních skriptů pro </w:t>
      </w:r>
      <w:r w:rsidR="00790ED0" w:rsidRPr="00EE5CAF">
        <w:rPr>
          <w:rFonts w:ascii="Times New Roman" w:hAnsi="Times New Roman"/>
          <w:sz w:val="24"/>
        </w:rPr>
        <w:t xml:space="preserve">migraci souborů a </w:t>
      </w:r>
      <w:proofErr w:type="spellStart"/>
      <w:r w:rsidR="00790ED0" w:rsidRPr="00EE5CAF">
        <w:rPr>
          <w:rFonts w:ascii="Times New Roman" w:hAnsi="Times New Roman"/>
          <w:sz w:val="24"/>
        </w:rPr>
        <w:t>metadat</w:t>
      </w:r>
      <w:proofErr w:type="spellEnd"/>
      <w:r w:rsidR="007E1543" w:rsidRPr="00EE5CAF">
        <w:rPr>
          <w:rFonts w:ascii="Times New Roman" w:hAnsi="Times New Roman"/>
          <w:sz w:val="24"/>
        </w:rPr>
        <w:t xml:space="preserve"> ze</w:t>
      </w:r>
      <w:r w:rsidR="007E1543" w:rsidRPr="0086314E">
        <w:rPr>
          <w:rFonts w:ascii="Times New Roman" w:hAnsi="Times New Roman"/>
          <w:sz w:val="24"/>
          <w:szCs w:val="24"/>
        </w:rPr>
        <w:t xml:space="preserve"> současného systému IS Obelisk </w:t>
      </w:r>
      <w:r w:rsidR="00790ED0" w:rsidRPr="0086314E">
        <w:rPr>
          <w:rFonts w:ascii="Times New Roman" w:hAnsi="Times New Roman"/>
          <w:sz w:val="24"/>
          <w:szCs w:val="24"/>
        </w:rPr>
        <w:t xml:space="preserve">do DMS v </w:t>
      </w:r>
      <w:r w:rsidR="007E1543" w:rsidRPr="0086314E">
        <w:rPr>
          <w:rFonts w:ascii="Times New Roman" w:hAnsi="Times New Roman"/>
          <w:sz w:val="24"/>
          <w:szCs w:val="24"/>
        </w:rPr>
        <w:t>testovací</w:t>
      </w:r>
      <w:r w:rsidR="00790ED0" w:rsidRPr="0086314E">
        <w:rPr>
          <w:rFonts w:ascii="Times New Roman" w:hAnsi="Times New Roman"/>
          <w:sz w:val="24"/>
          <w:szCs w:val="24"/>
        </w:rPr>
        <w:t>m</w:t>
      </w:r>
      <w:r w:rsidR="007E1543" w:rsidRPr="0086314E">
        <w:rPr>
          <w:rFonts w:ascii="Times New Roman" w:hAnsi="Times New Roman"/>
          <w:sz w:val="24"/>
          <w:szCs w:val="24"/>
        </w:rPr>
        <w:t xml:space="preserve"> prostředí</w:t>
      </w:r>
      <w:r w:rsidR="00BC2842">
        <w:rPr>
          <w:rFonts w:ascii="Times New Roman" w:hAnsi="Times New Roman"/>
          <w:sz w:val="24"/>
          <w:szCs w:val="24"/>
        </w:rPr>
        <w:t>.</w:t>
      </w:r>
    </w:p>
    <w:p w:rsidR="000D795A" w:rsidRPr="00BC2842" w:rsidRDefault="001A7A86" w:rsidP="004C7F23">
      <w:pPr>
        <w:pStyle w:val="Zkladntext2"/>
        <w:numPr>
          <w:ilvl w:val="0"/>
          <w:numId w:val="34"/>
        </w:numPr>
        <w:spacing w:before="120" w:after="0"/>
        <w:rPr>
          <w:rFonts w:ascii="Times New Roman" w:hAnsi="Times New Roman"/>
          <w:sz w:val="24"/>
        </w:rPr>
      </w:pPr>
      <w:r>
        <w:rPr>
          <w:rFonts w:ascii="Times New Roman" w:hAnsi="Times New Roman"/>
          <w:b/>
          <w:sz w:val="24"/>
        </w:rPr>
        <w:t>Třetí</w:t>
      </w:r>
      <w:r w:rsidR="000D795A" w:rsidRPr="00BC2842">
        <w:rPr>
          <w:rFonts w:ascii="Times New Roman" w:hAnsi="Times New Roman"/>
          <w:b/>
          <w:sz w:val="24"/>
        </w:rPr>
        <w:t xml:space="preserve"> etapa</w:t>
      </w:r>
      <w:r w:rsidR="00093652" w:rsidRPr="00BC2842">
        <w:rPr>
          <w:rFonts w:ascii="Times New Roman" w:hAnsi="Times New Roman"/>
          <w:b/>
          <w:sz w:val="24"/>
        </w:rPr>
        <w:t xml:space="preserve"> -</w:t>
      </w:r>
      <w:r w:rsidR="00DA7183" w:rsidRPr="00BC2842">
        <w:rPr>
          <w:rFonts w:ascii="Times New Roman" w:hAnsi="Times New Roman"/>
          <w:b/>
          <w:sz w:val="24"/>
        </w:rPr>
        <w:t xml:space="preserve"> </w:t>
      </w:r>
      <w:r w:rsidR="000D795A" w:rsidRPr="00BC2842">
        <w:rPr>
          <w:rFonts w:ascii="Times New Roman" w:hAnsi="Times New Roman"/>
          <w:b/>
          <w:sz w:val="24"/>
        </w:rPr>
        <w:t>ověřovací provoz</w:t>
      </w:r>
      <w:r w:rsidR="00EE5CAF" w:rsidRPr="00BC2842">
        <w:rPr>
          <w:rFonts w:ascii="Times New Roman" w:hAnsi="Times New Roman"/>
          <w:b/>
          <w:sz w:val="24"/>
        </w:rPr>
        <w:t xml:space="preserve"> </w:t>
      </w:r>
      <w:r w:rsidR="00257D1D" w:rsidRPr="00BC2842">
        <w:rPr>
          <w:rFonts w:ascii="Times New Roman" w:hAnsi="Times New Roman"/>
          <w:b/>
          <w:sz w:val="24"/>
        </w:rPr>
        <w:t xml:space="preserve">v délce trvání </w:t>
      </w:r>
      <w:r w:rsidR="0098001F" w:rsidRPr="00BC2842">
        <w:rPr>
          <w:rFonts w:ascii="Times New Roman" w:hAnsi="Times New Roman"/>
          <w:b/>
          <w:sz w:val="24"/>
        </w:rPr>
        <w:t>8 týdnů</w:t>
      </w:r>
      <w:r w:rsidR="00467A2D" w:rsidRPr="00BC2842">
        <w:rPr>
          <w:rFonts w:ascii="Times New Roman" w:hAnsi="Times New Roman"/>
          <w:sz w:val="24"/>
        </w:rPr>
        <w:t xml:space="preserve"> </w:t>
      </w:r>
      <w:r w:rsidR="00EE5CAF" w:rsidRPr="00BC2842">
        <w:rPr>
          <w:rFonts w:ascii="Times New Roman" w:hAnsi="Times New Roman"/>
          <w:sz w:val="24"/>
        </w:rPr>
        <w:t xml:space="preserve">a </w:t>
      </w:r>
      <w:r w:rsidR="00EE5CAF" w:rsidRPr="00BC2842">
        <w:rPr>
          <w:rFonts w:ascii="Times New Roman" w:hAnsi="Times New Roman"/>
          <w:b/>
          <w:sz w:val="24"/>
        </w:rPr>
        <w:t xml:space="preserve">migrace dat </w:t>
      </w:r>
      <w:r w:rsidR="00467A2D" w:rsidRPr="00BC2842">
        <w:rPr>
          <w:rFonts w:ascii="Times New Roman" w:hAnsi="Times New Roman"/>
          <w:sz w:val="24"/>
        </w:rPr>
        <w:t>zahrnující:</w:t>
      </w:r>
    </w:p>
    <w:p w:rsidR="008B5C22" w:rsidRDefault="00467A2D" w:rsidP="005C2239">
      <w:pPr>
        <w:pStyle w:val="Zkladntext2"/>
        <w:tabs>
          <w:tab w:val="num" w:pos="709"/>
        </w:tabs>
        <w:spacing w:before="120"/>
        <w:ind w:left="704" w:hanging="420"/>
        <w:rPr>
          <w:rFonts w:ascii="Times New Roman" w:hAnsi="Times New Roman"/>
          <w:sz w:val="24"/>
        </w:rPr>
      </w:pPr>
      <w:r>
        <w:rPr>
          <w:rFonts w:ascii="Times New Roman" w:hAnsi="Times New Roman"/>
          <w:sz w:val="24"/>
        </w:rPr>
        <w:t>a</w:t>
      </w:r>
      <w:r w:rsidR="00C65734" w:rsidRPr="00C65734">
        <w:rPr>
          <w:rFonts w:ascii="Times New Roman" w:hAnsi="Times New Roman"/>
          <w:bCs/>
          <w:sz w:val="24"/>
          <w:szCs w:val="24"/>
        </w:rPr>
        <w:t>)</w:t>
      </w:r>
      <w:r w:rsidR="00DA7183">
        <w:rPr>
          <w:rFonts w:ascii="Times New Roman" w:hAnsi="Times New Roman"/>
          <w:bCs/>
          <w:sz w:val="24"/>
          <w:szCs w:val="24"/>
        </w:rPr>
        <w:tab/>
      </w:r>
      <w:r w:rsidR="008B5C22">
        <w:rPr>
          <w:rFonts w:ascii="Times New Roman" w:hAnsi="Times New Roman"/>
          <w:sz w:val="24"/>
        </w:rPr>
        <w:t xml:space="preserve">dodávku a instalaci </w:t>
      </w:r>
      <w:r w:rsidR="008B5C22" w:rsidRPr="00C65734">
        <w:rPr>
          <w:rFonts w:ascii="Times New Roman" w:hAnsi="Times New Roman"/>
          <w:sz w:val="24"/>
        </w:rPr>
        <w:t>SW</w:t>
      </w:r>
      <w:r w:rsidR="008B5C22">
        <w:rPr>
          <w:rFonts w:ascii="Times New Roman" w:hAnsi="Times New Roman"/>
          <w:sz w:val="24"/>
        </w:rPr>
        <w:t xml:space="preserve"> řešení DMS</w:t>
      </w:r>
      <w:r w:rsidR="001A7A86">
        <w:rPr>
          <w:rFonts w:ascii="Times New Roman" w:hAnsi="Times New Roman"/>
          <w:sz w:val="24"/>
        </w:rPr>
        <w:t xml:space="preserve"> </w:t>
      </w:r>
      <w:r w:rsidR="001A7A86" w:rsidRPr="00C947E1">
        <w:rPr>
          <w:rFonts w:ascii="Times New Roman" w:hAnsi="Times New Roman"/>
          <w:sz w:val="24"/>
        </w:rPr>
        <w:t>v souladu s podmínkami zvolené varianty implementace v příloze č.</w:t>
      </w:r>
      <w:r w:rsidR="001A7A86">
        <w:rPr>
          <w:rFonts w:ascii="Times New Roman" w:hAnsi="Times New Roman"/>
          <w:sz w:val="24"/>
        </w:rPr>
        <w:t xml:space="preserve"> </w:t>
      </w:r>
      <w:r w:rsidR="001A7A86" w:rsidRPr="00C947E1">
        <w:rPr>
          <w:rFonts w:ascii="Times New Roman" w:hAnsi="Times New Roman"/>
          <w:sz w:val="24"/>
        </w:rPr>
        <w:t>12 smlouvy</w:t>
      </w:r>
      <w:r w:rsidR="008B5C22">
        <w:rPr>
          <w:rFonts w:ascii="Times New Roman" w:hAnsi="Times New Roman"/>
          <w:sz w:val="24"/>
        </w:rPr>
        <w:t xml:space="preserve"> v</w:t>
      </w:r>
      <w:r w:rsidR="008B5C22" w:rsidRPr="00C65734">
        <w:rPr>
          <w:rFonts w:ascii="Times New Roman" w:hAnsi="Times New Roman"/>
          <w:sz w:val="24"/>
        </w:rPr>
        <w:t xml:space="preserve"> provozní</w:t>
      </w:r>
      <w:r w:rsidR="008B5C22">
        <w:rPr>
          <w:rFonts w:ascii="Times New Roman" w:hAnsi="Times New Roman"/>
          <w:sz w:val="24"/>
        </w:rPr>
        <w:t>m</w:t>
      </w:r>
      <w:r w:rsidR="008B5C22" w:rsidRPr="00C65734">
        <w:rPr>
          <w:rFonts w:ascii="Times New Roman" w:hAnsi="Times New Roman"/>
          <w:sz w:val="24"/>
        </w:rPr>
        <w:t xml:space="preserve"> prostředí objednatele</w:t>
      </w:r>
      <w:r w:rsidR="008B5C22">
        <w:rPr>
          <w:rFonts w:ascii="Times New Roman" w:hAnsi="Times New Roman"/>
          <w:sz w:val="24"/>
        </w:rPr>
        <w:t>,</w:t>
      </w:r>
    </w:p>
    <w:p w:rsidR="008B5C22" w:rsidRPr="00AB4FF8" w:rsidRDefault="004131A2" w:rsidP="00BC2842">
      <w:pPr>
        <w:pStyle w:val="Zkladntext2"/>
        <w:tabs>
          <w:tab w:val="num" w:pos="709"/>
        </w:tabs>
        <w:spacing w:before="120"/>
        <w:ind w:left="709" w:hanging="425"/>
        <w:rPr>
          <w:rFonts w:ascii="Times New Roman" w:hAnsi="Times New Roman"/>
          <w:sz w:val="24"/>
        </w:rPr>
      </w:pPr>
      <w:r>
        <w:rPr>
          <w:rFonts w:ascii="Times New Roman" w:hAnsi="Times New Roman"/>
          <w:sz w:val="24"/>
        </w:rPr>
        <w:t>b</w:t>
      </w:r>
      <w:r w:rsidR="00BC2842">
        <w:rPr>
          <w:rFonts w:ascii="Times New Roman" w:hAnsi="Times New Roman"/>
          <w:sz w:val="24"/>
        </w:rPr>
        <w:t>)</w:t>
      </w:r>
      <w:r w:rsidR="00BC2842">
        <w:rPr>
          <w:rFonts w:ascii="Times New Roman" w:hAnsi="Times New Roman"/>
          <w:sz w:val="24"/>
        </w:rPr>
        <w:tab/>
      </w:r>
      <w:r w:rsidR="008B5C22" w:rsidRPr="008F7E27">
        <w:rPr>
          <w:rFonts w:ascii="Times New Roman" w:hAnsi="Times New Roman"/>
          <w:sz w:val="24"/>
        </w:rPr>
        <w:t>provedení migrace určených dat (</w:t>
      </w:r>
      <w:r w:rsidR="008B5C22">
        <w:rPr>
          <w:rFonts w:ascii="Times New Roman" w:hAnsi="Times New Roman"/>
          <w:sz w:val="24"/>
        </w:rPr>
        <w:t xml:space="preserve">souborů a </w:t>
      </w:r>
      <w:proofErr w:type="spellStart"/>
      <w:r w:rsidR="008B5C22" w:rsidRPr="008F7E27">
        <w:rPr>
          <w:rFonts w:ascii="Times New Roman" w:hAnsi="Times New Roman"/>
          <w:sz w:val="24"/>
        </w:rPr>
        <w:t>metadat</w:t>
      </w:r>
      <w:proofErr w:type="spellEnd"/>
      <w:r w:rsidR="001F5B19">
        <w:rPr>
          <w:rFonts w:ascii="Times New Roman" w:hAnsi="Times New Roman"/>
          <w:sz w:val="24"/>
        </w:rPr>
        <w:t>)</w:t>
      </w:r>
      <w:r w:rsidR="008B5C22">
        <w:rPr>
          <w:rFonts w:ascii="Times New Roman" w:hAnsi="Times New Roman"/>
          <w:sz w:val="24"/>
        </w:rPr>
        <w:t xml:space="preserve"> </w:t>
      </w:r>
      <w:r w:rsidR="008B5C22" w:rsidRPr="00F00B9A">
        <w:rPr>
          <w:rFonts w:ascii="Times New Roman" w:hAnsi="Times New Roman"/>
          <w:sz w:val="24"/>
        </w:rPr>
        <w:t xml:space="preserve">včetně provedení post-migračních kroků vedoucích ke konzistenci </w:t>
      </w:r>
      <w:proofErr w:type="spellStart"/>
      <w:r w:rsidR="008B5C22" w:rsidRPr="00F00B9A">
        <w:rPr>
          <w:rFonts w:ascii="Times New Roman" w:hAnsi="Times New Roman"/>
          <w:sz w:val="24"/>
        </w:rPr>
        <w:t>metadat</w:t>
      </w:r>
      <w:proofErr w:type="spellEnd"/>
      <w:r w:rsidR="008B5C22" w:rsidRPr="00F00B9A">
        <w:rPr>
          <w:rFonts w:ascii="Times New Roman" w:hAnsi="Times New Roman"/>
          <w:sz w:val="24"/>
        </w:rPr>
        <w:t xml:space="preserve"> a souladu s funkcionalitou dodaného SW řešení DMS,</w:t>
      </w:r>
    </w:p>
    <w:p w:rsidR="008B5C22" w:rsidRPr="008F7E27" w:rsidRDefault="004131A2" w:rsidP="008B5C22">
      <w:pPr>
        <w:pStyle w:val="Zkladntext2"/>
        <w:tabs>
          <w:tab w:val="num" w:pos="709"/>
        </w:tabs>
        <w:spacing w:before="120"/>
        <w:ind w:left="284"/>
        <w:rPr>
          <w:rFonts w:ascii="Times New Roman" w:hAnsi="Times New Roman"/>
          <w:sz w:val="24"/>
        </w:rPr>
      </w:pPr>
      <w:r>
        <w:rPr>
          <w:rFonts w:ascii="Times New Roman" w:hAnsi="Times New Roman"/>
          <w:sz w:val="24"/>
        </w:rPr>
        <w:t>c</w:t>
      </w:r>
      <w:r w:rsidR="008B5C22">
        <w:rPr>
          <w:rFonts w:ascii="Times New Roman" w:hAnsi="Times New Roman"/>
          <w:sz w:val="24"/>
        </w:rPr>
        <w:t>)</w:t>
      </w:r>
      <w:r w:rsidR="008B5C22">
        <w:rPr>
          <w:rFonts w:ascii="Times New Roman" w:hAnsi="Times New Roman"/>
          <w:sz w:val="24"/>
        </w:rPr>
        <w:tab/>
        <w:t xml:space="preserve">vytvoření a předání </w:t>
      </w:r>
      <w:r w:rsidR="008B5C22" w:rsidRPr="008F7E27">
        <w:rPr>
          <w:rFonts w:ascii="Times New Roman" w:hAnsi="Times New Roman"/>
          <w:sz w:val="24"/>
        </w:rPr>
        <w:t>podkladů k provoznímu řádu a havarijnímu plánu,</w:t>
      </w:r>
    </w:p>
    <w:p w:rsidR="00963146" w:rsidRDefault="004131A2" w:rsidP="00CE6404">
      <w:pPr>
        <w:pStyle w:val="Zkladntext2"/>
        <w:tabs>
          <w:tab w:val="num" w:pos="709"/>
        </w:tabs>
        <w:spacing w:before="120"/>
        <w:ind w:left="709" w:hanging="425"/>
        <w:rPr>
          <w:rFonts w:ascii="Times New Roman" w:hAnsi="Times New Roman"/>
          <w:sz w:val="24"/>
        </w:rPr>
      </w:pPr>
      <w:r>
        <w:rPr>
          <w:rFonts w:ascii="Times New Roman" w:hAnsi="Times New Roman"/>
          <w:sz w:val="24"/>
        </w:rPr>
        <w:t>d</w:t>
      </w:r>
      <w:r w:rsidR="00963146" w:rsidRPr="00B653D8">
        <w:rPr>
          <w:rFonts w:ascii="Times New Roman" w:hAnsi="Times New Roman"/>
          <w:sz w:val="24"/>
        </w:rPr>
        <w:t xml:space="preserve">) </w:t>
      </w:r>
      <w:r w:rsidR="00963146" w:rsidRPr="00B653D8">
        <w:rPr>
          <w:rFonts w:ascii="Times New Roman" w:hAnsi="Times New Roman"/>
          <w:sz w:val="24"/>
        </w:rPr>
        <w:tab/>
        <w:t xml:space="preserve">předání kompletní aktuální dokumentace a zdrojových kódů </w:t>
      </w:r>
      <w:proofErr w:type="spellStart"/>
      <w:r w:rsidR="00963146" w:rsidRPr="00B653D8">
        <w:rPr>
          <w:rFonts w:ascii="Times New Roman" w:hAnsi="Times New Roman"/>
          <w:sz w:val="24"/>
        </w:rPr>
        <w:t>doprogramovaných</w:t>
      </w:r>
      <w:proofErr w:type="spellEnd"/>
      <w:r w:rsidR="00963146" w:rsidRPr="00B653D8">
        <w:rPr>
          <w:rFonts w:ascii="Times New Roman" w:hAnsi="Times New Roman"/>
          <w:sz w:val="24"/>
        </w:rPr>
        <w:t xml:space="preserve"> částí</w:t>
      </w:r>
      <w:r w:rsidR="00963146" w:rsidRPr="00963146">
        <w:rPr>
          <w:rFonts w:ascii="Times New Roman" w:hAnsi="Times New Roman"/>
          <w:sz w:val="24"/>
        </w:rPr>
        <w:t xml:space="preserve"> </w:t>
      </w:r>
      <w:r w:rsidR="00963146" w:rsidRPr="00C65734">
        <w:rPr>
          <w:rFonts w:ascii="Times New Roman" w:hAnsi="Times New Roman"/>
          <w:sz w:val="24"/>
        </w:rPr>
        <w:t>SW</w:t>
      </w:r>
      <w:r w:rsidR="00963146">
        <w:rPr>
          <w:rFonts w:ascii="Times New Roman" w:hAnsi="Times New Roman"/>
          <w:sz w:val="24"/>
        </w:rPr>
        <w:t xml:space="preserve"> řešení DMS</w:t>
      </w:r>
      <w:r w:rsidR="0086314E">
        <w:rPr>
          <w:rFonts w:ascii="Times New Roman" w:hAnsi="Times New Roman"/>
          <w:sz w:val="24"/>
        </w:rPr>
        <w:t xml:space="preserve"> včetně migračních skriptů</w:t>
      </w:r>
      <w:r w:rsidR="001A7A86">
        <w:rPr>
          <w:rFonts w:ascii="Times New Roman" w:hAnsi="Times New Roman"/>
          <w:sz w:val="24"/>
        </w:rPr>
        <w:t xml:space="preserve">, </w:t>
      </w:r>
      <w:proofErr w:type="spellStart"/>
      <w:r w:rsidR="001A7A86">
        <w:rPr>
          <w:rFonts w:ascii="Times New Roman" w:hAnsi="Times New Roman"/>
          <w:sz w:val="24"/>
        </w:rPr>
        <w:t>namapování</w:t>
      </w:r>
      <w:proofErr w:type="spellEnd"/>
      <w:r w:rsidR="001A7A86">
        <w:rPr>
          <w:rFonts w:ascii="Times New Roman" w:hAnsi="Times New Roman"/>
          <w:sz w:val="24"/>
        </w:rPr>
        <w:t xml:space="preserve"> dat pro migraci ze stávajícího systému DMS do dodávaného DMS, importní skripty pro tuto migraci a exportní skripty pro případný export dat z dodávaného SW řešení DMS do následného systému</w:t>
      </w:r>
      <w:r w:rsidR="0086314E">
        <w:rPr>
          <w:rFonts w:ascii="Times New Roman" w:hAnsi="Times New Roman"/>
          <w:sz w:val="24"/>
        </w:rPr>
        <w:t>.</w:t>
      </w:r>
    </w:p>
    <w:p w:rsidR="00A8384C" w:rsidRDefault="005E7586" w:rsidP="004C7F23">
      <w:pPr>
        <w:pStyle w:val="Zkladntext2"/>
        <w:numPr>
          <w:ilvl w:val="0"/>
          <w:numId w:val="34"/>
        </w:numPr>
        <w:spacing w:before="120" w:after="0"/>
        <w:rPr>
          <w:rFonts w:ascii="Times New Roman" w:hAnsi="Times New Roman"/>
          <w:sz w:val="24"/>
        </w:rPr>
      </w:pPr>
      <w:r w:rsidRPr="005E7586">
        <w:rPr>
          <w:rFonts w:ascii="Times New Roman" w:hAnsi="Times New Roman"/>
          <w:sz w:val="24"/>
        </w:rPr>
        <w:t>Dále poskytovatel na výzvu objednatele dodá</w:t>
      </w:r>
      <w:r w:rsidR="00892A35">
        <w:rPr>
          <w:rFonts w:ascii="Times New Roman" w:hAnsi="Times New Roman"/>
          <w:b/>
          <w:sz w:val="24"/>
        </w:rPr>
        <w:t xml:space="preserve"> </w:t>
      </w:r>
      <w:r w:rsidR="005D7615" w:rsidRPr="005D7615">
        <w:rPr>
          <w:rFonts w:ascii="Times New Roman" w:hAnsi="Times New Roman"/>
          <w:sz w:val="24"/>
        </w:rPr>
        <w:t>a implementuje</w:t>
      </w:r>
      <w:r w:rsidR="005D7615">
        <w:rPr>
          <w:rFonts w:ascii="Times New Roman" w:hAnsi="Times New Roman"/>
          <w:b/>
          <w:sz w:val="24"/>
        </w:rPr>
        <w:t xml:space="preserve"> </w:t>
      </w:r>
      <w:r w:rsidR="00892A35">
        <w:rPr>
          <w:rFonts w:ascii="Times New Roman" w:hAnsi="Times New Roman"/>
          <w:b/>
          <w:sz w:val="24"/>
        </w:rPr>
        <w:t>mobilní aplikac</w:t>
      </w:r>
      <w:r>
        <w:rPr>
          <w:rFonts w:ascii="Times New Roman" w:hAnsi="Times New Roman"/>
          <w:b/>
          <w:sz w:val="24"/>
        </w:rPr>
        <w:t>i</w:t>
      </w:r>
      <w:r w:rsidR="00892A35">
        <w:rPr>
          <w:rFonts w:ascii="Times New Roman" w:hAnsi="Times New Roman"/>
          <w:b/>
          <w:sz w:val="24"/>
        </w:rPr>
        <w:t xml:space="preserve"> DMS</w:t>
      </w:r>
      <w:r w:rsidR="00A8384C">
        <w:rPr>
          <w:rFonts w:ascii="Times New Roman" w:hAnsi="Times New Roman"/>
          <w:b/>
          <w:sz w:val="24"/>
        </w:rPr>
        <w:t xml:space="preserve">, </w:t>
      </w:r>
      <w:r w:rsidR="00A8384C" w:rsidRPr="00B922F5">
        <w:rPr>
          <w:rFonts w:ascii="Times New Roman" w:hAnsi="Times New Roman"/>
          <w:sz w:val="24"/>
        </w:rPr>
        <w:t xml:space="preserve">popř. </w:t>
      </w:r>
      <w:r w:rsidR="00A8384C">
        <w:rPr>
          <w:rFonts w:ascii="Times New Roman" w:hAnsi="Times New Roman"/>
          <w:sz w:val="24"/>
        </w:rPr>
        <w:t xml:space="preserve">mobilní </w:t>
      </w:r>
      <w:r w:rsidR="00A8384C" w:rsidRPr="00B922F5">
        <w:rPr>
          <w:rFonts w:ascii="Times New Roman" w:hAnsi="Times New Roman"/>
          <w:sz w:val="24"/>
        </w:rPr>
        <w:t>řešení DMS</w:t>
      </w:r>
      <w:r w:rsidR="00A93344">
        <w:rPr>
          <w:rFonts w:ascii="Times New Roman" w:hAnsi="Times New Roman"/>
          <w:sz w:val="24"/>
        </w:rPr>
        <w:t>,</w:t>
      </w:r>
      <w:r w:rsidR="00A8384C">
        <w:rPr>
          <w:rFonts w:ascii="Times New Roman" w:hAnsi="Times New Roman"/>
          <w:b/>
          <w:sz w:val="24"/>
        </w:rPr>
        <w:t xml:space="preserve"> </w:t>
      </w:r>
      <w:r w:rsidR="00A8384C">
        <w:rPr>
          <w:rFonts w:ascii="Times New Roman" w:hAnsi="Times New Roman"/>
          <w:sz w:val="24"/>
        </w:rPr>
        <w:t xml:space="preserve">které </w:t>
      </w:r>
      <w:r w:rsidR="00A8384C" w:rsidRPr="00864D78">
        <w:rPr>
          <w:rFonts w:ascii="Times New Roman" w:hAnsi="Times New Roman"/>
          <w:sz w:val="24"/>
        </w:rPr>
        <w:t>dispon</w:t>
      </w:r>
      <w:r w:rsidR="00A8384C">
        <w:rPr>
          <w:rFonts w:ascii="Times New Roman" w:hAnsi="Times New Roman"/>
          <w:sz w:val="24"/>
        </w:rPr>
        <w:t>uje</w:t>
      </w:r>
      <w:r w:rsidR="00A8384C" w:rsidRPr="00864D78">
        <w:rPr>
          <w:rFonts w:ascii="Times New Roman" w:hAnsi="Times New Roman"/>
          <w:sz w:val="24"/>
        </w:rPr>
        <w:t xml:space="preserve"> verzemi w</w:t>
      </w:r>
      <w:r w:rsidR="00A8384C" w:rsidRPr="00A271BC">
        <w:rPr>
          <w:rFonts w:ascii="Times New Roman" w:hAnsi="Times New Roman"/>
          <w:sz w:val="24"/>
        </w:rPr>
        <w:t xml:space="preserve">ebových formulářů </w:t>
      </w:r>
      <w:r w:rsidR="00A8384C" w:rsidRPr="00907CDE">
        <w:rPr>
          <w:rFonts w:ascii="Times New Roman" w:hAnsi="Times New Roman"/>
          <w:sz w:val="24"/>
        </w:rPr>
        <w:t>optimalizovaný</w:t>
      </w:r>
      <w:r w:rsidR="00A93344">
        <w:rPr>
          <w:rFonts w:ascii="Times New Roman" w:hAnsi="Times New Roman"/>
          <w:sz w:val="24"/>
        </w:rPr>
        <w:t>ch</w:t>
      </w:r>
      <w:r w:rsidR="00A8384C" w:rsidRPr="00907CDE">
        <w:rPr>
          <w:rFonts w:ascii="Times New Roman" w:hAnsi="Times New Roman"/>
          <w:sz w:val="24"/>
        </w:rPr>
        <w:t xml:space="preserve"> pro zobrazovací a ovládací možnosti mobilních telefonů (cca 5 palcové obrazovky)</w:t>
      </w:r>
      <w:r w:rsidR="00A8384C">
        <w:rPr>
          <w:rFonts w:ascii="Times New Roman" w:hAnsi="Times New Roman"/>
          <w:sz w:val="24"/>
        </w:rPr>
        <w:t xml:space="preserve">, </w:t>
      </w:r>
      <w:r w:rsidR="00DF25B5">
        <w:rPr>
          <w:rFonts w:ascii="Times New Roman" w:hAnsi="Times New Roman"/>
          <w:sz w:val="24"/>
        </w:rPr>
        <w:t xml:space="preserve">podle </w:t>
      </w:r>
      <w:proofErr w:type="spellStart"/>
      <w:r w:rsidR="00DF25B5">
        <w:rPr>
          <w:rFonts w:ascii="Times New Roman" w:hAnsi="Times New Roman"/>
          <w:sz w:val="24"/>
        </w:rPr>
        <w:t>čl.I</w:t>
      </w:r>
      <w:proofErr w:type="spellEnd"/>
      <w:r w:rsidR="00DF25B5">
        <w:rPr>
          <w:rFonts w:ascii="Times New Roman" w:hAnsi="Times New Roman"/>
          <w:sz w:val="24"/>
        </w:rPr>
        <w:t>. odst.3</w:t>
      </w:r>
      <w:r w:rsidR="00C25FB2">
        <w:rPr>
          <w:rFonts w:ascii="Times New Roman" w:hAnsi="Times New Roman"/>
          <w:sz w:val="24"/>
        </w:rPr>
        <w:t xml:space="preserve"> </w:t>
      </w:r>
      <w:r w:rsidR="00A8384C">
        <w:rPr>
          <w:rFonts w:ascii="Times New Roman" w:hAnsi="Times New Roman"/>
          <w:sz w:val="24"/>
        </w:rPr>
        <w:t>zahrnující:</w:t>
      </w:r>
    </w:p>
    <w:p w:rsidR="00A8384C" w:rsidRDefault="00A8384C" w:rsidP="00E23DD3">
      <w:pPr>
        <w:pStyle w:val="Zkladntext2"/>
        <w:tabs>
          <w:tab w:val="num" w:pos="709"/>
        </w:tabs>
        <w:spacing w:before="120"/>
        <w:ind w:left="709" w:hanging="425"/>
        <w:rPr>
          <w:rFonts w:ascii="Times New Roman" w:hAnsi="Times New Roman"/>
          <w:sz w:val="24"/>
        </w:rPr>
      </w:pPr>
      <w:r>
        <w:rPr>
          <w:rFonts w:ascii="Times New Roman" w:hAnsi="Times New Roman"/>
          <w:sz w:val="24"/>
        </w:rPr>
        <w:t xml:space="preserve">a) </w:t>
      </w:r>
      <w:r w:rsidR="00E23DD3">
        <w:rPr>
          <w:rFonts w:ascii="Times New Roman" w:hAnsi="Times New Roman"/>
          <w:sz w:val="24"/>
        </w:rPr>
        <w:tab/>
      </w:r>
      <w:r>
        <w:rPr>
          <w:rFonts w:ascii="Times New Roman" w:hAnsi="Times New Roman"/>
          <w:sz w:val="24"/>
        </w:rPr>
        <w:t xml:space="preserve">dodávku a instalaci mobilní aplikace </w:t>
      </w:r>
      <w:r w:rsidR="00170864">
        <w:rPr>
          <w:rFonts w:ascii="Times New Roman" w:hAnsi="Times New Roman"/>
          <w:sz w:val="24"/>
        </w:rPr>
        <w:t xml:space="preserve">DMS </w:t>
      </w:r>
      <w:r>
        <w:rPr>
          <w:rFonts w:ascii="Times New Roman" w:hAnsi="Times New Roman"/>
          <w:sz w:val="24"/>
        </w:rPr>
        <w:t>(nebo mobilní řešení DMS) v</w:t>
      </w:r>
      <w:r w:rsidR="00B922F5">
        <w:rPr>
          <w:rFonts w:ascii="Times New Roman" w:hAnsi="Times New Roman"/>
          <w:sz w:val="24"/>
        </w:rPr>
        <w:t> testovacím</w:t>
      </w:r>
      <w:r w:rsidRPr="00C65734">
        <w:rPr>
          <w:rFonts w:ascii="Times New Roman" w:hAnsi="Times New Roman"/>
          <w:sz w:val="24"/>
        </w:rPr>
        <w:t xml:space="preserve"> prostředí objednatele</w:t>
      </w:r>
      <w:r w:rsidR="000C60D8">
        <w:rPr>
          <w:rFonts w:ascii="Times New Roman" w:hAnsi="Times New Roman"/>
          <w:sz w:val="24"/>
        </w:rPr>
        <w:t>,</w:t>
      </w:r>
    </w:p>
    <w:p w:rsidR="004E1945" w:rsidRDefault="00170864" w:rsidP="00B922F5">
      <w:pPr>
        <w:pStyle w:val="Zkladntext2"/>
        <w:tabs>
          <w:tab w:val="num" w:pos="709"/>
        </w:tabs>
        <w:spacing w:before="120"/>
        <w:ind w:left="709" w:hanging="425"/>
        <w:rPr>
          <w:rFonts w:ascii="Times New Roman" w:hAnsi="Times New Roman"/>
          <w:sz w:val="24"/>
        </w:rPr>
      </w:pPr>
      <w:r>
        <w:rPr>
          <w:rFonts w:ascii="Times New Roman" w:hAnsi="Times New Roman"/>
          <w:sz w:val="24"/>
        </w:rPr>
        <w:t>b)</w:t>
      </w:r>
      <w:r w:rsidR="00E23DD3">
        <w:rPr>
          <w:rFonts w:ascii="Times New Roman" w:hAnsi="Times New Roman"/>
          <w:sz w:val="24"/>
        </w:rPr>
        <w:tab/>
      </w:r>
      <w:r w:rsidR="004E1945">
        <w:rPr>
          <w:rFonts w:ascii="Times New Roman" w:hAnsi="Times New Roman"/>
          <w:sz w:val="24"/>
        </w:rPr>
        <w:t>zajištění školení:</w:t>
      </w:r>
    </w:p>
    <w:p w:rsidR="004E1945" w:rsidRDefault="004E1945" w:rsidP="004C7F23">
      <w:pPr>
        <w:pStyle w:val="Normlnweb"/>
        <w:numPr>
          <w:ilvl w:val="0"/>
          <w:numId w:val="28"/>
        </w:numPr>
        <w:spacing w:before="120" w:beforeAutospacing="0" w:after="0" w:afterAutospacing="0"/>
        <w:ind w:left="1176" w:hanging="325"/>
        <w:jc w:val="both"/>
      </w:pPr>
      <w:r w:rsidRPr="004E1945">
        <w:t>školení „Školení klíčových uživatelů</w:t>
      </w:r>
      <w:r>
        <w:t xml:space="preserve"> pro mobilní aplikaci</w:t>
      </w:r>
      <w:r w:rsidRPr="004E1945">
        <w:t xml:space="preserve">“ - hlavních metodiků (cca </w:t>
      </w:r>
      <w:r>
        <w:t>8</w:t>
      </w:r>
      <w:r w:rsidRPr="004E1945">
        <w:t xml:space="preserve"> zaměstnanců),</w:t>
      </w:r>
    </w:p>
    <w:p w:rsidR="00170864" w:rsidRDefault="004E1945" w:rsidP="004C7F23">
      <w:pPr>
        <w:pStyle w:val="Normlnweb"/>
        <w:numPr>
          <w:ilvl w:val="0"/>
          <w:numId w:val="28"/>
        </w:numPr>
        <w:spacing w:before="120" w:beforeAutospacing="0" w:after="0" w:afterAutospacing="0"/>
        <w:ind w:left="1176" w:hanging="325"/>
        <w:jc w:val="both"/>
      </w:pPr>
      <w:r>
        <w:t xml:space="preserve">školení </w:t>
      </w:r>
      <w:r w:rsidR="00170864">
        <w:t>technických správců na instalování mobilní aplikace DMS na mobilní zařízení ČNB</w:t>
      </w:r>
      <w:r w:rsidR="000B0111">
        <w:t xml:space="preserve"> </w:t>
      </w:r>
      <w:r w:rsidR="000B0111" w:rsidRPr="004E1945">
        <w:t xml:space="preserve">(cca </w:t>
      </w:r>
      <w:r w:rsidR="000B0111">
        <w:t>2</w:t>
      </w:r>
      <w:r w:rsidR="000B0111" w:rsidRPr="004E1945">
        <w:t xml:space="preserve"> zaměstnanc</w:t>
      </w:r>
      <w:r w:rsidR="000B0111">
        <w:t>i</w:t>
      </w:r>
      <w:r w:rsidR="000B0111" w:rsidRPr="004E1945">
        <w:t>),</w:t>
      </w:r>
    </w:p>
    <w:p w:rsidR="00B922F5" w:rsidRDefault="00B922F5" w:rsidP="00B922F5">
      <w:pPr>
        <w:pStyle w:val="Zkladntext2"/>
        <w:tabs>
          <w:tab w:val="num" w:pos="709"/>
        </w:tabs>
        <w:spacing w:before="120"/>
        <w:ind w:left="709" w:hanging="425"/>
        <w:rPr>
          <w:rFonts w:ascii="Times New Roman" w:hAnsi="Times New Roman"/>
          <w:sz w:val="24"/>
        </w:rPr>
      </w:pPr>
      <w:r>
        <w:rPr>
          <w:rFonts w:ascii="Times New Roman" w:hAnsi="Times New Roman"/>
          <w:sz w:val="24"/>
        </w:rPr>
        <w:t xml:space="preserve">c) </w:t>
      </w:r>
      <w:r w:rsidR="00E23DD3">
        <w:rPr>
          <w:rFonts w:ascii="Times New Roman" w:hAnsi="Times New Roman"/>
          <w:sz w:val="24"/>
        </w:rPr>
        <w:tab/>
        <w:t>d</w:t>
      </w:r>
      <w:r w:rsidR="00CD7421">
        <w:rPr>
          <w:rFonts w:ascii="Times New Roman" w:hAnsi="Times New Roman"/>
          <w:sz w:val="24"/>
        </w:rPr>
        <w:t>odávku a instalaci</w:t>
      </w:r>
      <w:r>
        <w:rPr>
          <w:rFonts w:ascii="Times New Roman" w:hAnsi="Times New Roman"/>
          <w:sz w:val="24"/>
        </w:rPr>
        <w:t xml:space="preserve"> mobilní aplikace (nebo mobilního řešení DMS) </w:t>
      </w:r>
      <w:r w:rsidR="00CD7421">
        <w:rPr>
          <w:rFonts w:ascii="Times New Roman" w:hAnsi="Times New Roman"/>
          <w:sz w:val="24"/>
        </w:rPr>
        <w:t>v</w:t>
      </w:r>
      <w:r>
        <w:rPr>
          <w:rFonts w:ascii="Times New Roman" w:hAnsi="Times New Roman"/>
          <w:sz w:val="24"/>
        </w:rPr>
        <w:t xml:space="preserve"> provozní</w:t>
      </w:r>
      <w:r w:rsidR="00CD7421">
        <w:rPr>
          <w:rFonts w:ascii="Times New Roman" w:hAnsi="Times New Roman"/>
          <w:sz w:val="24"/>
        </w:rPr>
        <w:t>m</w:t>
      </w:r>
      <w:r>
        <w:rPr>
          <w:rFonts w:ascii="Times New Roman" w:hAnsi="Times New Roman"/>
          <w:sz w:val="24"/>
        </w:rPr>
        <w:t xml:space="preserve"> prostředí objednatele</w:t>
      </w:r>
      <w:r w:rsidR="00093652">
        <w:rPr>
          <w:rFonts w:ascii="Times New Roman" w:hAnsi="Times New Roman"/>
          <w:sz w:val="24"/>
        </w:rPr>
        <w:t xml:space="preserve"> po akceptaci řešení na testovacím prostředí</w:t>
      </w:r>
      <w:r w:rsidR="004C7F23">
        <w:rPr>
          <w:rFonts w:ascii="Times New Roman" w:hAnsi="Times New Roman"/>
          <w:sz w:val="24"/>
        </w:rPr>
        <w:t>,</w:t>
      </w:r>
    </w:p>
    <w:p w:rsidR="00B922F5" w:rsidRDefault="00E23DD3" w:rsidP="00B922F5">
      <w:pPr>
        <w:pStyle w:val="Zkladntext2"/>
        <w:tabs>
          <w:tab w:val="num" w:pos="709"/>
        </w:tabs>
        <w:spacing w:before="120"/>
        <w:ind w:left="709" w:hanging="425"/>
        <w:rPr>
          <w:rFonts w:ascii="Times New Roman" w:hAnsi="Times New Roman"/>
          <w:sz w:val="24"/>
        </w:rPr>
      </w:pPr>
      <w:r>
        <w:rPr>
          <w:rFonts w:ascii="Times New Roman" w:hAnsi="Times New Roman"/>
          <w:sz w:val="24"/>
        </w:rPr>
        <w:t>d)</w:t>
      </w:r>
      <w:r>
        <w:rPr>
          <w:rFonts w:ascii="Times New Roman" w:hAnsi="Times New Roman"/>
          <w:sz w:val="24"/>
        </w:rPr>
        <w:tab/>
      </w:r>
      <w:r w:rsidR="00B922F5" w:rsidRPr="00170864">
        <w:rPr>
          <w:rFonts w:ascii="Times New Roman" w:hAnsi="Times New Roman"/>
          <w:sz w:val="24"/>
        </w:rPr>
        <w:t xml:space="preserve">předání kompletní </w:t>
      </w:r>
      <w:r w:rsidR="00B922F5">
        <w:rPr>
          <w:rFonts w:ascii="Times New Roman" w:hAnsi="Times New Roman"/>
          <w:sz w:val="24"/>
        </w:rPr>
        <w:t xml:space="preserve">technické a uživatelské </w:t>
      </w:r>
      <w:r w:rsidR="00B922F5" w:rsidRPr="00170864">
        <w:rPr>
          <w:rFonts w:ascii="Times New Roman" w:hAnsi="Times New Roman"/>
          <w:sz w:val="24"/>
        </w:rPr>
        <w:t xml:space="preserve">dokumentace a zdrojových kódů </w:t>
      </w:r>
      <w:proofErr w:type="spellStart"/>
      <w:r w:rsidR="00B31258" w:rsidRPr="004C34BE">
        <w:rPr>
          <w:rFonts w:ascii="Times New Roman" w:hAnsi="Times New Roman"/>
          <w:sz w:val="24"/>
        </w:rPr>
        <w:t>doprogramovaných</w:t>
      </w:r>
      <w:proofErr w:type="spellEnd"/>
      <w:r w:rsidR="00B31258" w:rsidRPr="004C34BE">
        <w:rPr>
          <w:rFonts w:ascii="Times New Roman" w:hAnsi="Times New Roman"/>
          <w:sz w:val="24"/>
        </w:rPr>
        <w:t xml:space="preserve"> částí </w:t>
      </w:r>
      <w:r w:rsidR="00B922F5" w:rsidRPr="004C34BE">
        <w:rPr>
          <w:rFonts w:ascii="Times New Roman" w:hAnsi="Times New Roman"/>
          <w:sz w:val="24"/>
        </w:rPr>
        <w:t>mobilní</w:t>
      </w:r>
      <w:r w:rsidR="00B922F5" w:rsidRPr="00170864">
        <w:rPr>
          <w:rFonts w:ascii="Times New Roman" w:hAnsi="Times New Roman"/>
          <w:sz w:val="24"/>
        </w:rPr>
        <w:t xml:space="preserve"> aplikace DMS (nebo mobilní</w:t>
      </w:r>
      <w:r w:rsidR="00B922F5">
        <w:rPr>
          <w:rFonts w:ascii="Times New Roman" w:hAnsi="Times New Roman"/>
          <w:sz w:val="24"/>
        </w:rPr>
        <w:t>ho</w:t>
      </w:r>
      <w:r w:rsidR="00B922F5" w:rsidRPr="00170864">
        <w:rPr>
          <w:rFonts w:ascii="Times New Roman" w:hAnsi="Times New Roman"/>
          <w:sz w:val="24"/>
        </w:rPr>
        <w:t xml:space="preserve"> řešení DMS</w:t>
      </w:r>
      <w:r w:rsidR="00B922F5">
        <w:rPr>
          <w:rFonts w:ascii="Times New Roman" w:hAnsi="Times New Roman"/>
          <w:sz w:val="24"/>
        </w:rPr>
        <w:t>)</w:t>
      </w:r>
      <w:r w:rsidR="00B922F5" w:rsidRPr="00170864">
        <w:rPr>
          <w:rFonts w:ascii="Times New Roman" w:hAnsi="Times New Roman"/>
          <w:sz w:val="24"/>
        </w:rPr>
        <w:t>.</w:t>
      </w:r>
    </w:p>
    <w:p w:rsidR="00A8384C" w:rsidRDefault="00A8384C" w:rsidP="00B922F5">
      <w:pPr>
        <w:pStyle w:val="Zkladntext2"/>
        <w:tabs>
          <w:tab w:val="num" w:pos="709"/>
        </w:tabs>
        <w:spacing w:before="120"/>
        <w:ind w:left="709" w:hanging="425"/>
        <w:rPr>
          <w:rFonts w:ascii="Times New Roman" w:hAnsi="Times New Roman"/>
          <w:sz w:val="24"/>
        </w:rPr>
      </w:pPr>
    </w:p>
    <w:p w:rsidR="009C1E4E" w:rsidRPr="00C65734" w:rsidRDefault="009C1E4E" w:rsidP="00AB4FF8">
      <w:pPr>
        <w:pStyle w:val="Zkladntext2"/>
        <w:spacing w:before="120" w:after="0"/>
        <w:rPr>
          <w:rFonts w:ascii="Times New Roman" w:hAnsi="Times New Roman"/>
          <w:sz w:val="24"/>
          <w:szCs w:val="24"/>
        </w:rPr>
      </w:pPr>
      <w:r w:rsidRPr="00C65734">
        <w:rPr>
          <w:rFonts w:ascii="Times New Roman" w:hAnsi="Times New Roman"/>
          <w:sz w:val="24"/>
          <w:szCs w:val="24"/>
        </w:rPr>
        <w:t xml:space="preserve">Podrobné informace k jednotlivým </w:t>
      </w:r>
      <w:r w:rsidR="00D36BFF">
        <w:rPr>
          <w:rFonts w:ascii="Times New Roman" w:hAnsi="Times New Roman"/>
          <w:sz w:val="24"/>
          <w:szCs w:val="24"/>
        </w:rPr>
        <w:t>činnostem</w:t>
      </w:r>
      <w:r w:rsidRPr="00C65734">
        <w:rPr>
          <w:rFonts w:ascii="Times New Roman" w:hAnsi="Times New Roman"/>
          <w:sz w:val="24"/>
          <w:szCs w:val="24"/>
        </w:rPr>
        <w:t xml:space="preserve"> jsou uvedeny v</w:t>
      </w:r>
      <w:r w:rsidR="00D36BFF">
        <w:rPr>
          <w:rFonts w:ascii="Times New Roman" w:hAnsi="Times New Roman"/>
          <w:sz w:val="24"/>
          <w:szCs w:val="24"/>
        </w:rPr>
        <w:t xml:space="preserve"> příslušných </w:t>
      </w:r>
      <w:r w:rsidRPr="00C65734">
        <w:rPr>
          <w:rFonts w:ascii="Times New Roman" w:hAnsi="Times New Roman"/>
          <w:sz w:val="24"/>
          <w:szCs w:val="24"/>
        </w:rPr>
        <w:t>přílohách smlouvy.</w:t>
      </w:r>
    </w:p>
    <w:p w:rsidR="005671FA" w:rsidRPr="0001131E" w:rsidRDefault="005671FA" w:rsidP="00BA6974">
      <w:pPr>
        <w:pStyle w:val="Nadpis1"/>
        <w:spacing w:after="0"/>
        <w:ind w:left="0" w:firstLine="0"/>
        <w:rPr>
          <w:rFonts w:ascii="Times New Roman" w:hAnsi="Times New Roman"/>
          <w:sz w:val="24"/>
        </w:rPr>
      </w:pPr>
    </w:p>
    <w:p w:rsidR="005671FA" w:rsidRPr="004C3E14" w:rsidRDefault="005671FA" w:rsidP="00BA6974">
      <w:pPr>
        <w:keepNext/>
        <w:jc w:val="center"/>
        <w:rPr>
          <w:rFonts w:ascii="Times New Roman" w:hAnsi="Times New Roman"/>
          <w:b/>
          <w:sz w:val="24"/>
        </w:rPr>
      </w:pPr>
      <w:r>
        <w:rPr>
          <w:rFonts w:ascii="Times New Roman" w:hAnsi="Times New Roman"/>
          <w:b/>
          <w:sz w:val="24"/>
        </w:rPr>
        <w:t>Lhůty</w:t>
      </w:r>
      <w:r w:rsidRPr="004C3E14">
        <w:rPr>
          <w:rFonts w:ascii="Times New Roman" w:hAnsi="Times New Roman"/>
          <w:b/>
          <w:sz w:val="24"/>
        </w:rPr>
        <w:t xml:space="preserve"> a místo plnění</w:t>
      </w:r>
    </w:p>
    <w:p w:rsidR="005671FA" w:rsidRPr="0001131E" w:rsidRDefault="005671FA" w:rsidP="009B1CD2">
      <w:pPr>
        <w:keepNext/>
        <w:numPr>
          <w:ilvl w:val="0"/>
          <w:numId w:val="6"/>
        </w:numPr>
        <w:spacing w:before="120"/>
        <w:jc w:val="both"/>
        <w:rPr>
          <w:rFonts w:ascii="Times New Roman" w:hAnsi="Times New Roman"/>
          <w:sz w:val="24"/>
        </w:rPr>
      </w:pPr>
      <w:r w:rsidRPr="0001131E">
        <w:rPr>
          <w:rFonts w:ascii="Times New Roman" w:hAnsi="Times New Roman"/>
          <w:sz w:val="24"/>
        </w:rPr>
        <w:t xml:space="preserve">Místem plnění předmětu </w:t>
      </w:r>
      <w:r w:rsidRPr="00744831">
        <w:rPr>
          <w:rFonts w:ascii="Times New Roman" w:hAnsi="Times New Roman"/>
          <w:sz w:val="24"/>
        </w:rPr>
        <w:t xml:space="preserve">smlouvy je </w:t>
      </w:r>
      <w:r w:rsidR="00744831" w:rsidRPr="00744831">
        <w:rPr>
          <w:rFonts w:ascii="Times New Roman" w:hAnsi="Times New Roman"/>
          <w:sz w:val="24"/>
        </w:rPr>
        <w:t>sídlo objednatele</w:t>
      </w:r>
      <w:r w:rsidR="0089254C">
        <w:rPr>
          <w:rFonts w:ascii="Times New Roman" w:hAnsi="Times New Roman"/>
          <w:sz w:val="24"/>
        </w:rPr>
        <w:t xml:space="preserve"> </w:t>
      </w:r>
      <w:r w:rsidR="00FB5397">
        <w:rPr>
          <w:rFonts w:ascii="Times New Roman" w:hAnsi="Times New Roman"/>
          <w:sz w:val="24"/>
        </w:rPr>
        <w:t>na adrese Na Příkopě 28, Praha 1</w:t>
      </w:r>
      <w:r w:rsidR="00744831">
        <w:rPr>
          <w:rFonts w:ascii="Times New Roman" w:hAnsi="Times New Roman"/>
          <w:sz w:val="24"/>
        </w:rPr>
        <w:t>,</w:t>
      </w:r>
      <w:r w:rsidRPr="0001131E">
        <w:rPr>
          <w:rFonts w:ascii="Times New Roman" w:hAnsi="Times New Roman"/>
          <w:sz w:val="24"/>
        </w:rPr>
        <w:t xml:space="preserve"> nedohodnou-li se </w:t>
      </w:r>
      <w:r w:rsidR="00887963">
        <w:rPr>
          <w:rFonts w:ascii="Times New Roman" w:hAnsi="Times New Roman"/>
          <w:sz w:val="24"/>
        </w:rPr>
        <w:t xml:space="preserve">smluvní </w:t>
      </w:r>
      <w:r w:rsidRPr="0001131E">
        <w:rPr>
          <w:rFonts w:ascii="Times New Roman" w:hAnsi="Times New Roman"/>
          <w:sz w:val="24"/>
        </w:rPr>
        <w:t>strany jinak.</w:t>
      </w:r>
    </w:p>
    <w:p w:rsidR="00E52827" w:rsidRPr="00E52827" w:rsidRDefault="00C65734" w:rsidP="00E52827">
      <w:pPr>
        <w:numPr>
          <w:ilvl w:val="0"/>
          <w:numId w:val="6"/>
        </w:numPr>
        <w:spacing w:before="120"/>
        <w:jc w:val="both"/>
        <w:rPr>
          <w:rFonts w:ascii="Times New Roman" w:hAnsi="Times New Roman"/>
          <w:sz w:val="24"/>
        </w:rPr>
      </w:pPr>
      <w:r>
        <w:rPr>
          <w:rFonts w:ascii="Times New Roman" w:hAnsi="Times New Roman"/>
          <w:sz w:val="24"/>
        </w:rPr>
        <w:t xml:space="preserve">Poskytovatel se zavazuje </w:t>
      </w:r>
      <w:r w:rsidR="00396CD6">
        <w:rPr>
          <w:rFonts w:ascii="Times New Roman" w:hAnsi="Times New Roman"/>
          <w:sz w:val="24"/>
        </w:rPr>
        <w:t xml:space="preserve">předat k akceptaci </w:t>
      </w:r>
      <w:r w:rsidR="00E015FA">
        <w:rPr>
          <w:rFonts w:ascii="Times New Roman" w:hAnsi="Times New Roman"/>
          <w:sz w:val="24"/>
        </w:rPr>
        <w:t xml:space="preserve">dle článku IV </w:t>
      </w:r>
      <w:r>
        <w:rPr>
          <w:rFonts w:ascii="Times New Roman" w:hAnsi="Times New Roman"/>
          <w:sz w:val="24"/>
        </w:rPr>
        <w:t xml:space="preserve">jednotlivé etapy </w:t>
      </w:r>
      <w:r w:rsidRPr="00AC24DB">
        <w:rPr>
          <w:rFonts w:ascii="Times New Roman" w:hAnsi="Times New Roman"/>
          <w:sz w:val="24"/>
        </w:rPr>
        <w:t>tak</w:t>
      </w:r>
      <w:r w:rsidR="00396CD6">
        <w:rPr>
          <w:rFonts w:ascii="Times New Roman" w:hAnsi="Times New Roman"/>
          <w:sz w:val="24"/>
        </w:rPr>
        <w:t>to</w:t>
      </w:r>
      <w:r w:rsidR="00E52827" w:rsidRPr="00E52827">
        <w:rPr>
          <w:rFonts w:ascii="Times New Roman" w:hAnsi="Times New Roman"/>
          <w:sz w:val="24"/>
        </w:rPr>
        <w:t>:</w:t>
      </w:r>
    </w:p>
    <w:p w:rsidR="005A57B2" w:rsidRDefault="005A57B2" w:rsidP="00491710">
      <w:pPr>
        <w:numPr>
          <w:ilvl w:val="0"/>
          <w:numId w:val="24"/>
        </w:numPr>
        <w:spacing w:before="120"/>
        <w:ind w:left="612" w:hanging="357"/>
        <w:jc w:val="both"/>
        <w:rPr>
          <w:rFonts w:ascii="Times New Roman" w:hAnsi="Times New Roman"/>
          <w:sz w:val="24"/>
          <w:szCs w:val="20"/>
        </w:rPr>
      </w:pPr>
      <w:r>
        <w:rPr>
          <w:rFonts w:ascii="Times New Roman" w:hAnsi="Times New Roman"/>
          <w:sz w:val="24"/>
          <w:szCs w:val="20"/>
        </w:rPr>
        <w:t>první etapu</w:t>
      </w:r>
      <w:r w:rsidR="00090BFC" w:rsidRPr="005A57B2">
        <w:rPr>
          <w:rFonts w:ascii="Times New Roman" w:hAnsi="Times New Roman"/>
          <w:sz w:val="24"/>
          <w:szCs w:val="20"/>
        </w:rPr>
        <w:t xml:space="preserve"> </w:t>
      </w:r>
      <w:r w:rsidR="00283DB8" w:rsidRPr="005A57B2">
        <w:rPr>
          <w:rFonts w:ascii="Times New Roman" w:hAnsi="Times New Roman"/>
          <w:sz w:val="24"/>
          <w:szCs w:val="20"/>
        </w:rPr>
        <w:t>nejpozději</w:t>
      </w:r>
      <w:r w:rsidR="00090BFC" w:rsidRPr="005A57B2">
        <w:rPr>
          <w:rFonts w:ascii="Times New Roman" w:hAnsi="Times New Roman"/>
          <w:sz w:val="24"/>
          <w:szCs w:val="20"/>
        </w:rPr>
        <w:t xml:space="preserve"> </w:t>
      </w:r>
      <w:r w:rsidR="00090BFC" w:rsidRPr="005A57B2">
        <w:rPr>
          <w:rFonts w:ascii="Times New Roman" w:hAnsi="Times New Roman"/>
          <w:b/>
          <w:sz w:val="24"/>
          <w:szCs w:val="20"/>
        </w:rPr>
        <w:t xml:space="preserve">do </w:t>
      </w:r>
      <w:r w:rsidR="00A8384C">
        <w:rPr>
          <w:rFonts w:ascii="Times New Roman" w:hAnsi="Times New Roman"/>
          <w:b/>
          <w:sz w:val="24"/>
          <w:szCs w:val="20"/>
        </w:rPr>
        <w:t xml:space="preserve">20 </w:t>
      </w:r>
      <w:r w:rsidR="006C6F1E">
        <w:rPr>
          <w:rFonts w:ascii="Times New Roman" w:hAnsi="Times New Roman"/>
          <w:b/>
          <w:sz w:val="24"/>
          <w:szCs w:val="20"/>
        </w:rPr>
        <w:t xml:space="preserve">týdnů </w:t>
      </w:r>
      <w:r w:rsidR="00257D1D">
        <w:rPr>
          <w:rFonts w:ascii="Times New Roman" w:hAnsi="Times New Roman"/>
          <w:b/>
          <w:sz w:val="24"/>
          <w:szCs w:val="20"/>
        </w:rPr>
        <w:t xml:space="preserve">od </w:t>
      </w:r>
      <w:r w:rsidR="00F25DBA">
        <w:rPr>
          <w:rFonts w:ascii="Times New Roman" w:hAnsi="Times New Roman"/>
          <w:b/>
          <w:sz w:val="24"/>
          <w:szCs w:val="20"/>
        </w:rPr>
        <w:t>účinnosti</w:t>
      </w:r>
      <w:r w:rsidR="00257D1D">
        <w:rPr>
          <w:rFonts w:ascii="Times New Roman" w:hAnsi="Times New Roman"/>
          <w:b/>
          <w:sz w:val="24"/>
          <w:szCs w:val="20"/>
        </w:rPr>
        <w:t xml:space="preserve"> smlouvy</w:t>
      </w:r>
      <w:r w:rsidR="00D8204B">
        <w:rPr>
          <w:rFonts w:ascii="Times New Roman" w:hAnsi="Times New Roman"/>
          <w:b/>
          <w:sz w:val="24"/>
          <w:szCs w:val="20"/>
        </w:rPr>
        <w:t xml:space="preserve"> </w:t>
      </w:r>
      <w:r w:rsidR="00D8204B" w:rsidRPr="00D8204B">
        <w:rPr>
          <w:rFonts w:ascii="Times New Roman" w:hAnsi="Times New Roman"/>
          <w:sz w:val="24"/>
          <w:szCs w:val="20"/>
        </w:rPr>
        <w:t xml:space="preserve">s tím, že </w:t>
      </w:r>
      <w:r w:rsidR="00D8204B">
        <w:rPr>
          <w:rFonts w:ascii="Times New Roman" w:hAnsi="Times New Roman"/>
          <w:sz w:val="24"/>
          <w:szCs w:val="20"/>
        </w:rPr>
        <w:t>lhůta pro akceptaci je 8 týdnů od předložení studie k akceptaci</w:t>
      </w:r>
      <w:r w:rsidR="00963146" w:rsidRPr="00D8204B">
        <w:rPr>
          <w:rFonts w:ascii="Times New Roman" w:hAnsi="Times New Roman"/>
          <w:sz w:val="24"/>
          <w:szCs w:val="20"/>
        </w:rPr>
        <w:t>,</w:t>
      </w:r>
      <w:r w:rsidR="00090BFC" w:rsidRPr="005A57B2">
        <w:rPr>
          <w:rFonts w:ascii="Times New Roman" w:hAnsi="Times New Roman"/>
          <w:sz w:val="24"/>
          <w:szCs w:val="20"/>
        </w:rPr>
        <w:t xml:space="preserve"> </w:t>
      </w:r>
    </w:p>
    <w:p w:rsidR="00FB12D8" w:rsidRPr="005A57B2" w:rsidRDefault="005A57B2" w:rsidP="006C6F1E">
      <w:pPr>
        <w:spacing w:before="120"/>
        <w:ind w:left="612" w:hanging="357"/>
        <w:jc w:val="both"/>
        <w:rPr>
          <w:rFonts w:ascii="Times New Roman" w:hAnsi="Times New Roman"/>
          <w:sz w:val="24"/>
          <w:szCs w:val="20"/>
        </w:rPr>
      </w:pPr>
      <w:r>
        <w:rPr>
          <w:rFonts w:ascii="Times New Roman" w:hAnsi="Times New Roman"/>
          <w:sz w:val="24"/>
          <w:szCs w:val="20"/>
        </w:rPr>
        <w:t>b)</w:t>
      </w:r>
      <w:r>
        <w:rPr>
          <w:rFonts w:ascii="Times New Roman" w:hAnsi="Times New Roman"/>
          <w:sz w:val="24"/>
          <w:szCs w:val="20"/>
        </w:rPr>
        <w:tab/>
      </w:r>
      <w:r w:rsidRPr="005A57B2">
        <w:rPr>
          <w:rFonts w:ascii="Times New Roman" w:hAnsi="Times New Roman"/>
          <w:sz w:val="24"/>
          <w:szCs w:val="20"/>
        </w:rPr>
        <w:t>druhou etapu</w:t>
      </w:r>
      <w:r w:rsidR="00FB12D8" w:rsidRPr="005A57B2">
        <w:rPr>
          <w:rFonts w:ascii="Times New Roman" w:hAnsi="Times New Roman"/>
          <w:sz w:val="24"/>
          <w:szCs w:val="20"/>
        </w:rPr>
        <w:t xml:space="preserve"> </w:t>
      </w:r>
      <w:r w:rsidRPr="005A57B2">
        <w:rPr>
          <w:rFonts w:ascii="Times New Roman" w:hAnsi="Times New Roman"/>
          <w:sz w:val="24"/>
          <w:szCs w:val="20"/>
        </w:rPr>
        <w:t xml:space="preserve">nejpozději </w:t>
      </w:r>
      <w:r w:rsidRPr="00257D1D">
        <w:rPr>
          <w:rFonts w:ascii="Times New Roman" w:hAnsi="Times New Roman"/>
          <w:b/>
          <w:sz w:val="24"/>
          <w:szCs w:val="20"/>
        </w:rPr>
        <w:t>do</w:t>
      </w:r>
      <w:r>
        <w:rPr>
          <w:rFonts w:ascii="Times New Roman" w:hAnsi="Times New Roman"/>
          <w:sz w:val="24"/>
          <w:szCs w:val="20"/>
        </w:rPr>
        <w:t xml:space="preserve"> </w:t>
      </w:r>
      <w:r w:rsidR="00F00B9A" w:rsidRPr="00F00B9A">
        <w:rPr>
          <w:rFonts w:ascii="Times New Roman" w:hAnsi="Times New Roman"/>
          <w:b/>
          <w:sz w:val="24"/>
          <w:szCs w:val="20"/>
        </w:rPr>
        <w:t>35</w:t>
      </w:r>
      <w:r w:rsidR="00F00B9A">
        <w:rPr>
          <w:rFonts w:ascii="Times New Roman" w:hAnsi="Times New Roman"/>
          <w:sz w:val="24"/>
          <w:szCs w:val="20"/>
        </w:rPr>
        <w:t xml:space="preserve"> </w:t>
      </w:r>
      <w:r w:rsidR="00CD171E">
        <w:rPr>
          <w:rFonts w:ascii="Times New Roman" w:hAnsi="Times New Roman"/>
          <w:b/>
          <w:sz w:val="24"/>
          <w:szCs w:val="20"/>
        </w:rPr>
        <w:t xml:space="preserve">týdnů od </w:t>
      </w:r>
      <w:r w:rsidR="00CD171E" w:rsidRPr="00CD171E">
        <w:rPr>
          <w:rFonts w:ascii="Times New Roman" w:hAnsi="Times New Roman"/>
          <w:b/>
          <w:sz w:val="24"/>
          <w:szCs w:val="20"/>
        </w:rPr>
        <w:t>podpisu akceptačního protokolu</w:t>
      </w:r>
      <w:r w:rsidR="006C6F1E" w:rsidRPr="006C6F1E">
        <w:rPr>
          <w:rFonts w:ascii="Times New Roman" w:hAnsi="Times New Roman"/>
          <w:b/>
          <w:sz w:val="24"/>
          <w:szCs w:val="20"/>
        </w:rPr>
        <w:t xml:space="preserve"> první etapy</w:t>
      </w:r>
      <w:r w:rsidR="006C6F1E">
        <w:rPr>
          <w:rFonts w:ascii="Times New Roman" w:hAnsi="Times New Roman"/>
          <w:sz w:val="24"/>
          <w:szCs w:val="20"/>
        </w:rPr>
        <w:t>,</w:t>
      </w:r>
      <w:r w:rsidR="00811F73">
        <w:rPr>
          <w:rFonts w:ascii="Times New Roman" w:hAnsi="Times New Roman"/>
          <w:sz w:val="24"/>
          <w:szCs w:val="20"/>
        </w:rPr>
        <w:t xml:space="preserve"> s tím, že </w:t>
      </w:r>
      <w:r w:rsidR="005A2B77">
        <w:rPr>
          <w:rFonts w:ascii="Times New Roman" w:hAnsi="Times New Roman"/>
          <w:sz w:val="24"/>
          <w:szCs w:val="20"/>
        </w:rPr>
        <w:t>lhůta pro akceptaci je</w:t>
      </w:r>
      <w:r w:rsidR="00811F73">
        <w:rPr>
          <w:rFonts w:ascii="Times New Roman" w:hAnsi="Times New Roman"/>
          <w:sz w:val="24"/>
          <w:szCs w:val="20"/>
        </w:rPr>
        <w:t xml:space="preserve"> </w:t>
      </w:r>
      <w:r w:rsidR="00885A03">
        <w:rPr>
          <w:rFonts w:ascii="Times New Roman" w:hAnsi="Times New Roman"/>
          <w:sz w:val="24"/>
          <w:szCs w:val="20"/>
        </w:rPr>
        <w:t>4 týdn</w:t>
      </w:r>
      <w:r w:rsidR="005A2B77">
        <w:rPr>
          <w:rFonts w:ascii="Times New Roman" w:hAnsi="Times New Roman"/>
          <w:sz w:val="24"/>
          <w:szCs w:val="20"/>
        </w:rPr>
        <w:t>y</w:t>
      </w:r>
      <w:r w:rsidR="00BC6729">
        <w:rPr>
          <w:rFonts w:ascii="Times New Roman" w:hAnsi="Times New Roman"/>
          <w:sz w:val="24"/>
          <w:szCs w:val="20"/>
        </w:rPr>
        <w:t xml:space="preserve"> od předání </w:t>
      </w:r>
      <w:r w:rsidR="005A2B77">
        <w:rPr>
          <w:rFonts w:ascii="Times New Roman" w:hAnsi="Times New Roman"/>
          <w:sz w:val="24"/>
          <w:szCs w:val="20"/>
        </w:rPr>
        <w:t xml:space="preserve">etapy </w:t>
      </w:r>
      <w:r w:rsidR="00BC6729">
        <w:rPr>
          <w:rFonts w:ascii="Times New Roman" w:hAnsi="Times New Roman"/>
          <w:sz w:val="24"/>
          <w:szCs w:val="20"/>
        </w:rPr>
        <w:t>k akceptaci</w:t>
      </w:r>
      <w:r w:rsidR="003E0BBC">
        <w:rPr>
          <w:rFonts w:ascii="Times New Roman" w:hAnsi="Times New Roman"/>
          <w:sz w:val="24"/>
          <w:szCs w:val="20"/>
        </w:rPr>
        <w:t>.</w:t>
      </w:r>
    </w:p>
    <w:p w:rsidR="00170864" w:rsidRPr="003E0BBC" w:rsidRDefault="005A57B2" w:rsidP="00B660C5">
      <w:pPr>
        <w:spacing w:before="120"/>
        <w:ind w:left="612" w:hanging="357"/>
        <w:jc w:val="both"/>
        <w:rPr>
          <w:rFonts w:ascii="Times New Roman" w:hAnsi="Times New Roman"/>
          <w:sz w:val="24"/>
          <w:szCs w:val="20"/>
        </w:rPr>
      </w:pPr>
      <w:r>
        <w:rPr>
          <w:rFonts w:ascii="Times New Roman" w:hAnsi="Times New Roman"/>
          <w:sz w:val="24"/>
          <w:szCs w:val="20"/>
        </w:rPr>
        <w:t>c)</w:t>
      </w:r>
      <w:r>
        <w:rPr>
          <w:rFonts w:ascii="Times New Roman" w:hAnsi="Times New Roman"/>
          <w:sz w:val="24"/>
          <w:szCs w:val="20"/>
        </w:rPr>
        <w:tab/>
        <w:t>třetí etap</w:t>
      </w:r>
      <w:r w:rsidR="00F25DBA">
        <w:rPr>
          <w:rFonts w:ascii="Times New Roman" w:hAnsi="Times New Roman"/>
          <w:sz w:val="24"/>
          <w:szCs w:val="20"/>
        </w:rPr>
        <w:t>u</w:t>
      </w:r>
      <w:r w:rsidRPr="005A57B2">
        <w:rPr>
          <w:rFonts w:ascii="Times New Roman" w:hAnsi="Times New Roman"/>
          <w:sz w:val="24"/>
          <w:szCs w:val="20"/>
        </w:rPr>
        <w:t xml:space="preserve"> </w:t>
      </w:r>
      <w:r w:rsidR="00F25DBA">
        <w:rPr>
          <w:rFonts w:ascii="Times New Roman" w:hAnsi="Times New Roman"/>
          <w:sz w:val="24"/>
          <w:szCs w:val="20"/>
        </w:rPr>
        <w:t xml:space="preserve">nejpozději </w:t>
      </w:r>
      <w:r w:rsidR="00F25DBA" w:rsidRPr="006200E4">
        <w:rPr>
          <w:rFonts w:ascii="Times New Roman" w:hAnsi="Times New Roman"/>
          <w:b/>
          <w:sz w:val="24"/>
          <w:szCs w:val="20"/>
        </w:rPr>
        <w:t>do</w:t>
      </w:r>
      <w:r w:rsidR="006C6F1E">
        <w:rPr>
          <w:rFonts w:ascii="Times New Roman" w:hAnsi="Times New Roman"/>
          <w:sz w:val="24"/>
          <w:szCs w:val="20"/>
        </w:rPr>
        <w:t xml:space="preserve"> </w:t>
      </w:r>
      <w:r w:rsidR="003B2514" w:rsidRPr="003B2514">
        <w:rPr>
          <w:rFonts w:ascii="Times New Roman" w:hAnsi="Times New Roman"/>
          <w:b/>
          <w:sz w:val="24"/>
          <w:szCs w:val="20"/>
        </w:rPr>
        <w:t>1</w:t>
      </w:r>
      <w:r w:rsidR="00A61465">
        <w:rPr>
          <w:rFonts w:ascii="Times New Roman" w:hAnsi="Times New Roman"/>
          <w:b/>
          <w:sz w:val="24"/>
          <w:szCs w:val="20"/>
        </w:rPr>
        <w:t>2</w:t>
      </w:r>
      <w:r w:rsidR="003B2514" w:rsidRPr="006C6F1E">
        <w:rPr>
          <w:rFonts w:ascii="Times New Roman" w:hAnsi="Times New Roman"/>
          <w:b/>
          <w:sz w:val="24"/>
          <w:szCs w:val="20"/>
        </w:rPr>
        <w:t xml:space="preserve"> </w:t>
      </w:r>
      <w:r w:rsidR="006C6F1E" w:rsidRPr="006C6F1E">
        <w:rPr>
          <w:rFonts w:ascii="Times New Roman" w:hAnsi="Times New Roman"/>
          <w:b/>
          <w:sz w:val="24"/>
          <w:szCs w:val="20"/>
        </w:rPr>
        <w:t>týdnů</w:t>
      </w:r>
      <w:r w:rsidR="006C6F1E">
        <w:rPr>
          <w:rFonts w:ascii="Times New Roman" w:hAnsi="Times New Roman"/>
          <w:sz w:val="24"/>
          <w:szCs w:val="20"/>
        </w:rPr>
        <w:t xml:space="preserve"> </w:t>
      </w:r>
      <w:r w:rsidR="00F25DBA" w:rsidRPr="00CD171E">
        <w:rPr>
          <w:rFonts w:ascii="Times New Roman" w:hAnsi="Times New Roman"/>
          <w:b/>
          <w:sz w:val="24"/>
          <w:szCs w:val="20"/>
        </w:rPr>
        <w:t>od podpisu akceptačního protokolu druhé etapy</w:t>
      </w:r>
      <w:r w:rsidR="00F25DBA">
        <w:rPr>
          <w:rFonts w:ascii="Times New Roman" w:hAnsi="Times New Roman"/>
          <w:sz w:val="24"/>
          <w:szCs w:val="20"/>
        </w:rPr>
        <w:t xml:space="preserve"> s tím, že </w:t>
      </w:r>
      <w:r w:rsidR="006C6F1E">
        <w:rPr>
          <w:rFonts w:ascii="Times New Roman" w:hAnsi="Times New Roman"/>
          <w:sz w:val="24"/>
          <w:szCs w:val="20"/>
        </w:rPr>
        <w:t>nejpozději do 5 pracovních dnů od podpisu akceptačního protokolu druhé etapy</w:t>
      </w:r>
      <w:r w:rsidR="00AD26AB">
        <w:rPr>
          <w:rFonts w:ascii="Times New Roman" w:hAnsi="Times New Roman"/>
          <w:sz w:val="24"/>
          <w:szCs w:val="20"/>
        </w:rPr>
        <w:t xml:space="preserve"> bud</w:t>
      </w:r>
      <w:r w:rsidR="00046760">
        <w:rPr>
          <w:rFonts w:ascii="Times New Roman" w:hAnsi="Times New Roman"/>
          <w:sz w:val="24"/>
          <w:szCs w:val="20"/>
        </w:rPr>
        <w:t>ou zahájeny práce na</w:t>
      </w:r>
      <w:r w:rsidR="00AD26AB">
        <w:rPr>
          <w:rFonts w:ascii="Times New Roman" w:hAnsi="Times New Roman"/>
          <w:sz w:val="24"/>
          <w:szCs w:val="20"/>
        </w:rPr>
        <w:t xml:space="preserve"> dodáv</w:t>
      </w:r>
      <w:r w:rsidR="00046760">
        <w:rPr>
          <w:rFonts w:ascii="Times New Roman" w:hAnsi="Times New Roman"/>
          <w:sz w:val="24"/>
          <w:szCs w:val="20"/>
        </w:rPr>
        <w:t>ce</w:t>
      </w:r>
      <w:r w:rsidR="00AD26AB">
        <w:rPr>
          <w:rFonts w:ascii="Times New Roman" w:hAnsi="Times New Roman"/>
          <w:sz w:val="24"/>
          <w:szCs w:val="20"/>
        </w:rPr>
        <w:t xml:space="preserve"> a instalac</w:t>
      </w:r>
      <w:r w:rsidR="00046760">
        <w:rPr>
          <w:rFonts w:ascii="Times New Roman" w:hAnsi="Times New Roman"/>
          <w:sz w:val="24"/>
          <w:szCs w:val="20"/>
        </w:rPr>
        <w:t>i</w:t>
      </w:r>
      <w:r w:rsidR="00AD26AB">
        <w:rPr>
          <w:rFonts w:ascii="Times New Roman" w:hAnsi="Times New Roman"/>
          <w:sz w:val="24"/>
          <w:szCs w:val="20"/>
        </w:rPr>
        <w:t xml:space="preserve"> </w:t>
      </w:r>
      <w:r w:rsidR="00AD26AB" w:rsidRPr="00C65734">
        <w:rPr>
          <w:rFonts w:ascii="Times New Roman" w:hAnsi="Times New Roman"/>
          <w:sz w:val="24"/>
        </w:rPr>
        <w:t>SW</w:t>
      </w:r>
      <w:r w:rsidR="00AD26AB">
        <w:rPr>
          <w:rFonts w:ascii="Times New Roman" w:hAnsi="Times New Roman"/>
          <w:sz w:val="24"/>
        </w:rPr>
        <w:t xml:space="preserve"> řešení DMS v</w:t>
      </w:r>
      <w:r w:rsidR="00AD26AB" w:rsidRPr="00C65734">
        <w:rPr>
          <w:rFonts w:ascii="Times New Roman" w:hAnsi="Times New Roman"/>
          <w:sz w:val="24"/>
        </w:rPr>
        <w:t xml:space="preserve"> provozní</w:t>
      </w:r>
      <w:r w:rsidR="00AD26AB">
        <w:rPr>
          <w:rFonts w:ascii="Times New Roman" w:hAnsi="Times New Roman"/>
          <w:sz w:val="24"/>
        </w:rPr>
        <w:t>m</w:t>
      </w:r>
      <w:r w:rsidR="00AD26AB" w:rsidRPr="00C65734">
        <w:rPr>
          <w:rFonts w:ascii="Times New Roman" w:hAnsi="Times New Roman"/>
          <w:sz w:val="24"/>
        </w:rPr>
        <w:t xml:space="preserve"> prostředí objednatele</w:t>
      </w:r>
      <w:r w:rsidR="00AD26AB">
        <w:rPr>
          <w:rFonts w:ascii="Times New Roman" w:hAnsi="Times New Roman"/>
          <w:sz w:val="24"/>
        </w:rPr>
        <w:t xml:space="preserve">, včetně provedení migrace určených </w:t>
      </w:r>
      <w:r w:rsidR="00AD26AB" w:rsidRPr="00AD26AB">
        <w:rPr>
          <w:rFonts w:ascii="Times New Roman" w:hAnsi="Times New Roman"/>
          <w:sz w:val="24"/>
        </w:rPr>
        <w:t xml:space="preserve">dat </w:t>
      </w:r>
      <w:r w:rsidR="00AD26AB" w:rsidRPr="00535252">
        <w:rPr>
          <w:rFonts w:ascii="Times New Roman" w:hAnsi="Times New Roman"/>
          <w:sz w:val="24"/>
        </w:rPr>
        <w:t>ze současného systému IS Obelisk</w:t>
      </w:r>
      <w:r w:rsidR="00AD26AB">
        <w:rPr>
          <w:rFonts w:ascii="Times New Roman" w:hAnsi="Times New Roman"/>
          <w:sz w:val="24"/>
        </w:rPr>
        <w:t xml:space="preserve"> tak, aby</w:t>
      </w:r>
      <w:r w:rsidR="00046760">
        <w:rPr>
          <w:rFonts w:ascii="Times New Roman" w:hAnsi="Times New Roman"/>
          <w:sz w:val="24"/>
        </w:rPr>
        <w:t xml:space="preserve"> po dokončení těchto činností probíhal </w:t>
      </w:r>
      <w:r w:rsidR="00AD26AB" w:rsidRPr="00093652">
        <w:rPr>
          <w:rFonts w:ascii="Times New Roman" w:hAnsi="Times New Roman"/>
          <w:b/>
          <w:sz w:val="24"/>
        </w:rPr>
        <w:t xml:space="preserve">ověřovací provoz </w:t>
      </w:r>
      <w:r w:rsidR="00046760" w:rsidRPr="00093652">
        <w:rPr>
          <w:rFonts w:ascii="Times New Roman" w:hAnsi="Times New Roman"/>
          <w:b/>
          <w:sz w:val="24"/>
        </w:rPr>
        <w:t xml:space="preserve">v délce </w:t>
      </w:r>
      <w:r w:rsidR="00AD26AB" w:rsidRPr="00093652">
        <w:rPr>
          <w:rFonts w:ascii="Times New Roman" w:hAnsi="Times New Roman"/>
          <w:b/>
          <w:sz w:val="24"/>
        </w:rPr>
        <w:t>8 týdnů</w:t>
      </w:r>
      <w:r w:rsidR="00BC6729">
        <w:rPr>
          <w:rFonts w:ascii="Times New Roman" w:hAnsi="Times New Roman"/>
          <w:b/>
          <w:sz w:val="24"/>
        </w:rPr>
        <w:t xml:space="preserve"> </w:t>
      </w:r>
      <w:r w:rsidR="00BC6729" w:rsidRPr="002B2976">
        <w:rPr>
          <w:rFonts w:ascii="Times New Roman" w:hAnsi="Times New Roman"/>
          <w:sz w:val="24"/>
        </w:rPr>
        <w:t>s tím,</w:t>
      </w:r>
      <w:r w:rsidR="00BC6729">
        <w:rPr>
          <w:rFonts w:ascii="Times New Roman" w:hAnsi="Times New Roman"/>
          <w:sz w:val="24"/>
        </w:rPr>
        <w:t xml:space="preserve"> že</w:t>
      </w:r>
      <w:r w:rsidR="003E0BBC" w:rsidRPr="003E0BBC">
        <w:rPr>
          <w:rFonts w:ascii="Times New Roman" w:hAnsi="Times New Roman"/>
          <w:sz w:val="24"/>
        </w:rPr>
        <w:t xml:space="preserve"> </w:t>
      </w:r>
      <w:r w:rsidR="005A2B77">
        <w:rPr>
          <w:rFonts w:ascii="Times New Roman" w:hAnsi="Times New Roman"/>
          <w:sz w:val="24"/>
          <w:szCs w:val="20"/>
        </w:rPr>
        <w:t>lhůta pro akceptaci je 2 týdny od předání etapy k akceptaci.</w:t>
      </w:r>
    </w:p>
    <w:p w:rsidR="006C6F1E" w:rsidRDefault="00261426" w:rsidP="00934405">
      <w:pPr>
        <w:spacing w:before="120"/>
        <w:jc w:val="both"/>
        <w:rPr>
          <w:rFonts w:ascii="Times New Roman" w:hAnsi="Times New Roman"/>
          <w:b/>
          <w:sz w:val="24"/>
          <w:szCs w:val="20"/>
        </w:rPr>
      </w:pPr>
      <w:r>
        <w:rPr>
          <w:rFonts w:ascii="Times New Roman" w:hAnsi="Times New Roman"/>
          <w:sz w:val="24"/>
          <w:szCs w:val="20"/>
        </w:rPr>
        <w:t>3. M</w:t>
      </w:r>
      <w:r w:rsidR="00CA38C9">
        <w:rPr>
          <w:rFonts w:ascii="Times New Roman" w:hAnsi="Times New Roman"/>
          <w:sz w:val="24"/>
          <w:szCs w:val="20"/>
        </w:rPr>
        <w:t>obilní aplikaci DMS</w:t>
      </w:r>
      <w:r w:rsidR="00170864">
        <w:rPr>
          <w:rFonts w:ascii="Times New Roman" w:hAnsi="Times New Roman"/>
          <w:sz w:val="24"/>
          <w:szCs w:val="20"/>
        </w:rPr>
        <w:t xml:space="preserve"> </w:t>
      </w:r>
      <w:r w:rsidR="00762BE6">
        <w:rPr>
          <w:rFonts w:ascii="Times New Roman" w:hAnsi="Times New Roman"/>
          <w:sz w:val="24"/>
          <w:szCs w:val="20"/>
        </w:rPr>
        <w:t xml:space="preserve">předá objednateli </w:t>
      </w:r>
      <w:r w:rsidR="00DC10D1">
        <w:rPr>
          <w:rFonts w:ascii="Times New Roman" w:hAnsi="Times New Roman"/>
          <w:sz w:val="24"/>
          <w:szCs w:val="20"/>
        </w:rPr>
        <w:t xml:space="preserve">k akceptaci </w:t>
      </w:r>
      <w:r w:rsidR="00170864">
        <w:rPr>
          <w:rFonts w:ascii="Times New Roman" w:hAnsi="Times New Roman"/>
          <w:sz w:val="24"/>
          <w:szCs w:val="20"/>
        </w:rPr>
        <w:t xml:space="preserve">nejpozději </w:t>
      </w:r>
      <w:r w:rsidR="00170864" w:rsidRPr="00B922F5">
        <w:rPr>
          <w:rFonts w:ascii="Times New Roman" w:hAnsi="Times New Roman"/>
          <w:b/>
          <w:sz w:val="24"/>
          <w:szCs w:val="20"/>
        </w:rPr>
        <w:t>do 1</w:t>
      </w:r>
      <w:r w:rsidR="007C4499">
        <w:rPr>
          <w:rFonts w:ascii="Times New Roman" w:hAnsi="Times New Roman"/>
          <w:b/>
          <w:sz w:val="24"/>
          <w:szCs w:val="20"/>
        </w:rPr>
        <w:t>6</w:t>
      </w:r>
      <w:r w:rsidR="00170864" w:rsidRPr="00B922F5">
        <w:rPr>
          <w:rFonts w:ascii="Times New Roman" w:hAnsi="Times New Roman"/>
          <w:b/>
          <w:sz w:val="24"/>
          <w:szCs w:val="20"/>
        </w:rPr>
        <w:t xml:space="preserve"> týdnů od </w:t>
      </w:r>
      <w:r w:rsidR="00CA38C9">
        <w:rPr>
          <w:rFonts w:ascii="Times New Roman" w:hAnsi="Times New Roman"/>
          <w:b/>
          <w:sz w:val="24"/>
          <w:szCs w:val="20"/>
        </w:rPr>
        <w:t>doručení výzvy objednatele.</w:t>
      </w:r>
      <w:r w:rsidR="003E0BBC">
        <w:rPr>
          <w:rFonts w:ascii="Times New Roman" w:hAnsi="Times New Roman"/>
          <w:b/>
          <w:sz w:val="24"/>
          <w:szCs w:val="20"/>
        </w:rPr>
        <w:t xml:space="preserve"> </w:t>
      </w:r>
      <w:r w:rsidR="00BC6729">
        <w:rPr>
          <w:rFonts w:ascii="Times New Roman" w:hAnsi="Times New Roman"/>
          <w:sz w:val="24"/>
          <w:szCs w:val="20"/>
        </w:rPr>
        <w:t xml:space="preserve"> Lhůta pro a</w:t>
      </w:r>
      <w:r w:rsidR="003E0BBC" w:rsidRPr="003E0BBC">
        <w:rPr>
          <w:rFonts w:ascii="Times New Roman" w:hAnsi="Times New Roman"/>
          <w:sz w:val="24"/>
          <w:szCs w:val="20"/>
        </w:rPr>
        <w:t>kcepta</w:t>
      </w:r>
      <w:r w:rsidR="00BC6729">
        <w:rPr>
          <w:rFonts w:ascii="Times New Roman" w:hAnsi="Times New Roman"/>
          <w:sz w:val="24"/>
          <w:szCs w:val="20"/>
        </w:rPr>
        <w:t>ci je</w:t>
      </w:r>
      <w:r w:rsidR="003E0BBC" w:rsidRPr="003E0BBC">
        <w:rPr>
          <w:rFonts w:ascii="Times New Roman" w:hAnsi="Times New Roman"/>
          <w:sz w:val="24"/>
          <w:szCs w:val="20"/>
        </w:rPr>
        <w:t xml:space="preserve"> </w:t>
      </w:r>
      <w:r w:rsidR="003E0BBC">
        <w:rPr>
          <w:rFonts w:ascii="Times New Roman" w:hAnsi="Times New Roman"/>
          <w:sz w:val="24"/>
          <w:szCs w:val="20"/>
        </w:rPr>
        <w:t>4</w:t>
      </w:r>
      <w:r w:rsidR="003E0BBC" w:rsidRPr="003E0BBC">
        <w:rPr>
          <w:rFonts w:ascii="Times New Roman" w:hAnsi="Times New Roman"/>
          <w:sz w:val="24"/>
          <w:szCs w:val="20"/>
        </w:rPr>
        <w:t xml:space="preserve"> týdn</w:t>
      </w:r>
      <w:r w:rsidR="00BC6729">
        <w:rPr>
          <w:rFonts w:ascii="Times New Roman" w:hAnsi="Times New Roman"/>
          <w:sz w:val="24"/>
          <w:szCs w:val="20"/>
        </w:rPr>
        <w:t>y od předání plnění k akceptaci</w:t>
      </w:r>
    </w:p>
    <w:p w:rsidR="00885A03" w:rsidRPr="00885A03" w:rsidRDefault="00885A03" w:rsidP="00934405">
      <w:pPr>
        <w:spacing w:before="120"/>
        <w:jc w:val="both"/>
        <w:rPr>
          <w:rFonts w:ascii="Times New Roman" w:hAnsi="Times New Roman"/>
          <w:sz w:val="24"/>
          <w:szCs w:val="20"/>
        </w:rPr>
      </w:pPr>
      <w:r w:rsidRPr="00885A03">
        <w:rPr>
          <w:rFonts w:ascii="Times New Roman" w:hAnsi="Times New Roman"/>
          <w:sz w:val="24"/>
          <w:szCs w:val="20"/>
        </w:rPr>
        <w:t>Podrobný harmonogram bude uveden v </w:t>
      </w:r>
      <w:r w:rsidR="002B2976">
        <w:rPr>
          <w:rFonts w:ascii="Times New Roman" w:hAnsi="Times New Roman"/>
          <w:sz w:val="24"/>
          <w:szCs w:val="20"/>
        </w:rPr>
        <w:t>r</w:t>
      </w:r>
      <w:r w:rsidRPr="00885A03">
        <w:rPr>
          <w:rFonts w:ascii="Times New Roman" w:hAnsi="Times New Roman"/>
          <w:sz w:val="24"/>
          <w:szCs w:val="20"/>
        </w:rPr>
        <w:t>ealizační studii.</w:t>
      </w:r>
    </w:p>
    <w:p w:rsidR="00934405" w:rsidRDefault="005671FA" w:rsidP="00934405">
      <w:pPr>
        <w:pStyle w:val="Odstavecseseznamem"/>
        <w:numPr>
          <w:ilvl w:val="0"/>
          <w:numId w:val="37"/>
        </w:numPr>
        <w:spacing w:before="120" w:after="240"/>
        <w:ind w:left="357" w:hanging="357"/>
        <w:jc w:val="both"/>
        <w:rPr>
          <w:rFonts w:ascii="Times New Roman" w:hAnsi="Times New Roman"/>
          <w:sz w:val="24"/>
        </w:rPr>
      </w:pPr>
      <w:r w:rsidRPr="00934405">
        <w:rPr>
          <w:rFonts w:ascii="Times New Roman" w:hAnsi="Times New Roman"/>
          <w:sz w:val="24"/>
        </w:rPr>
        <w:t xml:space="preserve">Poskytování provozní podpory zahájí </w:t>
      </w:r>
      <w:r w:rsidR="00CE6966" w:rsidRPr="00934405">
        <w:rPr>
          <w:rFonts w:ascii="Times New Roman" w:hAnsi="Times New Roman"/>
          <w:sz w:val="24"/>
        </w:rPr>
        <w:t>poskytova</w:t>
      </w:r>
      <w:r w:rsidRPr="00934405">
        <w:rPr>
          <w:rFonts w:ascii="Times New Roman" w:hAnsi="Times New Roman"/>
          <w:sz w:val="24"/>
        </w:rPr>
        <w:t>tel pracovní den nás</w:t>
      </w:r>
      <w:r w:rsidR="001B756E" w:rsidRPr="00934405">
        <w:rPr>
          <w:rFonts w:ascii="Times New Roman" w:hAnsi="Times New Roman"/>
          <w:sz w:val="24"/>
        </w:rPr>
        <w:t xml:space="preserve">ledující po podpisu </w:t>
      </w:r>
      <w:r w:rsidR="00C907C0" w:rsidRPr="00934405">
        <w:rPr>
          <w:rFonts w:ascii="Times New Roman" w:hAnsi="Times New Roman"/>
          <w:sz w:val="24"/>
        </w:rPr>
        <w:t xml:space="preserve">předávacího </w:t>
      </w:r>
      <w:r w:rsidRPr="00934405">
        <w:rPr>
          <w:rFonts w:ascii="Times New Roman" w:hAnsi="Times New Roman"/>
          <w:sz w:val="24"/>
        </w:rPr>
        <w:t>protokolu</w:t>
      </w:r>
      <w:r w:rsidR="00D36BFF" w:rsidRPr="00934405">
        <w:rPr>
          <w:rFonts w:ascii="Times New Roman" w:hAnsi="Times New Roman"/>
          <w:sz w:val="24"/>
        </w:rPr>
        <w:t xml:space="preserve"> </w:t>
      </w:r>
      <w:r w:rsidR="00CA38C9" w:rsidRPr="00934405">
        <w:rPr>
          <w:rFonts w:ascii="Times New Roman" w:hAnsi="Times New Roman"/>
          <w:sz w:val="24"/>
        </w:rPr>
        <w:t xml:space="preserve">díla podle čl. I odst. 1 </w:t>
      </w:r>
      <w:r w:rsidR="00D36BFF" w:rsidRPr="00934405">
        <w:rPr>
          <w:rFonts w:ascii="Times New Roman" w:hAnsi="Times New Roman"/>
          <w:sz w:val="24"/>
        </w:rPr>
        <w:t>objednatelem</w:t>
      </w:r>
      <w:r w:rsidR="002017BF" w:rsidRPr="00934405">
        <w:rPr>
          <w:rFonts w:ascii="Times New Roman" w:hAnsi="Times New Roman"/>
          <w:sz w:val="24"/>
        </w:rPr>
        <w:t>.</w:t>
      </w:r>
      <w:r w:rsidR="00A26AA0" w:rsidRPr="00934405">
        <w:rPr>
          <w:rFonts w:ascii="Times New Roman" w:hAnsi="Times New Roman"/>
          <w:sz w:val="24"/>
        </w:rPr>
        <w:t xml:space="preserve"> </w:t>
      </w:r>
    </w:p>
    <w:p w:rsidR="00934405" w:rsidRDefault="00A26AA0" w:rsidP="00934405">
      <w:pPr>
        <w:pStyle w:val="Odstavecseseznamem"/>
        <w:numPr>
          <w:ilvl w:val="0"/>
          <w:numId w:val="37"/>
        </w:numPr>
        <w:spacing w:before="120"/>
        <w:ind w:left="357" w:hanging="357"/>
        <w:jc w:val="both"/>
        <w:rPr>
          <w:rFonts w:ascii="Times New Roman" w:hAnsi="Times New Roman"/>
          <w:sz w:val="24"/>
        </w:rPr>
      </w:pPr>
      <w:r w:rsidRPr="00934405">
        <w:rPr>
          <w:rFonts w:ascii="Times New Roman" w:hAnsi="Times New Roman"/>
          <w:sz w:val="24"/>
        </w:rPr>
        <w:t xml:space="preserve">V případě provozní podpory modulu mobilní aplikace DMS zahájí poskytovatel její poskytování </w:t>
      </w:r>
      <w:r w:rsidR="007F2F09" w:rsidRPr="00934405">
        <w:rPr>
          <w:rFonts w:ascii="Times New Roman" w:hAnsi="Times New Roman"/>
          <w:sz w:val="24"/>
        </w:rPr>
        <w:t>po podpisu předávacího protokolu modulu mobilní aplikace DMS podle čl.</w:t>
      </w:r>
      <w:r w:rsidR="00934405" w:rsidRPr="00934405">
        <w:rPr>
          <w:rFonts w:ascii="Times New Roman" w:hAnsi="Times New Roman"/>
          <w:sz w:val="24"/>
        </w:rPr>
        <w:t xml:space="preserve"> I</w:t>
      </w:r>
      <w:r w:rsidR="007F2F09" w:rsidRPr="00934405">
        <w:rPr>
          <w:rFonts w:ascii="Times New Roman" w:hAnsi="Times New Roman"/>
          <w:sz w:val="24"/>
        </w:rPr>
        <w:t xml:space="preserve"> odst. 3.</w:t>
      </w:r>
    </w:p>
    <w:p w:rsidR="00934405" w:rsidRDefault="00CE6966" w:rsidP="00934405">
      <w:pPr>
        <w:pStyle w:val="Odstavecseseznamem"/>
        <w:numPr>
          <w:ilvl w:val="0"/>
          <w:numId w:val="37"/>
        </w:numPr>
        <w:spacing w:before="120"/>
        <w:jc w:val="both"/>
        <w:rPr>
          <w:rFonts w:ascii="Times New Roman" w:hAnsi="Times New Roman"/>
          <w:sz w:val="24"/>
        </w:rPr>
      </w:pPr>
      <w:r w:rsidRPr="00934405">
        <w:rPr>
          <w:rFonts w:ascii="Times New Roman" w:hAnsi="Times New Roman"/>
          <w:sz w:val="24"/>
        </w:rPr>
        <w:t>Poskytova</w:t>
      </w:r>
      <w:r w:rsidR="004477FA" w:rsidRPr="00934405">
        <w:rPr>
          <w:rFonts w:ascii="Times New Roman" w:hAnsi="Times New Roman"/>
          <w:sz w:val="24"/>
        </w:rPr>
        <w:t xml:space="preserve">tel </w:t>
      </w:r>
      <w:r w:rsidR="003D4283" w:rsidRPr="00934405">
        <w:rPr>
          <w:rFonts w:ascii="Times New Roman" w:hAnsi="Times New Roman"/>
          <w:sz w:val="24"/>
        </w:rPr>
        <w:t xml:space="preserve">provede </w:t>
      </w:r>
      <w:r w:rsidR="005671FA" w:rsidRPr="00934405">
        <w:rPr>
          <w:rFonts w:ascii="Times New Roman" w:hAnsi="Times New Roman"/>
          <w:sz w:val="24"/>
        </w:rPr>
        <w:t xml:space="preserve">školení </w:t>
      </w:r>
      <w:r w:rsidR="003D4283" w:rsidRPr="00934405">
        <w:rPr>
          <w:rFonts w:ascii="Times New Roman" w:hAnsi="Times New Roman"/>
          <w:sz w:val="24"/>
        </w:rPr>
        <w:t>podle schváleného harmonogramu uvedeného v realizační studii</w:t>
      </w:r>
      <w:r w:rsidR="00A87BC3" w:rsidRPr="00934405">
        <w:rPr>
          <w:rFonts w:ascii="Times New Roman" w:hAnsi="Times New Roman"/>
          <w:sz w:val="24"/>
        </w:rPr>
        <w:t>.</w:t>
      </w:r>
      <w:r w:rsidR="003D4283" w:rsidRPr="00934405">
        <w:rPr>
          <w:rFonts w:ascii="Times New Roman" w:hAnsi="Times New Roman"/>
          <w:sz w:val="24"/>
        </w:rPr>
        <w:t xml:space="preserve"> </w:t>
      </w:r>
      <w:r w:rsidR="004477FA" w:rsidRPr="00934405">
        <w:rPr>
          <w:rFonts w:ascii="Times New Roman" w:hAnsi="Times New Roman"/>
          <w:sz w:val="24"/>
        </w:rPr>
        <w:t>Veškerá školení zaměstnanců objednatele se budou konat v sídle objednatele.</w:t>
      </w:r>
    </w:p>
    <w:p w:rsidR="00D11E2B" w:rsidRPr="00934405" w:rsidRDefault="00D11E2B" w:rsidP="00934405">
      <w:pPr>
        <w:pStyle w:val="Odstavecseseznamem"/>
        <w:numPr>
          <w:ilvl w:val="0"/>
          <w:numId w:val="37"/>
        </w:numPr>
        <w:spacing w:before="120"/>
        <w:jc w:val="both"/>
        <w:rPr>
          <w:rFonts w:ascii="Times New Roman" w:hAnsi="Times New Roman"/>
          <w:sz w:val="24"/>
        </w:rPr>
      </w:pPr>
      <w:r w:rsidRPr="00934405">
        <w:rPr>
          <w:rFonts w:ascii="Times New Roman" w:hAnsi="Times New Roman"/>
          <w:sz w:val="24"/>
        </w:rPr>
        <w:t xml:space="preserve">Lhůty plnění dle této smlouvy mohou být měněny </w:t>
      </w:r>
      <w:r w:rsidR="0061297E" w:rsidRPr="00934405">
        <w:rPr>
          <w:rFonts w:ascii="Times New Roman" w:hAnsi="Times New Roman"/>
          <w:sz w:val="24"/>
        </w:rPr>
        <w:t xml:space="preserve">pouze </w:t>
      </w:r>
      <w:r w:rsidRPr="00934405">
        <w:rPr>
          <w:rFonts w:ascii="Times New Roman" w:hAnsi="Times New Roman"/>
          <w:sz w:val="24"/>
        </w:rPr>
        <w:t>formou dodatku ke smlouvě podepsaného oběma smluvními stranami</w:t>
      </w:r>
      <w:r w:rsidR="00FD3C3A" w:rsidRPr="00934405">
        <w:rPr>
          <w:rFonts w:ascii="Times New Roman" w:hAnsi="Times New Roman"/>
          <w:sz w:val="24"/>
        </w:rPr>
        <w:t>.</w:t>
      </w:r>
    </w:p>
    <w:p w:rsidR="006B6E99" w:rsidRDefault="006B6E99" w:rsidP="00D65D96">
      <w:pPr>
        <w:spacing w:before="120"/>
        <w:jc w:val="both"/>
        <w:rPr>
          <w:rFonts w:ascii="Times New Roman" w:hAnsi="Times New Roman"/>
          <w:sz w:val="24"/>
        </w:rPr>
      </w:pPr>
    </w:p>
    <w:p w:rsidR="005671FA" w:rsidRPr="0001131E" w:rsidRDefault="005671FA" w:rsidP="0001131E">
      <w:pPr>
        <w:pStyle w:val="Nadpis1"/>
        <w:spacing w:after="0"/>
        <w:ind w:left="0" w:firstLine="0"/>
        <w:rPr>
          <w:rFonts w:ascii="Times New Roman" w:hAnsi="Times New Roman"/>
          <w:sz w:val="24"/>
        </w:rPr>
      </w:pPr>
    </w:p>
    <w:p w:rsidR="005671FA" w:rsidRPr="0001131E" w:rsidRDefault="005671FA" w:rsidP="004C3E14">
      <w:pPr>
        <w:jc w:val="center"/>
        <w:rPr>
          <w:rFonts w:ascii="Times New Roman" w:hAnsi="Times New Roman"/>
          <w:b/>
          <w:sz w:val="24"/>
        </w:rPr>
      </w:pPr>
      <w:r>
        <w:rPr>
          <w:rFonts w:ascii="Times New Roman" w:hAnsi="Times New Roman"/>
          <w:b/>
          <w:sz w:val="24"/>
        </w:rPr>
        <w:t>Akceptace, p</w:t>
      </w:r>
      <w:r w:rsidRPr="004C3E14">
        <w:rPr>
          <w:rFonts w:ascii="Times New Roman" w:hAnsi="Times New Roman"/>
          <w:b/>
          <w:sz w:val="24"/>
        </w:rPr>
        <w:t xml:space="preserve">ředání a převzetí </w:t>
      </w:r>
      <w:r w:rsidR="0098001F">
        <w:rPr>
          <w:rFonts w:ascii="Times New Roman" w:hAnsi="Times New Roman"/>
          <w:b/>
          <w:sz w:val="24"/>
        </w:rPr>
        <w:t>díla</w:t>
      </w:r>
      <w:r w:rsidR="00DC2900">
        <w:rPr>
          <w:rFonts w:ascii="Times New Roman" w:hAnsi="Times New Roman"/>
          <w:b/>
          <w:sz w:val="24"/>
        </w:rPr>
        <w:t>,</w:t>
      </w:r>
      <w:r w:rsidR="00DC2900" w:rsidRPr="00DC2900">
        <w:rPr>
          <w:rFonts w:ascii="Times New Roman" w:hAnsi="Times New Roman"/>
          <w:b/>
          <w:sz w:val="24"/>
        </w:rPr>
        <w:t xml:space="preserve"> </w:t>
      </w:r>
      <w:r w:rsidR="00DC2900">
        <w:rPr>
          <w:rFonts w:ascii="Times New Roman" w:hAnsi="Times New Roman"/>
          <w:b/>
          <w:sz w:val="24"/>
        </w:rPr>
        <w:t>garance</w:t>
      </w:r>
    </w:p>
    <w:p w:rsidR="00AD1CC9" w:rsidRDefault="00CE6966" w:rsidP="00AD1CC9">
      <w:pPr>
        <w:numPr>
          <w:ilvl w:val="0"/>
          <w:numId w:val="7"/>
        </w:numPr>
        <w:spacing w:before="120"/>
        <w:jc w:val="both"/>
        <w:rPr>
          <w:rFonts w:ascii="Times New Roman" w:hAnsi="Times New Roman"/>
          <w:sz w:val="24"/>
        </w:rPr>
      </w:pPr>
      <w:r w:rsidRPr="0061297E">
        <w:rPr>
          <w:rFonts w:ascii="Times New Roman" w:hAnsi="Times New Roman"/>
          <w:sz w:val="24"/>
        </w:rPr>
        <w:t>Poskytova</w:t>
      </w:r>
      <w:r w:rsidR="005671FA" w:rsidRPr="0061297E">
        <w:rPr>
          <w:rFonts w:ascii="Times New Roman" w:hAnsi="Times New Roman"/>
          <w:sz w:val="24"/>
        </w:rPr>
        <w:t xml:space="preserve">tel umožní objednateli kontrolovat průběh provádění </w:t>
      </w:r>
      <w:r w:rsidR="00A87BC3">
        <w:rPr>
          <w:rFonts w:ascii="Times New Roman" w:hAnsi="Times New Roman"/>
          <w:sz w:val="24"/>
        </w:rPr>
        <w:t>díla</w:t>
      </w:r>
      <w:r w:rsidR="005671FA" w:rsidRPr="0061297E">
        <w:rPr>
          <w:rFonts w:ascii="Times New Roman" w:hAnsi="Times New Roman"/>
          <w:sz w:val="24"/>
        </w:rPr>
        <w:t xml:space="preserve"> a za tím účelem poskytne objednateli potřebnou součinnost.</w:t>
      </w:r>
    </w:p>
    <w:p w:rsidR="00450E95" w:rsidRDefault="00450E95" w:rsidP="00450E95">
      <w:pPr>
        <w:pStyle w:val="Zkladntext2"/>
        <w:numPr>
          <w:ilvl w:val="0"/>
          <w:numId w:val="7"/>
        </w:numPr>
        <w:spacing w:before="120"/>
        <w:rPr>
          <w:rFonts w:ascii="Times New Roman" w:hAnsi="Times New Roman"/>
          <w:sz w:val="24"/>
        </w:rPr>
      </w:pPr>
      <w:r w:rsidRPr="00C65734">
        <w:rPr>
          <w:rFonts w:ascii="Times New Roman" w:hAnsi="Times New Roman"/>
          <w:sz w:val="24"/>
          <w:szCs w:val="24"/>
        </w:rPr>
        <w:t xml:space="preserve">V rámci všech etap </w:t>
      </w:r>
      <w:r>
        <w:rPr>
          <w:rFonts w:ascii="Times New Roman" w:hAnsi="Times New Roman"/>
          <w:sz w:val="24"/>
          <w:szCs w:val="24"/>
        </w:rPr>
        <w:t>provádění díla</w:t>
      </w:r>
      <w:r w:rsidRPr="00C65734">
        <w:rPr>
          <w:rFonts w:ascii="Times New Roman" w:hAnsi="Times New Roman"/>
          <w:sz w:val="24"/>
          <w:szCs w:val="24"/>
        </w:rPr>
        <w:t xml:space="preserve"> se poskytovatel zavazuje zajistit podporu na místě při akceptačním řízení a následně ověřovacím provozu v pro</w:t>
      </w:r>
      <w:r>
        <w:rPr>
          <w:rFonts w:ascii="Times New Roman" w:hAnsi="Times New Roman"/>
          <w:sz w:val="24"/>
          <w:szCs w:val="24"/>
        </w:rPr>
        <w:t>voz</w:t>
      </w:r>
      <w:r w:rsidRPr="00C65734">
        <w:rPr>
          <w:rFonts w:ascii="Times New Roman" w:hAnsi="Times New Roman"/>
          <w:sz w:val="24"/>
          <w:szCs w:val="24"/>
        </w:rPr>
        <w:t xml:space="preserve">ním prostředí objednatele. </w:t>
      </w:r>
      <w:r w:rsidRPr="00A8384C">
        <w:rPr>
          <w:rFonts w:ascii="Times New Roman" w:hAnsi="Times New Roman"/>
          <w:sz w:val="24"/>
          <w:szCs w:val="24"/>
        </w:rPr>
        <w:t xml:space="preserve">Při akceptačních řízeních budou vady odstraňovány neprodleně tak, aby akceptační řízení skončila </w:t>
      </w:r>
      <w:r w:rsidRPr="00093652">
        <w:rPr>
          <w:rFonts w:ascii="Times New Roman" w:hAnsi="Times New Roman"/>
          <w:sz w:val="24"/>
          <w:szCs w:val="24"/>
        </w:rPr>
        <w:t xml:space="preserve">po maximálně třetím opakování. </w:t>
      </w:r>
      <w:r w:rsidRPr="00093652">
        <w:rPr>
          <w:rFonts w:ascii="Times New Roman" w:hAnsi="Times New Roman"/>
          <w:sz w:val="24"/>
        </w:rPr>
        <w:t>Vady</w:t>
      </w:r>
      <w:r w:rsidRPr="00EE7BB1">
        <w:rPr>
          <w:rFonts w:ascii="Times New Roman" w:hAnsi="Times New Roman"/>
          <w:sz w:val="24"/>
        </w:rPr>
        <w:t>, které se vyskytnou při ověřovacím provozu, budou odstraňovány ve lhůtách dle kapitoly 5.</w:t>
      </w:r>
      <w:r w:rsidRPr="00037CCC">
        <w:rPr>
          <w:rFonts w:ascii="Times New Roman" w:hAnsi="Times New Roman"/>
          <w:sz w:val="24"/>
        </w:rPr>
        <w:t xml:space="preserve"> </w:t>
      </w:r>
      <w:r w:rsidRPr="002451D3">
        <w:rPr>
          <w:rFonts w:ascii="Times New Roman" w:hAnsi="Times New Roman"/>
          <w:sz w:val="24"/>
        </w:rPr>
        <w:t>2 přílohy č. 7 smlouvy.</w:t>
      </w:r>
    </w:p>
    <w:p w:rsidR="0098001F" w:rsidRDefault="0098001F" w:rsidP="0098001F">
      <w:pPr>
        <w:numPr>
          <w:ilvl w:val="0"/>
          <w:numId w:val="7"/>
        </w:numPr>
        <w:spacing w:before="120"/>
        <w:jc w:val="both"/>
        <w:rPr>
          <w:rFonts w:ascii="Times New Roman" w:hAnsi="Times New Roman"/>
          <w:sz w:val="24"/>
        </w:rPr>
      </w:pPr>
      <w:r>
        <w:rPr>
          <w:rFonts w:ascii="Times New Roman" w:hAnsi="Times New Roman"/>
          <w:sz w:val="24"/>
        </w:rPr>
        <w:t>Akceptační řízení bude prováděno pro každou etapu uvedenou ve čl. II</w:t>
      </w:r>
      <w:r w:rsidR="00066FBB">
        <w:rPr>
          <w:rFonts w:ascii="Times New Roman" w:hAnsi="Times New Roman"/>
          <w:sz w:val="24"/>
        </w:rPr>
        <w:t xml:space="preserve"> nebo pro modul dle čl. I odst. 3</w:t>
      </w:r>
      <w:r>
        <w:rPr>
          <w:rFonts w:ascii="Times New Roman" w:hAnsi="Times New Roman"/>
          <w:sz w:val="24"/>
        </w:rPr>
        <w:t xml:space="preserve">, a to podle </w:t>
      </w:r>
      <w:r w:rsidRPr="0061297E">
        <w:rPr>
          <w:rFonts w:ascii="Times New Roman" w:hAnsi="Times New Roman"/>
          <w:sz w:val="24"/>
        </w:rPr>
        <w:t>přílo</w:t>
      </w:r>
      <w:r>
        <w:rPr>
          <w:rFonts w:ascii="Times New Roman" w:hAnsi="Times New Roman"/>
          <w:sz w:val="24"/>
        </w:rPr>
        <w:t>hy</w:t>
      </w:r>
      <w:r w:rsidRPr="0061297E">
        <w:rPr>
          <w:rFonts w:ascii="Times New Roman" w:hAnsi="Times New Roman"/>
          <w:sz w:val="24"/>
        </w:rPr>
        <w:t xml:space="preserve"> č. 5 smlouvy</w:t>
      </w:r>
      <w:r>
        <w:rPr>
          <w:rFonts w:ascii="Times New Roman" w:hAnsi="Times New Roman"/>
          <w:sz w:val="24"/>
        </w:rPr>
        <w:t>.</w:t>
      </w:r>
    </w:p>
    <w:p w:rsidR="0098001F" w:rsidRDefault="0098001F" w:rsidP="0098001F">
      <w:pPr>
        <w:numPr>
          <w:ilvl w:val="0"/>
          <w:numId w:val="7"/>
        </w:numPr>
        <w:spacing w:before="120"/>
        <w:jc w:val="both"/>
        <w:rPr>
          <w:rFonts w:ascii="Times New Roman" w:hAnsi="Times New Roman"/>
          <w:sz w:val="24"/>
        </w:rPr>
      </w:pPr>
      <w:r>
        <w:rPr>
          <w:rFonts w:ascii="Times New Roman" w:hAnsi="Times New Roman"/>
          <w:sz w:val="24"/>
        </w:rPr>
        <w:t>Poskytova</w:t>
      </w:r>
      <w:r w:rsidRPr="00AD1CC9">
        <w:rPr>
          <w:rFonts w:ascii="Times New Roman" w:hAnsi="Times New Roman"/>
          <w:sz w:val="24"/>
        </w:rPr>
        <w:t xml:space="preserve">tel </w:t>
      </w:r>
      <w:r>
        <w:rPr>
          <w:rFonts w:ascii="Times New Roman" w:hAnsi="Times New Roman"/>
          <w:sz w:val="24"/>
        </w:rPr>
        <w:t xml:space="preserve">je </w:t>
      </w:r>
      <w:r w:rsidRPr="00AD1CC9">
        <w:rPr>
          <w:rFonts w:ascii="Times New Roman" w:hAnsi="Times New Roman"/>
          <w:sz w:val="24"/>
        </w:rPr>
        <w:t xml:space="preserve">oprávněn zahájit </w:t>
      </w:r>
      <w:r>
        <w:rPr>
          <w:rFonts w:ascii="Times New Roman" w:hAnsi="Times New Roman"/>
          <w:sz w:val="24"/>
        </w:rPr>
        <w:t>další etapu až poté, co</w:t>
      </w:r>
      <w:r w:rsidRPr="00AD1CC9">
        <w:rPr>
          <w:rFonts w:ascii="Times New Roman" w:hAnsi="Times New Roman"/>
          <w:sz w:val="24"/>
        </w:rPr>
        <w:t xml:space="preserve"> objednatel </w:t>
      </w:r>
      <w:r>
        <w:rPr>
          <w:rFonts w:ascii="Times New Roman" w:hAnsi="Times New Roman"/>
          <w:sz w:val="24"/>
        </w:rPr>
        <w:t>akceptoval  předchozí etapu.</w:t>
      </w:r>
    </w:p>
    <w:p w:rsidR="00AA06D5" w:rsidRPr="000D35E1" w:rsidRDefault="00AA06D5" w:rsidP="00AA06D5">
      <w:pPr>
        <w:pStyle w:val="Odstavecseseznamem"/>
        <w:numPr>
          <w:ilvl w:val="0"/>
          <w:numId w:val="7"/>
        </w:numPr>
        <w:tabs>
          <w:tab w:val="num" w:pos="-2160"/>
          <w:tab w:val="num" w:pos="426"/>
        </w:tabs>
        <w:snapToGrid w:val="0"/>
        <w:spacing w:before="120" w:after="120"/>
        <w:ind w:left="360" w:hanging="360"/>
        <w:contextualSpacing w:val="0"/>
        <w:jc w:val="both"/>
      </w:pPr>
      <w:r w:rsidRPr="000D35E1">
        <w:rPr>
          <w:rFonts w:ascii="Times New Roman" w:hAnsi="Times New Roman"/>
          <w:sz w:val="24"/>
          <w:szCs w:val="20"/>
          <w:lang w:eastAsia="ar-SA"/>
        </w:rPr>
        <w:t xml:space="preserve">Plnění dle čl. I </w:t>
      </w:r>
      <w:r w:rsidR="00353ADF">
        <w:rPr>
          <w:rFonts w:ascii="Times New Roman" w:hAnsi="Times New Roman"/>
          <w:sz w:val="24"/>
          <w:szCs w:val="20"/>
          <w:lang w:eastAsia="ar-SA"/>
        </w:rPr>
        <w:t>odst. 1 nebo odst. 3</w:t>
      </w:r>
      <w:r w:rsidR="00353ADF" w:rsidRPr="000D35E1">
        <w:rPr>
          <w:rFonts w:ascii="Times New Roman" w:hAnsi="Times New Roman"/>
          <w:sz w:val="24"/>
          <w:szCs w:val="20"/>
          <w:lang w:eastAsia="ar-SA"/>
        </w:rPr>
        <w:t xml:space="preserve"> </w:t>
      </w:r>
      <w:r w:rsidRPr="000D35E1">
        <w:rPr>
          <w:rFonts w:ascii="Times New Roman" w:hAnsi="Times New Roman"/>
          <w:sz w:val="24"/>
          <w:szCs w:val="20"/>
          <w:lang w:eastAsia="ar-SA"/>
        </w:rPr>
        <w:t>této smlouvy bude předáno a převzato na základě předávacího protokolu, který podepíší vedoucí projektu obou smluvních stran pokud:</w:t>
      </w:r>
    </w:p>
    <w:p w:rsidR="00AA06D5" w:rsidRPr="004C34BE" w:rsidRDefault="00BE28FB" w:rsidP="00B61F01">
      <w:pPr>
        <w:numPr>
          <w:ilvl w:val="0"/>
          <w:numId w:val="23"/>
        </w:numPr>
        <w:tabs>
          <w:tab w:val="clear" w:pos="1069"/>
          <w:tab w:val="num" w:pos="-2160"/>
        </w:tabs>
        <w:spacing w:before="120"/>
        <w:ind w:left="720"/>
        <w:jc w:val="both"/>
        <w:rPr>
          <w:rFonts w:ascii="Times New Roman" w:hAnsi="Times New Roman"/>
          <w:sz w:val="24"/>
        </w:rPr>
      </w:pPr>
      <w:r w:rsidRPr="004C34BE">
        <w:rPr>
          <w:rFonts w:ascii="Times New Roman" w:hAnsi="Times New Roman"/>
          <w:sz w:val="24"/>
        </w:rPr>
        <w:lastRenderedPageBreak/>
        <w:t>byl podepsán</w:t>
      </w:r>
      <w:r w:rsidR="00224DC9" w:rsidRPr="004C34BE">
        <w:rPr>
          <w:rFonts w:ascii="Times New Roman" w:hAnsi="Times New Roman"/>
          <w:sz w:val="24"/>
        </w:rPr>
        <w:t> akceptační protokol</w:t>
      </w:r>
      <w:r w:rsidRPr="004C34BE">
        <w:rPr>
          <w:rFonts w:ascii="Times New Roman" w:hAnsi="Times New Roman"/>
          <w:sz w:val="24"/>
        </w:rPr>
        <w:t xml:space="preserve"> (v případě plnění podle čl. I odst. 1 akceptační protokol třetí etapy)</w:t>
      </w:r>
      <w:r w:rsidR="007F39D5" w:rsidRPr="004C34BE">
        <w:rPr>
          <w:rFonts w:ascii="Times New Roman" w:hAnsi="Times New Roman"/>
          <w:sz w:val="24"/>
        </w:rPr>
        <w:t>,</w:t>
      </w:r>
    </w:p>
    <w:p w:rsidR="00AA06D5" w:rsidRPr="001042FA" w:rsidRDefault="00AA06D5" w:rsidP="00B61F01">
      <w:pPr>
        <w:numPr>
          <w:ilvl w:val="0"/>
          <w:numId w:val="23"/>
        </w:numPr>
        <w:tabs>
          <w:tab w:val="clear" w:pos="1069"/>
          <w:tab w:val="num" w:pos="-2160"/>
        </w:tabs>
        <w:spacing w:before="120"/>
        <w:ind w:left="720"/>
        <w:jc w:val="both"/>
        <w:rPr>
          <w:rFonts w:ascii="Times New Roman" w:hAnsi="Times New Roman"/>
          <w:sz w:val="24"/>
        </w:rPr>
      </w:pPr>
      <w:r w:rsidRPr="001042FA">
        <w:rPr>
          <w:rFonts w:ascii="Times New Roman" w:hAnsi="Times New Roman"/>
          <w:sz w:val="24"/>
        </w:rPr>
        <w:t>poskytovatel dodal aktualizovanou dokumentac</w:t>
      </w:r>
      <w:r>
        <w:rPr>
          <w:rFonts w:ascii="Times New Roman" w:hAnsi="Times New Roman"/>
          <w:sz w:val="24"/>
        </w:rPr>
        <w:t>i</w:t>
      </w:r>
      <w:r>
        <w:rPr>
          <w:rFonts w:ascii="Times New Roman" w:hAnsi="Times New Roman"/>
          <w:iCs/>
          <w:sz w:val="24"/>
        </w:rPr>
        <w:t xml:space="preserve">, </w:t>
      </w:r>
    </w:p>
    <w:p w:rsidR="00AA06D5" w:rsidRPr="00BF43AD" w:rsidRDefault="00AA06D5" w:rsidP="00B61F01">
      <w:pPr>
        <w:numPr>
          <w:ilvl w:val="0"/>
          <w:numId w:val="23"/>
        </w:numPr>
        <w:tabs>
          <w:tab w:val="clear" w:pos="1069"/>
          <w:tab w:val="num" w:pos="-2160"/>
        </w:tabs>
        <w:spacing w:before="120"/>
        <w:ind w:left="720"/>
        <w:jc w:val="both"/>
        <w:rPr>
          <w:rFonts w:ascii="Times New Roman" w:hAnsi="Times New Roman"/>
          <w:sz w:val="24"/>
        </w:rPr>
      </w:pPr>
      <w:r w:rsidRPr="001042FA">
        <w:rPr>
          <w:rFonts w:ascii="Times New Roman" w:hAnsi="Times New Roman"/>
          <w:sz w:val="24"/>
        </w:rPr>
        <w:t>poskytovatel poskytl veškeré potřebné licence pro správný a bezproblémový provoz SW řešení</w:t>
      </w:r>
      <w:r w:rsidR="001A7A86">
        <w:rPr>
          <w:rFonts w:ascii="Times New Roman" w:hAnsi="Times New Roman"/>
          <w:sz w:val="24"/>
        </w:rPr>
        <w:t xml:space="preserve"> </w:t>
      </w:r>
      <w:r w:rsidR="001A7A86" w:rsidRPr="00C947E1">
        <w:rPr>
          <w:rFonts w:ascii="Times New Roman" w:hAnsi="Times New Roman"/>
          <w:sz w:val="24"/>
        </w:rPr>
        <w:t xml:space="preserve">v souladu s podmínkami zvolené varianty </w:t>
      </w:r>
      <w:r w:rsidR="001A7A86">
        <w:rPr>
          <w:rFonts w:ascii="Times New Roman" w:hAnsi="Times New Roman"/>
          <w:sz w:val="24"/>
        </w:rPr>
        <w:t xml:space="preserve">implementace </w:t>
      </w:r>
      <w:r w:rsidR="001A7A86" w:rsidRPr="00C947E1">
        <w:rPr>
          <w:rFonts w:ascii="Times New Roman" w:hAnsi="Times New Roman"/>
          <w:sz w:val="24"/>
        </w:rPr>
        <w:t>v příloze č.</w:t>
      </w:r>
      <w:r w:rsidR="001A7A86">
        <w:rPr>
          <w:rFonts w:ascii="Times New Roman" w:hAnsi="Times New Roman"/>
          <w:sz w:val="24"/>
        </w:rPr>
        <w:t xml:space="preserve"> </w:t>
      </w:r>
      <w:r w:rsidR="001A7A86" w:rsidRPr="00C947E1">
        <w:rPr>
          <w:rFonts w:ascii="Times New Roman" w:hAnsi="Times New Roman"/>
          <w:sz w:val="24"/>
        </w:rPr>
        <w:t>12  smlouvy</w:t>
      </w:r>
      <w:r w:rsidRPr="001042FA">
        <w:rPr>
          <w:rFonts w:ascii="Times New Roman" w:hAnsi="Times New Roman"/>
          <w:sz w:val="24"/>
        </w:rPr>
        <w:t>, které odpovídají licenčním ujednání</w:t>
      </w:r>
      <w:r>
        <w:rPr>
          <w:rFonts w:ascii="Times New Roman" w:hAnsi="Times New Roman"/>
          <w:sz w:val="24"/>
        </w:rPr>
        <w:t>m</w:t>
      </w:r>
      <w:r w:rsidRPr="001042FA">
        <w:rPr>
          <w:rFonts w:ascii="Times New Roman" w:hAnsi="Times New Roman"/>
          <w:sz w:val="24"/>
        </w:rPr>
        <w:t xml:space="preserve"> dle čl. VII</w:t>
      </w:r>
      <w:r>
        <w:rPr>
          <w:rFonts w:ascii="Times New Roman" w:hAnsi="Times New Roman"/>
          <w:sz w:val="24"/>
        </w:rPr>
        <w:t>,</w:t>
      </w:r>
    </w:p>
    <w:p w:rsidR="00AA06D5" w:rsidRPr="00DC2900" w:rsidRDefault="00AA06D5" w:rsidP="00B61F01">
      <w:pPr>
        <w:numPr>
          <w:ilvl w:val="0"/>
          <w:numId w:val="23"/>
        </w:numPr>
        <w:tabs>
          <w:tab w:val="clear" w:pos="1069"/>
          <w:tab w:val="num" w:pos="-2160"/>
        </w:tabs>
        <w:spacing w:before="120"/>
        <w:ind w:left="720"/>
        <w:jc w:val="both"/>
        <w:rPr>
          <w:rFonts w:ascii="Times New Roman" w:hAnsi="Times New Roman"/>
          <w:sz w:val="24"/>
        </w:rPr>
      </w:pPr>
      <w:r w:rsidRPr="002C6011">
        <w:rPr>
          <w:rFonts w:ascii="Times New Roman" w:hAnsi="Times New Roman"/>
          <w:sz w:val="24"/>
        </w:rPr>
        <w:t>poskytovatel předal v elektronické podobě na sjednaném datovém médiu (např. CD, DVD) elektronicky čitelné a kompletní zdrojové kódy</w:t>
      </w:r>
      <w:r>
        <w:rPr>
          <w:rFonts w:ascii="Times New Roman" w:hAnsi="Times New Roman"/>
          <w:sz w:val="24"/>
        </w:rPr>
        <w:t xml:space="preserve"> </w:t>
      </w:r>
      <w:r w:rsidRPr="002C6011">
        <w:rPr>
          <w:rFonts w:ascii="Times New Roman" w:hAnsi="Times New Roman"/>
          <w:sz w:val="24"/>
        </w:rPr>
        <w:t>oddělitelných</w:t>
      </w:r>
      <w:r>
        <w:rPr>
          <w:rFonts w:ascii="Times New Roman" w:hAnsi="Times New Roman"/>
          <w:sz w:val="24"/>
        </w:rPr>
        <w:t xml:space="preserve">, na základě požadavků objednatele vytvořených </w:t>
      </w:r>
      <w:proofErr w:type="spellStart"/>
      <w:r w:rsidRPr="002C6011">
        <w:rPr>
          <w:rFonts w:ascii="Times New Roman" w:hAnsi="Times New Roman"/>
          <w:sz w:val="24"/>
        </w:rPr>
        <w:t>doprogramovaných</w:t>
      </w:r>
      <w:proofErr w:type="spellEnd"/>
      <w:r w:rsidRPr="002C6011">
        <w:rPr>
          <w:rFonts w:ascii="Times New Roman" w:hAnsi="Times New Roman"/>
          <w:sz w:val="24"/>
        </w:rPr>
        <w:t xml:space="preserve"> částí SW řešení DMS a další podklady (např. datový model, programové knihovny) potřebné ke správě, údržbě a úpravám </w:t>
      </w:r>
      <w:proofErr w:type="spellStart"/>
      <w:r w:rsidRPr="002C6011">
        <w:rPr>
          <w:rFonts w:ascii="Times New Roman" w:hAnsi="Times New Roman"/>
          <w:sz w:val="24"/>
        </w:rPr>
        <w:t>doprogramovaných</w:t>
      </w:r>
      <w:proofErr w:type="spellEnd"/>
      <w:r w:rsidRPr="002C6011">
        <w:rPr>
          <w:rFonts w:ascii="Times New Roman" w:hAnsi="Times New Roman"/>
          <w:sz w:val="24"/>
        </w:rPr>
        <w:t xml:space="preserve"> částí </w:t>
      </w:r>
      <w:r w:rsidRPr="00DC2900">
        <w:rPr>
          <w:rFonts w:ascii="Times New Roman" w:hAnsi="Times New Roman"/>
          <w:sz w:val="24"/>
        </w:rPr>
        <w:t>včetně dokumentace.</w:t>
      </w:r>
    </w:p>
    <w:p w:rsidR="00DC2900" w:rsidRPr="0086314E" w:rsidRDefault="00DC2900" w:rsidP="00DC2900">
      <w:pPr>
        <w:numPr>
          <w:ilvl w:val="0"/>
          <w:numId w:val="7"/>
        </w:numPr>
        <w:spacing w:before="120"/>
        <w:jc w:val="both"/>
        <w:rPr>
          <w:rFonts w:ascii="Times New Roman" w:hAnsi="Times New Roman"/>
          <w:sz w:val="24"/>
        </w:rPr>
      </w:pPr>
      <w:r w:rsidRPr="00850446">
        <w:rPr>
          <w:rFonts w:ascii="Times New Roman" w:hAnsi="Times New Roman"/>
          <w:sz w:val="24"/>
        </w:rPr>
        <w:t xml:space="preserve">Poskytovatel </w:t>
      </w:r>
      <w:r w:rsidRPr="0086314E">
        <w:rPr>
          <w:rFonts w:ascii="Times New Roman" w:hAnsi="Times New Roman"/>
          <w:sz w:val="24"/>
        </w:rPr>
        <w:t>garantuje, že:</w:t>
      </w:r>
    </w:p>
    <w:p w:rsidR="00DC2900" w:rsidRPr="00BF43AD" w:rsidRDefault="00DC2900" w:rsidP="00DC2900">
      <w:pPr>
        <w:numPr>
          <w:ilvl w:val="0"/>
          <w:numId w:val="1"/>
        </w:numPr>
        <w:tabs>
          <w:tab w:val="clear" w:pos="1421"/>
          <w:tab w:val="center" w:pos="-142"/>
          <w:tab w:val="left" w:pos="0"/>
          <w:tab w:val="num" w:pos="709"/>
        </w:tabs>
        <w:spacing w:before="120"/>
        <w:ind w:left="709" w:right="113" w:hanging="425"/>
        <w:jc w:val="both"/>
        <w:rPr>
          <w:rFonts w:ascii="Times New Roman" w:hAnsi="Times New Roman"/>
          <w:sz w:val="24"/>
        </w:rPr>
      </w:pPr>
      <w:r w:rsidRPr="0001131E">
        <w:rPr>
          <w:rFonts w:ascii="Times New Roman" w:hAnsi="Times New Roman"/>
          <w:sz w:val="24"/>
        </w:rPr>
        <w:t>dodan</w:t>
      </w:r>
      <w:r>
        <w:rPr>
          <w:rFonts w:ascii="Times New Roman" w:hAnsi="Times New Roman"/>
          <w:sz w:val="24"/>
        </w:rPr>
        <w:t>é</w:t>
      </w:r>
      <w:r w:rsidRPr="0001131E">
        <w:rPr>
          <w:rFonts w:ascii="Times New Roman" w:hAnsi="Times New Roman"/>
          <w:sz w:val="24"/>
        </w:rPr>
        <w:t>, instalovan</w:t>
      </w:r>
      <w:r>
        <w:rPr>
          <w:rFonts w:ascii="Times New Roman" w:hAnsi="Times New Roman"/>
          <w:sz w:val="24"/>
        </w:rPr>
        <w:t>é</w:t>
      </w:r>
      <w:r w:rsidRPr="0001131E">
        <w:rPr>
          <w:rFonts w:ascii="Times New Roman" w:hAnsi="Times New Roman"/>
          <w:sz w:val="24"/>
        </w:rPr>
        <w:t xml:space="preserve"> a zaveden</w:t>
      </w:r>
      <w:r>
        <w:rPr>
          <w:rFonts w:ascii="Times New Roman" w:hAnsi="Times New Roman"/>
          <w:sz w:val="24"/>
        </w:rPr>
        <w:t xml:space="preserve">é SW řešení DMS </w:t>
      </w:r>
      <w:r w:rsidRPr="0001131E">
        <w:rPr>
          <w:rFonts w:ascii="Times New Roman" w:hAnsi="Times New Roman"/>
          <w:sz w:val="24"/>
        </w:rPr>
        <w:t xml:space="preserve">neobsahuje </w:t>
      </w:r>
      <w:r>
        <w:rPr>
          <w:rFonts w:ascii="Times New Roman" w:hAnsi="Times New Roman"/>
          <w:sz w:val="24"/>
        </w:rPr>
        <w:t>škodlivý software nebo</w:t>
      </w:r>
      <w:r w:rsidRPr="009E134F">
        <w:rPr>
          <w:rFonts w:ascii="Times New Roman" w:hAnsi="Times New Roman"/>
          <w:sz w:val="24"/>
        </w:rPr>
        <w:t xml:space="preserve"> známé zranitelnosti (dle seznamu OWASP  TOP10 a CWE/SANS TOP 25)</w:t>
      </w:r>
      <w:r>
        <w:rPr>
          <w:rFonts w:ascii="Times New Roman" w:hAnsi="Times New Roman"/>
          <w:sz w:val="24"/>
        </w:rPr>
        <w:t xml:space="preserve"> a je vyvíjeno v souladu se standardy S</w:t>
      </w:r>
      <w:r w:rsidRPr="00EC1DC0">
        <w:rPr>
          <w:rFonts w:ascii="Times New Roman" w:hAnsi="Times New Roman"/>
          <w:sz w:val="24"/>
        </w:rPr>
        <w:t xml:space="preserve">SDLC </w:t>
      </w:r>
      <w:r>
        <w:rPr>
          <w:rFonts w:ascii="Times New Roman" w:hAnsi="Times New Roman"/>
          <w:sz w:val="24"/>
        </w:rPr>
        <w:t>(</w:t>
      </w:r>
      <w:proofErr w:type="spellStart"/>
      <w:r>
        <w:rPr>
          <w:rFonts w:ascii="Times New Roman" w:hAnsi="Times New Roman"/>
          <w:sz w:val="24"/>
        </w:rPr>
        <w:t>Secure</w:t>
      </w:r>
      <w:proofErr w:type="spellEnd"/>
      <w:r w:rsidRPr="00EC1DC0">
        <w:rPr>
          <w:rFonts w:ascii="Times New Roman" w:hAnsi="Times New Roman"/>
          <w:sz w:val="24"/>
        </w:rPr>
        <w:t xml:space="preserve"> Software </w:t>
      </w:r>
      <w:proofErr w:type="spellStart"/>
      <w:r w:rsidRPr="00EC1DC0">
        <w:rPr>
          <w:rFonts w:ascii="Times New Roman" w:hAnsi="Times New Roman"/>
          <w:sz w:val="24"/>
        </w:rPr>
        <w:t>Development</w:t>
      </w:r>
      <w:proofErr w:type="spellEnd"/>
      <w:r w:rsidRPr="00EC1DC0">
        <w:rPr>
          <w:rFonts w:ascii="Times New Roman" w:hAnsi="Times New Roman"/>
          <w:sz w:val="24"/>
        </w:rPr>
        <w:t xml:space="preserve"> </w:t>
      </w:r>
      <w:proofErr w:type="spellStart"/>
      <w:r w:rsidRPr="00EC1DC0">
        <w:rPr>
          <w:rFonts w:ascii="Times New Roman" w:hAnsi="Times New Roman"/>
          <w:sz w:val="24"/>
        </w:rPr>
        <w:t>LifeCycle</w:t>
      </w:r>
      <w:proofErr w:type="spellEnd"/>
      <w:r>
        <w:rPr>
          <w:rFonts w:ascii="Times New Roman" w:hAnsi="Times New Roman"/>
          <w:sz w:val="24"/>
        </w:rPr>
        <w:t>)</w:t>
      </w:r>
      <w:r w:rsidR="003377E9">
        <w:rPr>
          <w:rFonts w:ascii="Times New Roman" w:hAnsi="Times New Roman"/>
          <w:sz w:val="24"/>
        </w:rPr>
        <w:t>,</w:t>
      </w:r>
      <w:r w:rsidRPr="009E134F">
        <w:rPr>
          <w:rFonts w:ascii="Times New Roman" w:hAnsi="Times New Roman"/>
          <w:sz w:val="24"/>
        </w:rPr>
        <w:t xml:space="preserve"> </w:t>
      </w:r>
    </w:p>
    <w:p w:rsidR="00DC2900" w:rsidRDefault="00DC2900" w:rsidP="00DC2900">
      <w:pPr>
        <w:numPr>
          <w:ilvl w:val="0"/>
          <w:numId w:val="1"/>
        </w:numPr>
        <w:tabs>
          <w:tab w:val="clear" w:pos="1421"/>
          <w:tab w:val="num" w:pos="709"/>
        </w:tabs>
        <w:spacing w:before="120"/>
        <w:ind w:left="709" w:hanging="425"/>
        <w:jc w:val="both"/>
        <w:rPr>
          <w:rFonts w:ascii="Times New Roman" w:hAnsi="Times New Roman"/>
          <w:sz w:val="24"/>
        </w:rPr>
      </w:pPr>
      <w:r w:rsidRPr="0001131E">
        <w:rPr>
          <w:rFonts w:ascii="Times New Roman" w:hAnsi="Times New Roman"/>
          <w:sz w:val="24"/>
        </w:rPr>
        <w:t>dodan</w:t>
      </w:r>
      <w:r>
        <w:rPr>
          <w:rFonts w:ascii="Times New Roman" w:hAnsi="Times New Roman"/>
          <w:sz w:val="24"/>
        </w:rPr>
        <w:t>é</w:t>
      </w:r>
      <w:r w:rsidRPr="0001131E">
        <w:rPr>
          <w:rFonts w:ascii="Times New Roman" w:hAnsi="Times New Roman"/>
          <w:sz w:val="24"/>
        </w:rPr>
        <w:t>, instalovan</w:t>
      </w:r>
      <w:r>
        <w:rPr>
          <w:rFonts w:ascii="Times New Roman" w:hAnsi="Times New Roman"/>
          <w:sz w:val="24"/>
        </w:rPr>
        <w:t>é</w:t>
      </w:r>
      <w:r w:rsidRPr="0001131E">
        <w:rPr>
          <w:rFonts w:ascii="Times New Roman" w:hAnsi="Times New Roman"/>
          <w:sz w:val="24"/>
        </w:rPr>
        <w:t xml:space="preserve"> a zaveden</w:t>
      </w:r>
      <w:r>
        <w:rPr>
          <w:rFonts w:ascii="Times New Roman" w:hAnsi="Times New Roman"/>
          <w:sz w:val="24"/>
        </w:rPr>
        <w:t>é SW řešení DMS</w:t>
      </w:r>
      <w:r w:rsidR="001A7A86">
        <w:rPr>
          <w:rFonts w:ascii="Times New Roman" w:hAnsi="Times New Roman"/>
          <w:sz w:val="24"/>
        </w:rPr>
        <w:t xml:space="preserve"> </w:t>
      </w:r>
      <w:r w:rsidR="001A7A86" w:rsidRPr="00C947E1">
        <w:rPr>
          <w:rFonts w:ascii="Times New Roman" w:hAnsi="Times New Roman"/>
          <w:sz w:val="24"/>
        </w:rPr>
        <w:t xml:space="preserve">v souladu s podmínkami zvolené varianty </w:t>
      </w:r>
      <w:r w:rsidR="001A7A86">
        <w:rPr>
          <w:rFonts w:ascii="Times New Roman" w:hAnsi="Times New Roman"/>
          <w:sz w:val="24"/>
        </w:rPr>
        <w:t xml:space="preserve">implementace </w:t>
      </w:r>
      <w:r w:rsidR="001A7A86" w:rsidRPr="00C947E1">
        <w:rPr>
          <w:rFonts w:ascii="Times New Roman" w:hAnsi="Times New Roman"/>
          <w:sz w:val="24"/>
        </w:rPr>
        <w:t>v příloze č.</w:t>
      </w:r>
      <w:r w:rsidR="001A7A86">
        <w:rPr>
          <w:rFonts w:ascii="Times New Roman" w:hAnsi="Times New Roman"/>
          <w:sz w:val="24"/>
        </w:rPr>
        <w:t xml:space="preserve"> </w:t>
      </w:r>
      <w:r w:rsidR="001A7A86" w:rsidRPr="00C947E1">
        <w:rPr>
          <w:rFonts w:ascii="Times New Roman" w:hAnsi="Times New Roman"/>
          <w:sz w:val="24"/>
        </w:rPr>
        <w:t>12 smlouvy</w:t>
      </w:r>
      <w:r>
        <w:rPr>
          <w:rFonts w:ascii="Times New Roman" w:hAnsi="Times New Roman"/>
          <w:sz w:val="24"/>
        </w:rPr>
        <w:t xml:space="preserve"> </w:t>
      </w:r>
      <w:r w:rsidRPr="0001131E">
        <w:rPr>
          <w:rFonts w:ascii="Times New Roman" w:hAnsi="Times New Roman"/>
          <w:sz w:val="24"/>
        </w:rPr>
        <w:t>je schopn</w:t>
      </w:r>
      <w:r>
        <w:rPr>
          <w:rFonts w:ascii="Times New Roman" w:hAnsi="Times New Roman"/>
          <w:sz w:val="24"/>
        </w:rPr>
        <w:t>o</w:t>
      </w:r>
      <w:r w:rsidRPr="0001131E">
        <w:rPr>
          <w:rFonts w:ascii="Times New Roman" w:hAnsi="Times New Roman"/>
          <w:sz w:val="24"/>
        </w:rPr>
        <w:t xml:space="preserve"> rutinního provozu v</w:t>
      </w:r>
      <w:r>
        <w:rPr>
          <w:rFonts w:ascii="Times New Roman" w:hAnsi="Times New Roman"/>
          <w:sz w:val="24"/>
        </w:rPr>
        <w:t>e standardním systémovém prostředí objednatele (</w:t>
      </w:r>
      <w:r w:rsidRPr="006810F7">
        <w:rPr>
          <w:rFonts w:ascii="Times New Roman" w:hAnsi="Times New Roman"/>
          <w:sz w:val="24"/>
        </w:rPr>
        <w:t>viz příloha č. 2</w:t>
      </w:r>
      <w:r w:rsidR="004A5FFB">
        <w:rPr>
          <w:rFonts w:ascii="Times New Roman" w:hAnsi="Times New Roman"/>
          <w:sz w:val="24"/>
        </w:rPr>
        <w:t>a</w:t>
      </w:r>
      <w:r w:rsidRPr="006810F7">
        <w:rPr>
          <w:rFonts w:ascii="Times New Roman" w:hAnsi="Times New Roman"/>
          <w:sz w:val="24"/>
        </w:rPr>
        <w:t>)</w:t>
      </w:r>
      <w:r>
        <w:rPr>
          <w:rFonts w:ascii="Times New Roman" w:hAnsi="Times New Roman"/>
          <w:sz w:val="24"/>
        </w:rPr>
        <w:t> </w:t>
      </w:r>
      <w:r w:rsidRPr="0001131E">
        <w:rPr>
          <w:rFonts w:ascii="Times New Roman" w:hAnsi="Times New Roman"/>
          <w:sz w:val="24"/>
        </w:rPr>
        <w:t xml:space="preserve"> s daty objednatele</w:t>
      </w:r>
      <w:r>
        <w:rPr>
          <w:rFonts w:ascii="Times New Roman" w:hAnsi="Times New Roman"/>
          <w:sz w:val="24"/>
        </w:rPr>
        <w:t>, a to i</w:t>
      </w:r>
      <w:r w:rsidRPr="00F1703A">
        <w:rPr>
          <w:rFonts w:ascii="Times New Roman" w:hAnsi="Times New Roman"/>
          <w:sz w:val="24"/>
        </w:rPr>
        <w:t xml:space="preserve"> za pravidelného </w:t>
      </w:r>
      <w:r>
        <w:rPr>
          <w:rFonts w:ascii="Times New Roman" w:hAnsi="Times New Roman"/>
          <w:sz w:val="24"/>
        </w:rPr>
        <w:t>nasazování aktualizací</w:t>
      </w:r>
      <w:r w:rsidRPr="00F1703A">
        <w:rPr>
          <w:rFonts w:ascii="Times New Roman" w:hAnsi="Times New Roman"/>
          <w:sz w:val="24"/>
        </w:rPr>
        <w:t xml:space="preserve"> </w:t>
      </w:r>
      <w:r>
        <w:rPr>
          <w:rFonts w:ascii="Times New Roman" w:hAnsi="Times New Roman"/>
          <w:sz w:val="24"/>
        </w:rPr>
        <w:t>(update/upgrade/</w:t>
      </w:r>
      <w:proofErr w:type="spellStart"/>
      <w:r>
        <w:rPr>
          <w:rFonts w:ascii="Times New Roman" w:hAnsi="Times New Roman"/>
          <w:sz w:val="24"/>
        </w:rPr>
        <w:t>patch</w:t>
      </w:r>
      <w:proofErr w:type="spellEnd"/>
      <w:r>
        <w:rPr>
          <w:rFonts w:ascii="Times New Roman" w:hAnsi="Times New Roman"/>
          <w:sz w:val="24"/>
        </w:rPr>
        <w:t>/</w:t>
      </w:r>
      <w:proofErr w:type="spellStart"/>
      <w:r>
        <w:rPr>
          <w:rFonts w:ascii="Times New Roman" w:hAnsi="Times New Roman"/>
          <w:sz w:val="24"/>
        </w:rPr>
        <w:t>hotfix</w:t>
      </w:r>
      <w:proofErr w:type="spellEnd"/>
      <w:r>
        <w:rPr>
          <w:rFonts w:ascii="Times New Roman" w:hAnsi="Times New Roman"/>
          <w:sz w:val="24"/>
        </w:rPr>
        <w:t>)</w:t>
      </w:r>
      <w:r w:rsidRPr="00F1703A">
        <w:rPr>
          <w:rFonts w:ascii="Times New Roman" w:hAnsi="Times New Roman"/>
          <w:sz w:val="24"/>
        </w:rPr>
        <w:t xml:space="preserve"> komponent systémového prostředí </w:t>
      </w:r>
      <w:r>
        <w:rPr>
          <w:rFonts w:ascii="Times New Roman" w:hAnsi="Times New Roman"/>
          <w:sz w:val="24"/>
        </w:rPr>
        <w:t xml:space="preserve">objednatele. </w:t>
      </w:r>
      <w:r w:rsidRPr="0099305D">
        <w:rPr>
          <w:rFonts w:ascii="Times New Roman" w:hAnsi="Times New Roman"/>
          <w:sz w:val="24"/>
        </w:rPr>
        <w:t xml:space="preserve">Pokud bude nezbytné </w:t>
      </w:r>
      <w:r>
        <w:rPr>
          <w:rFonts w:ascii="Times New Roman" w:hAnsi="Times New Roman"/>
          <w:sz w:val="24"/>
        </w:rPr>
        <w:t>k užívání SW řešení DMS</w:t>
      </w:r>
      <w:r w:rsidRPr="0001131E">
        <w:rPr>
          <w:rFonts w:ascii="Times New Roman" w:hAnsi="Times New Roman"/>
          <w:sz w:val="24"/>
        </w:rPr>
        <w:t xml:space="preserve"> </w:t>
      </w:r>
      <w:r>
        <w:rPr>
          <w:rFonts w:ascii="Times New Roman" w:hAnsi="Times New Roman"/>
          <w:sz w:val="24"/>
        </w:rPr>
        <w:t>využít</w:t>
      </w:r>
      <w:r w:rsidRPr="0099305D">
        <w:rPr>
          <w:rFonts w:ascii="Times New Roman" w:hAnsi="Times New Roman"/>
          <w:sz w:val="24"/>
        </w:rPr>
        <w:t xml:space="preserve"> SW produkty a služb</w:t>
      </w:r>
      <w:r>
        <w:rPr>
          <w:rFonts w:ascii="Times New Roman" w:hAnsi="Times New Roman"/>
          <w:sz w:val="24"/>
        </w:rPr>
        <w:t>y</w:t>
      </w:r>
      <w:r w:rsidRPr="0099305D">
        <w:rPr>
          <w:rFonts w:ascii="Times New Roman" w:hAnsi="Times New Roman"/>
          <w:sz w:val="24"/>
        </w:rPr>
        <w:t xml:space="preserve"> nad rámec standardního systémového prostředí</w:t>
      </w:r>
      <w:r>
        <w:rPr>
          <w:rFonts w:ascii="Times New Roman" w:hAnsi="Times New Roman"/>
          <w:sz w:val="24"/>
        </w:rPr>
        <w:t xml:space="preserve"> objednatele</w:t>
      </w:r>
      <w:r w:rsidRPr="0099305D">
        <w:rPr>
          <w:rFonts w:ascii="Times New Roman" w:hAnsi="Times New Roman"/>
          <w:sz w:val="24"/>
        </w:rPr>
        <w:t xml:space="preserve">, </w:t>
      </w:r>
      <w:r>
        <w:rPr>
          <w:rFonts w:ascii="Times New Roman" w:hAnsi="Times New Roman"/>
          <w:sz w:val="24"/>
        </w:rPr>
        <w:t>poskytovatel</w:t>
      </w:r>
      <w:r w:rsidRPr="0099305D">
        <w:rPr>
          <w:rFonts w:ascii="Times New Roman" w:hAnsi="Times New Roman"/>
          <w:sz w:val="24"/>
        </w:rPr>
        <w:t xml:space="preserve"> musí zajistit </w:t>
      </w:r>
      <w:r>
        <w:rPr>
          <w:rFonts w:ascii="Times New Roman" w:hAnsi="Times New Roman"/>
          <w:sz w:val="24"/>
        </w:rPr>
        <w:t xml:space="preserve">na své náklady potřebné licence a jejich </w:t>
      </w:r>
      <w:r w:rsidRPr="0099305D">
        <w:rPr>
          <w:rFonts w:ascii="Times New Roman" w:hAnsi="Times New Roman"/>
          <w:sz w:val="24"/>
        </w:rPr>
        <w:t>provozní podporu tak, aby je bylo možn</w:t>
      </w:r>
      <w:r>
        <w:rPr>
          <w:rFonts w:ascii="Times New Roman" w:hAnsi="Times New Roman"/>
          <w:sz w:val="24"/>
        </w:rPr>
        <w:t xml:space="preserve">é </w:t>
      </w:r>
      <w:r w:rsidRPr="0099305D">
        <w:rPr>
          <w:rFonts w:ascii="Times New Roman" w:hAnsi="Times New Roman"/>
          <w:sz w:val="24"/>
        </w:rPr>
        <w:t>provozovat bez nutnosti zásahů a speci</w:t>
      </w:r>
      <w:r>
        <w:rPr>
          <w:rFonts w:ascii="Times New Roman" w:hAnsi="Times New Roman"/>
          <w:sz w:val="24"/>
        </w:rPr>
        <w:t>á</w:t>
      </w:r>
      <w:r w:rsidRPr="0099305D">
        <w:rPr>
          <w:rFonts w:ascii="Times New Roman" w:hAnsi="Times New Roman"/>
          <w:sz w:val="24"/>
        </w:rPr>
        <w:t xml:space="preserve">lních znalostí technické správy </w:t>
      </w:r>
      <w:r>
        <w:rPr>
          <w:rFonts w:ascii="Times New Roman" w:hAnsi="Times New Roman"/>
          <w:sz w:val="24"/>
        </w:rPr>
        <w:t>objednatele</w:t>
      </w:r>
      <w:r w:rsidR="001A7A86">
        <w:rPr>
          <w:rFonts w:ascii="Times New Roman" w:hAnsi="Times New Roman"/>
          <w:sz w:val="24"/>
        </w:rPr>
        <w:t xml:space="preserve"> (viz </w:t>
      </w:r>
      <w:r w:rsidR="001A7A86" w:rsidRPr="00C947E1">
        <w:rPr>
          <w:rFonts w:ascii="Times New Roman" w:hAnsi="Times New Roman"/>
          <w:sz w:val="24"/>
        </w:rPr>
        <w:t>podmínk</w:t>
      </w:r>
      <w:r w:rsidR="001A7A86">
        <w:rPr>
          <w:rFonts w:ascii="Times New Roman" w:hAnsi="Times New Roman"/>
          <w:sz w:val="24"/>
        </w:rPr>
        <w:t xml:space="preserve">y zvolené varianty implementace </w:t>
      </w:r>
      <w:r w:rsidR="001A7A86" w:rsidRPr="00C947E1">
        <w:rPr>
          <w:rFonts w:ascii="Times New Roman" w:hAnsi="Times New Roman"/>
          <w:sz w:val="24"/>
        </w:rPr>
        <w:t>v příloze č.</w:t>
      </w:r>
      <w:r w:rsidR="001A7A86">
        <w:rPr>
          <w:rFonts w:ascii="Times New Roman" w:hAnsi="Times New Roman"/>
          <w:sz w:val="24"/>
        </w:rPr>
        <w:t xml:space="preserve"> </w:t>
      </w:r>
      <w:r w:rsidR="001A7A86" w:rsidRPr="00C947E1">
        <w:rPr>
          <w:rFonts w:ascii="Times New Roman" w:hAnsi="Times New Roman"/>
          <w:sz w:val="24"/>
        </w:rPr>
        <w:t>12</w:t>
      </w:r>
      <w:r w:rsidR="001A7A86">
        <w:rPr>
          <w:rFonts w:ascii="Times New Roman" w:hAnsi="Times New Roman"/>
          <w:sz w:val="24"/>
        </w:rPr>
        <w:t>)</w:t>
      </w:r>
      <w:r w:rsidRPr="0099305D">
        <w:rPr>
          <w:rFonts w:ascii="Times New Roman" w:hAnsi="Times New Roman"/>
          <w:sz w:val="24"/>
        </w:rPr>
        <w:t>.</w:t>
      </w:r>
      <w:r w:rsidRPr="00BD2F2E">
        <w:rPr>
          <w:rFonts w:ascii="Times New Roman" w:hAnsi="Times New Roman"/>
          <w:sz w:val="24"/>
        </w:rPr>
        <w:t xml:space="preserve"> </w:t>
      </w:r>
      <w:r>
        <w:rPr>
          <w:rFonts w:ascii="Times New Roman" w:hAnsi="Times New Roman"/>
          <w:sz w:val="24"/>
        </w:rPr>
        <w:t>Tyto licence se zavazuje poskytovatel poskytnout objednateli v rámci plnění dle této smlouvy a zajistit plnou podporu těchto SW produktů v rámci podpory SW řešení DMS, přičemž c</w:t>
      </w:r>
      <w:r w:rsidRPr="006357EB">
        <w:rPr>
          <w:rFonts w:ascii="Times New Roman" w:hAnsi="Times New Roman"/>
          <w:sz w:val="24"/>
        </w:rPr>
        <w:t>en</w:t>
      </w:r>
      <w:r>
        <w:rPr>
          <w:rFonts w:ascii="Times New Roman" w:hAnsi="Times New Roman"/>
          <w:sz w:val="24"/>
        </w:rPr>
        <w:t>y</w:t>
      </w:r>
      <w:r w:rsidRPr="006357EB">
        <w:rPr>
          <w:rFonts w:ascii="Times New Roman" w:hAnsi="Times New Roman"/>
          <w:sz w:val="24"/>
        </w:rPr>
        <w:t xml:space="preserve"> plnění </w:t>
      </w:r>
      <w:r w:rsidRPr="006810F7">
        <w:rPr>
          <w:rFonts w:ascii="Times New Roman" w:hAnsi="Times New Roman"/>
          <w:sz w:val="24"/>
        </w:rPr>
        <w:t xml:space="preserve">dle </w:t>
      </w:r>
      <w:r w:rsidRPr="00847AFC">
        <w:rPr>
          <w:rFonts w:ascii="Times New Roman" w:hAnsi="Times New Roman"/>
          <w:sz w:val="24"/>
        </w:rPr>
        <w:t>čl. V zahrnují i tyto náklady</w:t>
      </w:r>
      <w:r>
        <w:rPr>
          <w:rFonts w:ascii="Times New Roman" w:hAnsi="Times New Roman"/>
          <w:sz w:val="24"/>
        </w:rPr>
        <w:t>,</w:t>
      </w:r>
    </w:p>
    <w:p w:rsidR="00DC2900" w:rsidRDefault="00DC2900" w:rsidP="006B6E99">
      <w:pPr>
        <w:numPr>
          <w:ilvl w:val="0"/>
          <w:numId w:val="1"/>
        </w:numPr>
        <w:tabs>
          <w:tab w:val="clear" w:pos="1421"/>
          <w:tab w:val="num" w:pos="709"/>
        </w:tabs>
        <w:spacing w:before="120"/>
        <w:ind w:left="709" w:hanging="425"/>
        <w:jc w:val="both"/>
        <w:rPr>
          <w:rFonts w:ascii="Times New Roman" w:hAnsi="Times New Roman"/>
          <w:sz w:val="24"/>
        </w:rPr>
      </w:pPr>
      <w:r w:rsidRPr="0001131E">
        <w:rPr>
          <w:rFonts w:ascii="Times New Roman" w:hAnsi="Times New Roman"/>
          <w:sz w:val="24"/>
        </w:rPr>
        <w:t>dodan</w:t>
      </w:r>
      <w:r>
        <w:rPr>
          <w:rFonts w:ascii="Times New Roman" w:hAnsi="Times New Roman"/>
          <w:sz w:val="24"/>
        </w:rPr>
        <w:t>é</w:t>
      </w:r>
      <w:r w:rsidRPr="0001131E">
        <w:rPr>
          <w:rFonts w:ascii="Times New Roman" w:hAnsi="Times New Roman"/>
          <w:sz w:val="24"/>
        </w:rPr>
        <w:t>, instalovan</w:t>
      </w:r>
      <w:r>
        <w:rPr>
          <w:rFonts w:ascii="Times New Roman" w:hAnsi="Times New Roman"/>
          <w:sz w:val="24"/>
        </w:rPr>
        <w:t>é</w:t>
      </w:r>
      <w:r w:rsidRPr="0001131E">
        <w:rPr>
          <w:rFonts w:ascii="Times New Roman" w:hAnsi="Times New Roman"/>
          <w:sz w:val="24"/>
        </w:rPr>
        <w:t xml:space="preserve"> a zaveden</w:t>
      </w:r>
      <w:r>
        <w:rPr>
          <w:rFonts w:ascii="Times New Roman" w:hAnsi="Times New Roman"/>
          <w:sz w:val="24"/>
        </w:rPr>
        <w:t>é SW řešení DMS</w:t>
      </w:r>
      <w:r w:rsidR="001A7A86">
        <w:rPr>
          <w:rFonts w:ascii="Times New Roman" w:hAnsi="Times New Roman"/>
          <w:sz w:val="24"/>
        </w:rPr>
        <w:t xml:space="preserve"> </w:t>
      </w:r>
      <w:r w:rsidR="001A7A86" w:rsidRPr="00C947E1">
        <w:rPr>
          <w:rFonts w:ascii="Times New Roman" w:hAnsi="Times New Roman"/>
          <w:sz w:val="24"/>
        </w:rPr>
        <w:t xml:space="preserve">v souladu s podmínkami zvolené varianty </w:t>
      </w:r>
      <w:r w:rsidR="001A7A86">
        <w:rPr>
          <w:rFonts w:ascii="Times New Roman" w:hAnsi="Times New Roman"/>
          <w:sz w:val="24"/>
        </w:rPr>
        <w:t xml:space="preserve">implementace </w:t>
      </w:r>
      <w:r w:rsidR="001A7A86" w:rsidRPr="00C947E1">
        <w:rPr>
          <w:rFonts w:ascii="Times New Roman" w:hAnsi="Times New Roman"/>
          <w:sz w:val="24"/>
        </w:rPr>
        <w:t>v příloze č.</w:t>
      </w:r>
      <w:r w:rsidR="001A7A86">
        <w:rPr>
          <w:rFonts w:ascii="Times New Roman" w:hAnsi="Times New Roman"/>
          <w:sz w:val="24"/>
        </w:rPr>
        <w:t xml:space="preserve"> </w:t>
      </w:r>
      <w:r w:rsidR="001A7A86" w:rsidRPr="00C947E1">
        <w:rPr>
          <w:rFonts w:ascii="Times New Roman" w:hAnsi="Times New Roman"/>
          <w:sz w:val="24"/>
        </w:rPr>
        <w:t>12 smlouvy</w:t>
      </w:r>
      <w:r>
        <w:rPr>
          <w:rFonts w:ascii="Times New Roman" w:hAnsi="Times New Roman"/>
          <w:sz w:val="24"/>
        </w:rPr>
        <w:t xml:space="preserve"> </w:t>
      </w:r>
      <w:r w:rsidRPr="0001131E">
        <w:rPr>
          <w:rFonts w:ascii="Times New Roman" w:hAnsi="Times New Roman"/>
          <w:sz w:val="24"/>
        </w:rPr>
        <w:t xml:space="preserve">je </w:t>
      </w:r>
      <w:r>
        <w:rPr>
          <w:rFonts w:ascii="Times New Roman" w:hAnsi="Times New Roman"/>
          <w:sz w:val="24"/>
        </w:rPr>
        <w:t>funkční</w:t>
      </w:r>
      <w:r w:rsidRPr="0001131E">
        <w:rPr>
          <w:rFonts w:ascii="Times New Roman" w:hAnsi="Times New Roman"/>
          <w:sz w:val="24"/>
        </w:rPr>
        <w:t xml:space="preserve"> dle předané dokumentace,</w:t>
      </w:r>
    </w:p>
    <w:p w:rsidR="00DC2900" w:rsidRDefault="00DC2900" w:rsidP="006B6E99">
      <w:pPr>
        <w:numPr>
          <w:ilvl w:val="0"/>
          <w:numId w:val="1"/>
        </w:numPr>
        <w:tabs>
          <w:tab w:val="clear" w:pos="1421"/>
          <w:tab w:val="num" w:pos="709"/>
        </w:tabs>
        <w:spacing w:before="120"/>
        <w:ind w:left="709" w:hanging="425"/>
        <w:jc w:val="both"/>
        <w:rPr>
          <w:rFonts w:ascii="Times New Roman" w:hAnsi="Times New Roman"/>
          <w:sz w:val="24"/>
        </w:rPr>
      </w:pPr>
      <w:r>
        <w:rPr>
          <w:rFonts w:ascii="Times New Roman" w:hAnsi="Times New Roman"/>
          <w:sz w:val="24"/>
        </w:rPr>
        <w:t>v</w:t>
      </w:r>
      <w:r w:rsidRPr="00BD2B0D">
        <w:rPr>
          <w:rFonts w:ascii="Times New Roman" w:hAnsi="Times New Roman"/>
          <w:sz w:val="24"/>
        </w:rPr>
        <w:t xml:space="preserve"> případě negativního dopadu do stávajících provozovaných systémů </w:t>
      </w:r>
      <w:r>
        <w:rPr>
          <w:rFonts w:ascii="Times New Roman" w:hAnsi="Times New Roman"/>
          <w:sz w:val="24"/>
        </w:rPr>
        <w:t xml:space="preserve">ČNB upraví </w:t>
      </w:r>
      <w:r w:rsidRPr="00BD2B0D">
        <w:rPr>
          <w:rFonts w:ascii="Times New Roman" w:hAnsi="Times New Roman"/>
          <w:sz w:val="24"/>
        </w:rPr>
        <w:t>řešení takovým způsobem, aby tyto dopady vyloučil</w:t>
      </w:r>
      <w:r>
        <w:rPr>
          <w:rFonts w:ascii="Times New Roman" w:hAnsi="Times New Roman"/>
          <w:sz w:val="24"/>
        </w:rPr>
        <w:t>,</w:t>
      </w:r>
    </w:p>
    <w:p w:rsidR="00DC2900" w:rsidRPr="0001131E" w:rsidRDefault="00DC2900" w:rsidP="006B6E99">
      <w:pPr>
        <w:numPr>
          <w:ilvl w:val="0"/>
          <w:numId w:val="1"/>
        </w:numPr>
        <w:tabs>
          <w:tab w:val="clear" w:pos="1421"/>
          <w:tab w:val="num" w:pos="709"/>
        </w:tabs>
        <w:spacing w:before="120"/>
        <w:ind w:left="709" w:hanging="425"/>
        <w:jc w:val="both"/>
        <w:rPr>
          <w:rFonts w:ascii="Times New Roman" w:hAnsi="Times New Roman"/>
          <w:sz w:val="24"/>
        </w:rPr>
      </w:pPr>
      <w:r w:rsidRPr="006B6E99">
        <w:rPr>
          <w:rFonts w:ascii="Times New Roman" w:hAnsi="Times New Roman"/>
          <w:sz w:val="24"/>
        </w:rPr>
        <w:t>poskytuje dostatečný počet licencí pro bezproblémové fungování díla tak, aby nebyla narušena práce všech uživatelů SW řešení. Pokud nedostatečný počet licencí způsobí problémy při provádění díla, během akceptačního řízení, ověřovacího provozu nebo při jeho provozování v průběhu 6 měsíců od jeho převzetí, rozšíří poskytovatel na vlastní náklady jejich počet na množství nezbytné pro plynulý provoz,</w:t>
      </w:r>
    </w:p>
    <w:p w:rsidR="00DC2900" w:rsidRDefault="00DC2900" w:rsidP="006B6E99">
      <w:pPr>
        <w:numPr>
          <w:ilvl w:val="0"/>
          <w:numId w:val="1"/>
        </w:numPr>
        <w:tabs>
          <w:tab w:val="clear" w:pos="1421"/>
          <w:tab w:val="num" w:pos="709"/>
        </w:tabs>
        <w:spacing w:before="120"/>
        <w:ind w:left="709" w:hanging="425"/>
        <w:jc w:val="both"/>
        <w:rPr>
          <w:rFonts w:ascii="Times New Roman" w:hAnsi="Times New Roman"/>
          <w:sz w:val="24"/>
        </w:rPr>
      </w:pPr>
      <w:r>
        <w:rPr>
          <w:rFonts w:ascii="Times New Roman" w:hAnsi="Times New Roman"/>
          <w:sz w:val="24"/>
        </w:rPr>
        <w:t xml:space="preserve">SW řešení DMS </w:t>
      </w:r>
      <w:r w:rsidRPr="0001131E">
        <w:rPr>
          <w:rFonts w:ascii="Times New Roman" w:hAnsi="Times New Roman"/>
          <w:sz w:val="24"/>
        </w:rPr>
        <w:t>je</w:t>
      </w:r>
      <w:r>
        <w:rPr>
          <w:rFonts w:ascii="Times New Roman" w:hAnsi="Times New Roman"/>
          <w:sz w:val="24"/>
        </w:rPr>
        <w:t xml:space="preserve"> vytvořeno </w:t>
      </w:r>
      <w:r w:rsidRPr="0001131E">
        <w:rPr>
          <w:rFonts w:ascii="Times New Roman" w:hAnsi="Times New Roman"/>
          <w:sz w:val="24"/>
        </w:rPr>
        <w:t>v souladu se všemi příslušnými právními předpisy</w:t>
      </w:r>
      <w:r>
        <w:rPr>
          <w:rFonts w:ascii="Times New Roman" w:hAnsi="Times New Roman"/>
          <w:sz w:val="24"/>
        </w:rPr>
        <w:t>.</w:t>
      </w:r>
    </w:p>
    <w:p w:rsidR="007C0B86" w:rsidRDefault="003255E2" w:rsidP="00073BB9">
      <w:pPr>
        <w:spacing w:before="120"/>
        <w:ind w:left="709"/>
        <w:jc w:val="both"/>
      </w:pPr>
      <w:r>
        <w:rPr>
          <w:rFonts w:ascii="Times New Roman" w:hAnsi="Times New Roman"/>
          <w:sz w:val="24"/>
        </w:rPr>
        <w:t xml:space="preserve">7. </w:t>
      </w:r>
      <w:r w:rsidR="00073BB9">
        <w:rPr>
          <w:rFonts w:ascii="Times New Roman" w:hAnsi="Times New Roman"/>
          <w:sz w:val="24"/>
        </w:rPr>
        <w:t>Garance podle tohoto odstavce se vztahují i na plnění podle čl. I odst. 3, bude-li realizováno.</w:t>
      </w:r>
    </w:p>
    <w:p w:rsidR="005671FA" w:rsidRDefault="005671FA" w:rsidP="0001131E">
      <w:pPr>
        <w:pStyle w:val="Nadpis1"/>
        <w:spacing w:after="0"/>
        <w:ind w:left="0" w:firstLine="0"/>
        <w:rPr>
          <w:rFonts w:ascii="Times New Roman" w:hAnsi="Times New Roman"/>
          <w:sz w:val="24"/>
        </w:rPr>
      </w:pPr>
      <w:bookmarkStart w:id="0" w:name="_Ref33862203"/>
    </w:p>
    <w:bookmarkEnd w:id="0"/>
    <w:p w:rsidR="005671FA" w:rsidRDefault="005671FA" w:rsidP="008D252C">
      <w:pPr>
        <w:jc w:val="center"/>
        <w:rPr>
          <w:rFonts w:ascii="Times New Roman" w:hAnsi="Times New Roman"/>
          <w:b/>
          <w:sz w:val="24"/>
        </w:rPr>
      </w:pPr>
      <w:r w:rsidRPr="00D50F2F">
        <w:rPr>
          <w:rFonts w:ascii="Times New Roman" w:hAnsi="Times New Roman"/>
          <w:b/>
          <w:sz w:val="24"/>
        </w:rPr>
        <w:t>Cena a platební podmínky</w:t>
      </w:r>
    </w:p>
    <w:p w:rsidR="00887963" w:rsidRDefault="00887963" w:rsidP="008D252C">
      <w:pPr>
        <w:jc w:val="center"/>
        <w:rPr>
          <w:rFonts w:ascii="Times New Roman" w:hAnsi="Times New Roman"/>
          <w:b/>
          <w:i/>
          <w:sz w:val="24"/>
        </w:rPr>
      </w:pPr>
      <w:r w:rsidRPr="00887963">
        <w:rPr>
          <w:rFonts w:ascii="Times New Roman" w:hAnsi="Times New Roman"/>
          <w:b/>
          <w:i/>
          <w:sz w:val="24"/>
          <w:highlight w:val="yellow"/>
        </w:rPr>
        <w:t>(</w:t>
      </w:r>
      <w:r w:rsidR="00545401">
        <w:rPr>
          <w:rFonts w:ascii="Times New Roman" w:hAnsi="Times New Roman"/>
          <w:b/>
          <w:i/>
          <w:sz w:val="24"/>
          <w:highlight w:val="yellow"/>
        </w:rPr>
        <w:t>účastník</w:t>
      </w:r>
      <w:r w:rsidRPr="00887963">
        <w:rPr>
          <w:rFonts w:ascii="Times New Roman" w:hAnsi="Times New Roman"/>
          <w:b/>
          <w:i/>
          <w:sz w:val="24"/>
          <w:highlight w:val="yellow"/>
        </w:rPr>
        <w:t xml:space="preserve"> nevyplňuje, bude doplněno při uzavření smlouvy s vybraným </w:t>
      </w:r>
      <w:r w:rsidR="00545401">
        <w:rPr>
          <w:rFonts w:ascii="Times New Roman" w:hAnsi="Times New Roman"/>
          <w:b/>
          <w:i/>
          <w:sz w:val="24"/>
          <w:highlight w:val="yellow"/>
        </w:rPr>
        <w:t>účastníkem</w:t>
      </w:r>
      <w:r w:rsidRPr="00887963">
        <w:rPr>
          <w:rFonts w:ascii="Times New Roman" w:hAnsi="Times New Roman"/>
          <w:b/>
          <w:i/>
          <w:sz w:val="24"/>
          <w:highlight w:val="yellow"/>
        </w:rPr>
        <w:t>)</w:t>
      </w:r>
    </w:p>
    <w:p w:rsidR="00887963" w:rsidRPr="00887963" w:rsidRDefault="00887963" w:rsidP="008D252C">
      <w:pPr>
        <w:jc w:val="center"/>
        <w:rPr>
          <w:rFonts w:ascii="Times New Roman" w:hAnsi="Times New Roman"/>
          <w:b/>
          <w:i/>
          <w:sz w:val="24"/>
        </w:rPr>
      </w:pPr>
    </w:p>
    <w:p w:rsidR="003173B1" w:rsidRDefault="005A0366" w:rsidP="00887963">
      <w:pPr>
        <w:numPr>
          <w:ilvl w:val="0"/>
          <w:numId w:val="8"/>
        </w:numPr>
        <w:spacing w:after="120"/>
        <w:jc w:val="both"/>
        <w:rPr>
          <w:rFonts w:ascii="Times New Roman" w:hAnsi="Times New Roman"/>
          <w:sz w:val="24"/>
        </w:rPr>
      </w:pPr>
      <w:r w:rsidRPr="005A0366">
        <w:rPr>
          <w:rFonts w:ascii="Times New Roman" w:hAnsi="Times New Roman"/>
          <w:sz w:val="24"/>
        </w:rPr>
        <w:t xml:space="preserve">Cena </w:t>
      </w:r>
      <w:r w:rsidR="004938B4">
        <w:rPr>
          <w:rFonts w:ascii="Times New Roman" w:hAnsi="Times New Roman"/>
          <w:sz w:val="24"/>
        </w:rPr>
        <w:t>plnění</w:t>
      </w:r>
      <w:r w:rsidR="00756FDE" w:rsidRPr="005A0366">
        <w:rPr>
          <w:rFonts w:ascii="Times New Roman" w:hAnsi="Times New Roman"/>
          <w:sz w:val="24"/>
        </w:rPr>
        <w:t xml:space="preserve"> </w:t>
      </w:r>
      <w:r w:rsidR="00224DC9">
        <w:rPr>
          <w:rFonts w:ascii="Times New Roman" w:hAnsi="Times New Roman"/>
          <w:sz w:val="24"/>
        </w:rPr>
        <w:t>podle</w:t>
      </w:r>
      <w:r w:rsidR="003173B1">
        <w:rPr>
          <w:rFonts w:ascii="Times New Roman" w:hAnsi="Times New Roman"/>
          <w:sz w:val="24"/>
        </w:rPr>
        <w:t>:</w:t>
      </w:r>
    </w:p>
    <w:p w:rsidR="003E0BBC" w:rsidRPr="004C34BE" w:rsidRDefault="00224DC9" w:rsidP="003173B1">
      <w:pPr>
        <w:numPr>
          <w:ilvl w:val="1"/>
          <w:numId w:val="8"/>
        </w:numPr>
        <w:spacing w:after="120"/>
        <w:jc w:val="both"/>
        <w:rPr>
          <w:rFonts w:ascii="Times New Roman" w:hAnsi="Times New Roman"/>
          <w:sz w:val="24"/>
        </w:rPr>
      </w:pPr>
      <w:r w:rsidRPr="003E0BBC">
        <w:rPr>
          <w:rFonts w:ascii="Times New Roman" w:hAnsi="Times New Roman"/>
          <w:sz w:val="24"/>
        </w:rPr>
        <w:lastRenderedPageBreak/>
        <w:t xml:space="preserve">čl. I odst.1 </w:t>
      </w:r>
      <w:r w:rsidR="00756FDE" w:rsidRPr="003E0BBC">
        <w:rPr>
          <w:rFonts w:ascii="Times New Roman" w:hAnsi="Times New Roman"/>
          <w:sz w:val="24"/>
        </w:rPr>
        <w:t>činí</w:t>
      </w:r>
      <w:r w:rsidR="005A0366" w:rsidRPr="003E0BBC">
        <w:rPr>
          <w:rFonts w:ascii="Times New Roman" w:hAnsi="Times New Roman"/>
          <w:sz w:val="24"/>
        </w:rPr>
        <w:t xml:space="preserve"> celkem </w:t>
      </w:r>
      <w:r w:rsidR="003E48B9" w:rsidRPr="003E0BBC">
        <w:rPr>
          <w:rFonts w:ascii="Times New Roman" w:hAnsi="Times New Roman"/>
          <w:sz w:val="24"/>
        </w:rPr>
        <w:t>….</w:t>
      </w:r>
      <w:r w:rsidR="005A0366" w:rsidRPr="003E0BBC">
        <w:rPr>
          <w:rFonts w:ascii="Times New Roman" w:hAnsi="Times New Roman"/>
          <w:sz w:val="24"/>
        </w:rPr>
        <w:t xml:space="preserve"> Kč</w:t>
      </w:r>
      <w:r w:rsidR="00F61356" w:rsidRPr="003E0BBC">
        <w:rPr>
          <w:rFonts w:ascii="Times New Roman" w:hAnsi="Times New Roman"/>
          <w:sz w:val="24"/>
        </w:rPr>
        <w:t>.</w:t>
      </w:r>
      <w:r w:rsidR="00997933" w:rsidRPr="003E0BBC">
        <w:rPr>
          <w:rFonts w:ascii="Times New Roman" w:hAnsi="Times New Roman"/>
          <w:sz w:val="24"/>
        </w:rPr>
        <w:t xml:space="preserve"> </w:t>
      </w:r>
      <w:r w:rsidR="005A0DD8" w:rsidRPr="003E0BBC">
        <w:rPr>
          <w:rFonts w:ascii="Times New Roman" w:hAnsi="Times New Roman"/>
          <w:sz w:val="24"/>
        </w:rPr>
        <w:t>Podrobný</w:t>
      </w:r>
      <w:r w:rsidR="005A0366" w:rsidRPr="003E0BBC">
        <w:rPr>
          <w:rFonts w:ascii="Times New Roman" w:hAnsi="Times New Roman"/>
          <w:sz w:val="24"/>
        </w:rPr>
        <w:t xml:space="preserve"> rozpis ceny je obsažen v příloze č. </w:t>
      </w:r>
      <w:r w:rsidR="005C1B16" w:rsidRPr="003E0BBC">
        <w:rPr>
          <w:rFonts w:ascii="Times New Roman" w:hAnsi="Times New Roman"/>
          <w:sz w:val="24"/>
        </w:rPr>
        <w:t xml:space="preserve">11 </w:t>
      </w:r>
      <w:r w:rsidR="005A0366" w:rsidRPr="004C34BE">
        <w:rPr>
          <w:rFonts w:ascii="Times New Roman" w:hAnsi="Times New Roman"/>
          <w:sz w:val="24"/>
        </w:rPr>
        <w:t>smlouvy.</w:t>
      </w:r>
    </w:p>
    <w:p w:rsidR="00224DC9" w:rsidRPr="004C34BE" w:rsidRDefault="00224DC9" w:rsidP="003173B1">
      <w:pPr>
        <w:numPr>
          <w:ilvl w:val="1"/>
          <w:numId w:val="8"/>
        </w:numPr>
        <w:spacing w:after="120"/>
        <w:jc w:val="both"/>
        <w:rPr>
          <w:rFonts w:ascii="Times New Roman" w:hAnsi="Times New Roman"/>
          <w:sz w:val="24"/>
        </w:rPr>
      </w:pPr>
      <w:r w:rsidRPr="004C34BE">
        <w:rPr>
          <w:rFonts w:ascii="Times New Roman" w:hAnsi="Times New Roman"/>
          <w:sz w:val="24"/>
        </w:rPr>
        <w:t>čl. I odst. 3 činí celkem …. Kč. Podrobný rozpis ceny je obsažen v příloze č. 11 smlouvy.</w:t>
      </w:r>
    </w:p>
    <w:p w:rsidR="00833D85" w:rsidRPr="00467FAB" w:rsidRDefault="00833D85" w:rsidP="00887963">
      <w:pPr>
        <w:pStyle w:val="Odstavec-slovan"/>
        <w:numPr>
          <w:ilvl w:val="0"/>
          <w:numId w:val="8"/>
        </w:numPr>
        <w:spacing w:before="0" w:after="120" w:line="240" w:lineRule="auto"/>
        <w:jc w:val="both"/>
        <w:rPr>
          <w:rFonts w:ascii="Times New Roman" w:hAnsi="Times New Roman"/>
          <w:sz w:val="24"/>
        </w:rPr>
      </w:pPr>
      <w:r w:rsidRPr="00467FAB">
        <w:rPr>
          <w:rFonts w:ascii="Times New Roman" w:hAnsi="Times New Roman"/>
          <w:sz w:val="24"/>
        </w:rPr>
        <w:t xml:space="preserve">Na cenu </w:t>
      </w:r>
      <w:r>
        <w:rPr>
          <w:rFonts w:ascii="Times New Roman" w:hAnsi="Times New Roman"/>
          <w:sz w:val="24"/>
        </w:rPr>
        <w:t xml:space="preserve">díla </w:t>
      </w:r>
      <w:r w:rsidR="003173B1">
        <w:rPr>
          <w:rFonts w:ascii="Times New Roman" w:hAnsi="Times New Roman"/>
          <w:sz w:val="24"/>
        </w:rPr>
        <w:t>podle čl.</w:t>
      </w:r>
      <w:r w:rsidR="004938B4">
        <w:rPr>
          <w:rFonts w:ascii="Times New Roman" w:hAnsi="Times New Roman"/>
          <w:sz w:val="24"/>
        </w:rPr>
        <w:t xml:space="preserve"> </w:t>
      </w:r>
      <w:r w:rsidR="003173B1">
        <w:rPr>
          <w:rFonts w:ascii="Times New Roman" w:hAnsi="Times New Roman"/>
          <w:sz w:val="24"/>
        </w:rPr>
        <w:t xml:space="preserve">I odst.1 </w:t>
      </w:r>
      <w:r w:rsidRPr="00467FAB">
        <w:rPr>
          <w:rFonts w:ascii="Times New Roman" w:hAnsi="Times New Roman"/>
          <w:sz w:val="24"/>
        </w:rPr>
        <w:t xml:space="preserve">poskytne objednatel </w:t>
      </w:r>
      <w:r w:rsidR="00CA42F0">
        <w:rPr>
          <w:rFonts w:ascii="Times New Roman" w:hAnsi="Times New Roman"/>
          <w:sz w:val="24"/>
        </w:rPr>
        <w:t>poskytovatel</w:t>
      </w:r>
      <w:r w:rsidRPr="00467FAB">
        <w:rPr>
          <w:rFonts w:ascii="Times New Roman" w:hAnsi="Times New Roman"/>
          <w:sz w:val="24"/>
        </w:rPr>
        <w:t>i první zálohu ve výši ceny</w:t>
      </w:r>
      <w:r w:rsidR="0079491D">
        <w:rPr>
          <w:rFonts w:ascii="Times New Roman" w:hAnsi="Times New Roman"/>
          <w:sz w:val="24"/>
        </w:rPr>
        <w:t xml:space="preserve"> realizační studie </w:t>
      </w:r>
      <w:r w:rsidRPr="00467FAB">
        <w:rPr>
          <w:rFonts w:ascii="Times New Roman" w:hAnsi="Times New Roman"/>
          <w:sz w:val="24"/>
        </w:rPr>
        <w:t xml:space="preserve">uvedené </w:t>
      </w:r>
      <w:r w:rsidR="00403FD7">
        <w:rPr>
          <w:rFonts w:ascii="Times New Roman" w:hAnsi="Times New Roman"/>
          <w:sz w:val="24"/>
        </w:rPr>
        <w:t>v příloze č. 11</w:t>
      </w:r>
      <w:r w:rsidRPr="00467FAB">
        <w:rPr>
          <w:rFonts w:ascii="Times New Roman" w:hAnsi="Times New Roman"/>
          <w:sz w:val="24"/>
        </w:rPr>
        <w:t xml:space="preserve">, a to na základě zálohové faktury, kterou je </w:t>
      </w:r>
      <w:r>
        <w:rPr>
          <w:rFonts w:ascii="Times New Roman" w:hAnsi="Times New Roman"/>
          <w:sz w:val="24"/>
        </w:rPr>
        <w:t>poskytovatel</w:t>
      </w:r>
      <w:r w:rsidRPr="00467FAB">
        <w:rPr>
          <w:rFonts w:ascii="Times New Roman" w:hAnsi="Times New Roman"/>
          <w:sz w:val="24"/>
        </w:rPr>
        <w:t xml:space="preserve"> oprávněn vystavit nejdříve v den podpisu akceptačního protokolu o ukončení první etapy (tvorba realizační studie) objednatelem.</w:t>
      </w:r>
      <w:r w:rsidR="00FB657F" w:rsidRPr="00FB657F">
        <w:rPr>
          <w:rFonts w:ascii="Times New Roman" w:hAnsi="Times New Roman"/>
          <w:sz w:val="24"/>
        </w:rPr>
        <w:t xml:space="preserve"> </w:t>
      </w:r>
      <w:r w:rsidR="00FB657F">
        <w:rPr>
          <w:rFonts w:ascii="Times New Roman" w:hAnsi="Times New Roman"/>
          <w:sz w:val="24"/>
        </w:rPr>
        <w:t xml:space="preserve">Výše zálohy nepřesáhne 10 % </w:t>
      </w:r>
      <w:r w:rsidR="007A1735">
        <w:rPr>
          <w:rFonts w:ascii="Times New Roman" w:hAnsi="Times New Roman"/>
          <w:sz w:val="24"/>
        </w:rPr>
        <w:t xml:space="preserve">celkové </w:t>
      </w:r>
      <w:r w:rsidR="00FB657F">
        <w:rPr>
          <w:rFonts w:ascii="Times New Roman" w:hAnsi="Times New Roman"/>
          <w:sz w:val="24"/>
        </w:rPr>
        <w:t>ceny díla</w:t>
      </w:r>
      <w:r w:rsidR="00224DC9">
        <w:rPr>
          <w:rFonts w:ascii="Times New Roman" w:hAnsi="Times New Roman"/>
          <w:sz w:val="24"/>
        </w:rPr>
        <w:t xml:space="preserve"> podle čl. I odst.</w:t>
      </w:r>
      <w:r w:rsidR="004938B4">
        <w:rPr>
          <w:rFonts w:ascii="Times New Roman" w:hAnsi="Times New Roman"/>
          <w:sz w:val="24"/>
        </w:rPr>
        <w:t xml:space="preserve"> </w:t>
      </w:r>
      <w:r w:rsidR="00224DC9">
        <w:rPr>
          <w:rFonts w:ascii="Times New Roman" w:hAnsi="Times New Roman"/>
          <w:sz w:val="24"/>
        </w:rPr>
        <w:t>1</w:t>
      </w:r>
      <w:r w:rsidR="00FB657F">
        <w:rPr>
          <w:rFonts w:ascii="Times New Roman" w:hAnsi="Times New Roman"/>
          <w:sz w:val="24"/>
        </w:rPr>
        <w:t>.</w:t>
      </w:r>
    </w:p>
    <w:p w:rsidR="00833D85" w:rsidRPr="00467FAB" w:rsidRDefault="00833D85" w:rsidP="00887963">
      <w:pPr>
        <w:pStyle w:val="Odstavec-slovan"/>
        <w:numPr>
          <w:ilvl w:val="0"/>
          <w:numId w:val="8"/>
        </w:numPr>
        <w:spacing w:before="0" w:after="120" w:line="240" w:lineRule="auto"/>
        <w:jc w:val="both"/>
        <w:rPr>
          <w:rFonts w:ascii="Times New Roman" w:hAnsi="Times New Roman"/>
          <w:sz w:val="24"/>
        </w:rPr>
      </w:pPr>
      <w:r w:rsidRPr="00467FAB">
        <w:rPr>
          <w:rFonts w:ascii="Times New Roman" w:hAnsi="Times New Roman"/>
          <w:sz w:val="24"/>
        </w:rPr>
        <w:t xml:space="preserve">Na cenu </w:t>
      </w:r>
      <w:r>
        <w:rPr>
          <w:rFonts w:ascii="Times New Roman" w:hAnsi="Times New Roman"/>
          <w:sz w:val="24"/>
        </w:rPr>
        <w:t xml:space="preserve">díla </w:t>
      </w:r>
      <w:r w:rsidR="003173B1">
        <w:rPr>
          <w:rFonts w:ascii="Times New Roman" w:hAnsi="Times New Roman"/>
          <w:sz w:val="24"/>
        </w:rPr>
        <w:t>podle čl.</w:t>
      </w:r>
      <w:r w:rsidR="004938B4">
        <w:rPr>
          <w:rFonts w:ascii="Times New Roman" w:hAnsi="Times New Roman"/>
          <w:sz w:val="24"/>
        </w:rPr>
        <w:t xml:space="preserve"> </w:t>
      </w:r>
      <w:r w:rsidR="003173B1">
        <w:rPr>
          <w:rFonts w:ascii="Times New Roman" w:hAnsi="Times New Roman"/>
          <w:sz w:val="24"/>
        </w:rPr>
        <w:t xml:space="preserve">I odst.1 </w:t>
      </w:r>
      <w:r w:rsidRPr="00467FAB">
        <w:rPr>
          <w:rFonts w:ascii="Times New Roman" w:hAnsi="Times New Roman"/>
          <w:sz w:val="24"/>
        </w:rPr>
        <w:t xml:space="preserve">poskytne objednatel </w:t>
      </w:r>
      <w:r w:rsidR="00CA42F0">
        <w:rPr>
          <w:rFonts w:ascii="Times New Roman" w:hAnsi="Times New Roman"/>
          <w:sz w:val="24"/>
        </w:rPr>
        <w:t>poskytovatel</w:t>
      </w:r>
      <w:r w:rsidRPr="00467FAB">
        <w:rPr>
          <w:rFonts w:ascii="Times New Roman" w:hAnsi="Times New Roman"/>
          <w:sz w:val="24"/>
        </w:rPr>
        <w:t>i druhou zálohu ve výši ceny</w:t>
      </w:r>
      <w:r w:rsidR="00404F9B">
        <w:rPr>
          <w:rFonts w:ascii="Times New Roman" w:hAnsi="Times New Roman"/>
          <w:sz w:val="24"/>
        </w:rPr>
        <w:t xml:space="preserve"> druhé etapy </w:t>
      </w:r>
      <w:r w:rsidR="00FB657F">
        <w:rPr>
          <w:rFonts w:ascii="Times New Roman" w:hAnsi="Times New Roman"/>
          <w:sz w:val="24"/>
        </w:rPr>
        <w:t>plnění uvedené</w:t>
      </w:r>
      <w:r w:rsidRPr="00467FAB">
        <w:rPr>
          <w:rFonts w:ascii="Times New Roman" w:hAnsi="Times New Roman"/>
          <w:sz w:val="24"/>
        </w:rPr>
        <w:t xml:space="preserve"> v </w:t>
      </w:r>
      <w:r w:rsidR="0079491D">
        <w:rPr>
          <w:rFonts w:ascii="Times New Roman" w:hAnsi="Times New Roman"/>
          <w:sz w:val="24"/>
        </w:rPr>
        <w:t>příloze č. 11</w:t>
      </w:r>
      <w:r w:rsidRPr="00467FAB">
        <w:rPr>
          <w:rFonts w:ascii="Times New Roman" w:hAnsi="Times New Roman"/>
          <w:sz w:val="24"/>
        </w:rPr>
        <w:t xml:space="preserve">, a to na základě zálohové faktury, kterou je </w:t>
      </w:r>
      <w:r>
        <w:rPr>
          <w:rFonts w:ascii="Times New Roman" w:hAnsi="Times New Roman"/>
          <w:sz w:val="24"/>
        </w:rPr>
        <w:t>poskytovatel</w:t>
      </w:r>
      <w:r w:rsidRPr="00467FAB">
        <w:rPr>
          <w:rFonts w:ascii="Times New Roman" w:hAnsi="Times New Roman"/>
          <w:sz w:val="24"/>
        </w:rPr>
        <w:t xml:space="preserve"> oprávněn vystavit nejdříve v den podpisu akceptačního protokolu o ukončení druhé etapy objednatelem.</w:t>
      </w:r>
      <w:r w:rsidR="00404F9B">
        <w:rPr>
          <w:rFonts w:ascii="Times New Roman" w:hAnsi="Times New Roman"/>
          <w:sz w:val="24"/>
        </w:rPr>
        <w:t xml:space="preserve"> Výše zálohy </w:t>
      </w:r>
      <w:r w:rsidR="007C0B86">
        <w:rPr>
          <w:rFonts w:ascii="Times New Roman" w:hAnsi="Times New Roman"/>
          <w:sz w:val="24"/>
        </w:rPr>
        <w:t xml:space="preserve">nepřesáhne </w:t>
      </w:r>
      <w:r w:rsidR="007A1B8F">
        <w:rPr>
          <w:rFonts w:ascii="Times New Roman" w:hAnsi="Times New Roman"/>
          <w:sz w:val="24"/>
        </w:rPr>
        <w:t>3</w:t>
      </w:r>
      <w:r w:rsidR="007C0B86">
        <w:rPr>
          <w:rFonts w:ascii="Times New Roman" w:hAnsi="Times New Roman"/>
          <w:sz w:val="24"/>
        </w:rPr>
        <w:t>0</w:t>
      </w:r>
      <w:r w:rsidR="00FC2C80">
        <w:rPr>
          <w:rFonts w:ascii="Times New Roman" w:hAnsi="Times New Roman"/>
          <w:sz w:val="24"/>
        </w:rPr>
        <w:t xml:space="preserve"> </w:t>
      </w:r>
      <w:r w:rsidR="00404F9B">
        <w:rPr>
          <w:rFonts w:ascii="Times New Roman" w:hAnsi="Times New Roman"/>
          <w:sz w:val="24"/>
        </w:rPr>
        <w:t xml:space="preserve">% </w:t>
      </w:r>
      <w:r w:rsidR="007A1B8F">
        <w:rPr>
          <w:rFonts w:ascii="Times New Roman" w:hAnsi="Times New Roman"/>
          <w:sz w:val="24"/>
        </w:rPr>
        <w:t xml:space="preserve">z celkové </w:t>
      </w:r>
      <w:r w:rsidR="00404F9B">
        <w:rPr>
          <w:rFonts w:ascii="Times New Roman" w:hAnsi="Times New Roman"/>
          <w:sz w:val="24"/>
        </w:rPr>
        <w:t>ceny díla</w:t>
      </w:r>
      <w:r w:rsidR="00224DC9" w:rsidRPr="00224DC9">
        <w:rPr>
          <w:rFonts w:ascii="Times New Roman" w:hAnsi="Times New Roman"/>
          <w:sz w:val="24"/>
        </w:rPr>
        <w:t xml:space="preserve"> </w:t>
      </w:r>
      <w:r w:rsidR="00224DC9">
        <w:rPr>
          <w:rFonts w:ascii="Times New Roman" w:hAnsi="Times New Roman"/>
          <w:sz w:val="24"/>
        </w:rPr>
        <w:t>podle čl. I odst.</w:t>
      </w:r>
      <w:r w:rsidR="00764062">
        <w:rPr>
          <w:rFonts w:ascii="Times New Roman" w:hAnsi="Times New Roman"/>
          <w:sz w:val="24"/>
        </w:rPr>
        <w:t xml:space="preserve"> </w:t>
      </w:r>
      <w:r w:rsidR="00224DC9">
        <w:rPr>
          <w:rFonts w:ascii="Times New Roman" w:hAnsi="Times New Roman"/>
          <w:sz w:val="24"/>
        </w:rPr>
        <w:t>1</w:t>
      </w:r>
      <w:r w:rsidR="00404F9B">
        <w:rPr>
          <w:rFonts w:ascii="Times New Roman" w:hAnsi="Times New Roman"/>
          <w:sz w:val="24"/>
        </w:rPr>
        <w:t>.</w:t>
      </w:r>
    </w:p>
    <w:p w:rsidR="00581F70" w:rsidRDefault="00833D85" w:rsidP="00581F70">
      <w:pPr>
        <w:pStyle w:val="Odstavec-slovan"/>
        <w:numPr>
          <w:ilvl w:val="0"/>
          <w:numId w:val="8"/>
        </w:numPr>
        <w:spacing w:before="0" w:after="120" w:line="240" w:lineRule="auto"/>
        <w:jc w:val="both"/>
        <w:rPr>
          <w:rFonts w:ascii="Times New Roman" w:hAnsi="Times New Roman"/>
          <w:sz w:val="24"/>
        </w:rPr>
      </w:pPr>
      <w:r w:rsidRPr="00467FAB">
        <w:rPr>
          <w:rFonts w:ascii="Times New Roman" w:hAnsi="Times New Roman"/>
          <w:sz w:val="24"/>
        </w:rPr>
        <w:t xml:space="preserve">Cena </w:t>
      </w:r>
      <w:r>
        <w:rPr>
          <w:rFonts w:ascii="Times New Roman" w:hAnsi="Times New Roman"/>
          <w:sz w:val="24"/>
        </w:rPr>
        <w:t>díla</w:t>
      </w:r>
      <w:r w:rsidRPr="00467FAB">
        <w:rPr>
          <w:rFonts w:ascii="Times New Roman" w:hAnsi="Times New Roman"/>
          <w:sz w:val="24"/>
        </w:rPr>
        <w:t xml:space="preserve"> </w:t>
      </w:r>
      <w:r w:rsidR="00724889">
        <w:rPr>
          <w:rFonts w:ascii="Times New Roman" w:hAnsi="Times New Roman"/>
          <w:sz w:val="24"/>
        </w:rPr>
        <w:t xml:space="preserve">podle čl. I odst.1 </w:t>
      </w:r>
      <w:r w:rsidRPr="00467FAB">
        <w:rPr>
          <w:rFonts w:ascii="Times New Roman" w:hAnsi="Times New Roman"/>
          <w:sz w:val="24"/>
        </w:rPr>
        <w:t xml:space="preserve">bude uhrazena na základě daňového dokladu, ve kterém budou odečteny poskytnuté zálohy a který je </w:t>
      </w:r>
      <w:r>
        <w:rPr>
          <w:rFonts w:ascii="Times New Roman" w:hAnsi="Times New Roman"/>
          <w:sz w:val="24"/>
        </w:rPr>
        <w:t xml:space="preserve">poskytovatel </w:t>
      </w:r>
      <w:r w:rsidRPr="00467FAB">
        <w:rPr>
          <w:rFonts w:ascii="Times New Roman" w:hAnsi="Times New Roman"/>
          <w:sz w:val="24"/>
        </w:rPr>
        <w:t xml:space="preserve">oprávněn vystavit nejdříve v den podpisu </w:t>
      </w:r>
      <w:r w:rsidR="004A341E">
        <w:rPr>
          <w:rFonts w:ascii="Times New Roman" w:hAnsi="Times New Roman"/>
          <w:sz w:val="24"/>
        </w:rPr>
        <w:t>předávacího</w:t>
      </w:r>
      <w:r w:rsidR="004A341E" w:rsidRPr="00467FAB">
        <w:rPr>
          <w:rFonts w:ascii="Times New Roman" w:hAnsi="Times New Roman"/>
          <w:sz w:val="24"/>
        </w:rPr>
        <w:t xml:space="preserve"> </w:t>
      </w:r>
      <w:r w:rsidRPr="00467FAB">
        <w:rPr>
          <w:rFonts w:ascii="Times New Roman" w:hAnsi="Times New Roman"/>
          <w:sz w:val="24"/>
        </w:rPr>
        <w:t xml:space="preserve">protokolu </w:t>
      </w:r>
      <w:r w:rsidR="004A341E">
        <w:rPr>
          <w:rFonts w:ascii="Times New Roman" w:hAnsi="Times New Roman"/>
          <w:sz w:val="24"/>
        </w:rPr>
        <w:t>p</w:t>
      </w:r>
      <w:r w:rsidRPr="00467FAB">
        <w:rPr>
          <w:rFonts w:ascii="Times New Roman" w:hAnsi="Times New Roman"/>
          <w:sz w:val="24"/>
        </w:rPr>
        <w:t xml:space="preserve">o ukončení </w:t>
      </w:r>
      <w:r w:rsidR="003173B1">
        <w:rPr>
          <w:rFonts w:ascii="Times New Roman" w:hAnsi="Times New Roman"/>
          <w:sz w:val="24"/>
        </w:rPr>
        <w:t>třetí</w:t>
      </w:r>
      <w:r w:rsidR="003173B1" w:rsidRPr="00467FAB">
        <w:rPr>
          <w:rFonts w:ascii="Times New Roman" w:hAnsi="Times New Roman"/>
          <w:sz w:val="24"/>
        </w:rPr>
        <w:t xml:space="preserve"> </w:t>
      </w:r>
      <w:r w:rsidRPr="00467FAB">
        <w:rPr>
          <w:rFonts w:ascii="Times New Roman" w:hAnsi="Times New Roman"/>
          <w:sz w:val="24"/>
        </w:rPr>
        <w:t xml:space="preserve">etapy objednatelem. </w:t>
      </w:r>
    </w:p>
    <w:p w:rsidR="00724889" w:rsidRPr="00724889" w:rsidRDefault="00724889" w:rsidP="00724889">
      <w:pPr>
        <w:pStyle w:val="Odstavec-slovan"/>
        <w:numPr>
          <w:ilvl w:val="0"/>
          <w:numId w:val="8"/>
        </w:numPr>
        <w:spacing w:before="0" w:after="120" w:line="240" w:lineRule="auto"/>
        <w:jc w:val="both"/>
        <w:rPr>
          <w:rFonts w:ascii="Times New Roman" w:hAnsi="Times New Roman"/>
          <w:sz w:val="24"/>
        </w:rPr>
      </w:pPr>
      <w:r w:rsidRPr="00467FAB">
        <w:rPr>
          <w:rFonts w:ascii="Times New Roman" w:hAnsi="Times New Roman"/>
          <w:sz w:val="24"/>
        </w:rPr>
        <w:t xml:space="preserve">Cena </w:t>
      </w:r>
      <w:r w:rsidR="003173B1">
        <w:rPr>
          <w:rFonts w:ascii="Times New Roman" w:hAnsi="Times New Roman"/>
          <w:sz w:val="24"/>
        </w:rPr>
        <w:t>díla</w:t>
      </w:r>
      <w:r w:rsidRPr="00724889">
        <w:rPr>
          <w:rFonts w:ascii="Times New Roman" w:hAnsi="Times New Roman"/>
          <w:sz w:val="24"/>
        </w:rPr>
        <w:t xml:space="preserve"> dle čl. I odst. 3</w:t>
      </w:r>
      <w:r>
        <w:rPr>
          <w:rFonts w:ascii="Times New Roman" w:hAnsi="Times New Roman"/>
          <w:sz w:val="24"/>
        </w:rPr>
        <w:t xml:space="preserve"> </w:t>
      </w:r>
      <w:r w:rsidRPr="00467FAB">
        <w:rPr>
          <w:rFonts w:ascii="Times New Roman" w:hAnsi="Times New Roman"/>
          <w:sz w:val="24"/>
        </w:rPr>
        <w:t xml:space="preserve">bude </w:t>
      </w:r>
      <w:r w:rsidR="00DD3FFA">
        <w:rPr>
          <w:rFonts w:ascii="Times New Roman" w:hAnsi="Times New Roman"/>
          <w:sz w:val="24"/>
        </w:rPr>
        <w:t xml:space="preserve">v případě, že bude realizována na základě výzvy objednatele, </w:t>
      </w:r>
      <w:r w:rsidRPr="00467FAB">
        <w:rPr>
          <w:rFonts w:ascii="Times New Roman" w:hAnsi="Times New Roman"/>
          <w:sz w:val="24"/>
        </w:rPr>
        <w:t>uhrazena na základě daňového dokladu</w:t>
      </w:r>
      <w:r>
        <w:rPr>
          <w:rFonts w:ascii="Times New Roman" w:hAnsi="Times New Roman"/>
          <w:sz w:val="24"/>
        </w:rPr>
        <w:t>,</w:t>
      </w:r>
      <w:r w:rsidRPr="00467FAB">
        <w:rPr>
          <w:rFonts w:ascii="Times New Roman" w:hAnsi="Times New Roman"/>
          <w:sz w:val="24"/>
        </w:rPr>
        <w:t xml:space="preserve"> který je </w:t>
      </w:r>
      <w:r>
        <w:rPr>
          <w:rFonts w:ascii="Times New Roman" w:hAnsi="Times New Roman"/>
          <w:sz w:val="24"/>
        </w:rPr>
        <w:t xml:space="preserve">poskytovatel </w:t>
      </w:r>
      <w:r w:rsidRPr="00467FAB">
        <w:rPr>
          <w:rFonts w:ascii="Times New Roman" w:hAnsi="Times New Roman"/>
          <w:sz w:val="24"/>
        </w:rPr>
        <w:t xml:space="preserve">oprávněn vystavit nejdříve v den podpisu </w:t>
      </w:r>
      <w:r>
        <w:rPr>
          <w:rFonts w:ascii="Times New Roman" w:hAnsi="Times New Roman"/>
          <w:sz w:val="24"/>
        </w:rPr>
        <w:t>předávacího</w:t>
      </w:r>
      <w:r w:rsidRPr="00467FAB">
        <w:rPr>
          <w:rFonts w:ascii="Times New Roman" w:hAnsi="Times New Roman"/>
          <w:sz w:val="24"/>
        </w:rPr>
        <w:t xml:space="preserve"> protokolu</w:t>
      </w:r>
      <w:r>
        <w:rPr>
          <w:rFonts w:ascii="Times New Roman" w:hAnsi="Times New Roman"/>
          <w:sz w:val="24"/>
        </w:rPr>
        <w:t xml:space="preserve"> k tomuto plnění.</w:t>
      </w:r>
      <w:r w:rsidRPr="00467FAB">
        <w:rPr>
          <w:rFonts w:ascii="Times New Roman" w:hAnsi="Times New Roman"/>
          <w:sz w:val="24"/>
        </w:rPr>
        <w:t xml:space="preserve"> </w:t>
      </w:r>
    </w:p>
    <w:p w:rsidR="00581F70" w:rsidRPr="00CA0586" w:rsidRDefault="000A4205" w:rsidP="00581F70">
      <w:pPr>
        <w:pStyle w:val="Odstavec-slovan"/>
        <w:numPr>
          <w:ilvl w:val="0"/>
          <w:numId w:val="8"/>
        </w:numPr>
        <w:spacing w:before="0" w:after="120" w:line="240" w:lineRule="auto"/>
        <w:jc w:val="both"/>
        <w:rPr>
          <w:rFonts w:ascii="Times New Roman" w:hAnsi="Times New Roman"/>
          <w:sz w:val="24"/>
        </w:rPr>
      </w:pPr>
      <w:r w:rsidRPr="00581F70">
        <w:rPr>
          <w:rFonts w:ascii="Times New Roman" w:hAnsi="Times New Roman"/>
          <w:sz w:val="24"/>
          <w:szCs w:val="20"/>
        </w:rPr>
        <w:t>C</w:t>
      </w:r>
      <w:r w:rsidR="000B6B67" w:rsidRPr="00581F70">
        <w:rPr>
          <w:rFonts w:ascii="Times New Roman" w:hAnsi="Times New Roman"/>
          <w:sz w:val="24"/>
          <w:szCs w:val="20"/>
        </w:rPr>
        <w:t xml:space="preserve">ena za provozní podporu </w:t>
      </w:r>
      <w:r w:rsidR="00CA0586">
        <w:rPr>
          <w:rFonts w:ascii="Times New Roman" w:hAnsi="Times New Roman"/>
          <w:sz w:val="24"/>
          <w:szCs w:val="20"/>
        </w:rPr>
        <w:t>díla podle čl.</w:t>
      </w:r>
      <w:r w:rsidR="00764062">
        <w:rPr>
          <w:rFonts w:ascii="Times New Roman" w:hAnsi="Times New Roman"/>
          <w:sz w:val="24"/>
          <w:szCs w:val="20"/>
        </w:rPr>
        <w:t xml:space="preserve"> </w:t>
      </w:r>
      <w:r w:rsidR="00CA0586">
        <w:rPr>
          <w:rFonts w:ascii="Times New Roman" w:hAnsi="Times New Roman"/>
          <w:sz w:val="24"/>
          <w:szCs w:val="20"/>
        </w:rPr>
        <w:t>I</w:t>
      </w:r>
      <w:r w:rsidR="00764062">
        <w:rPr>
          <w:rFonts w:ascii="Times New Roman" w:hAnsi="Times New Roman"/>
          <w:sz w:val="24"/>
          <w:szCs w:val="20"/>
        </w:rPr>
        <w:t xml:space="preserve"> </w:t>
      </w:r>
      <w:r w:rsidR="00CA0586">
        <w:rPr>
          <w:rFonts w:ascii="Times New Roman" w:hAnsi="Times New Roman"/>
          <w:sz w:val="24"/>
          <w:szCs w:val="20"/>
        </w:rPr>
        <w:t xml:space="preserve">odst.1 </w:t>
      </w:r>
      <w:r w:rsidR="000B6B67" w:rsidRPr="00581F70">
        <w:rPr>
          <w:rFonts w:ascii="Times New Roman" w:hAnsi="Times New Roman"/>
          <w:sz w:val="24"/>
          <w:szCs w:val="20"/>
        </w:rPr>
        <w:t>činí</w:t>
      </w:r>
      <w:r w:rsidR="007A1735">
        <w:rPr>
          <w:rFonts w:ascii="Times New Roman" w:hAnsi="Times New Roman"/>
          <w:sz w:val="24"/>
          <w:szCs w:val="20"/>
        </w:rPr>
        <w:t xml:space="preserve"> </w:t>
      </w:r>
      <w:r w:rsidR="003E3D46" w:rsidRPr="00581F70">
        <w:rPr>
          <w:rFonts w:ascii="Times New Roman" w:hAnsi="Times New Roman"/>
          <w:sz w:val="24"/>
          <w:szCs w:val="20"/>
        </w:rPr>
        <w:t>..</w:t>
      </w:r>
      <w:r w:rsidR="00BE476B" w:rsidRPr="00581F70">
        <w:rPr>
          <w:rFonts w:ascii="Times New Roman" w:hAnsi="Times New Roman"/>
          <w:sz w:val="24"/>
          <w:szCs w:val="20"/>
        </w:rPr>
        <w:t>… Kč</w:t>
      </w:r>
      <w:r w:rsidRPr="00581F70">
        <w:rPr>
          <w:rFonts w:ascii="Times New Roman" w:hAnsi="Times New Roman"/>
          <w:sz w:val="24"/>
          <w:szCs w:val="20"/>
        </w:rPr>
        <w:t xml:space="preserve"> měsíčně</w:t>
      </w:r>
      <w:r w:rsidR="00BE476B" w:rsidRPr="00581F70">
        <w:rPr>
          <w:rFonts w:ascii="Times New Roman" w:hAnsi="Times New Roman"/>
          <w:sz w:val="24"/>
          <w:szCs w:val="20"/>
        </w:rPr>
        <w:t xml:space="preserve">. </w:t>
      </w:r>
      <w:r w:rsidR="005D48A0" w:rsidRPr="00581F70">
        <w:rPr>
          <w:rFonts w:ascii="Times New Roman" w:hAnsi="Times New Roman"/>
          <w:sz w:val="24"/>
          <w:szCs w:val="20"/>
        </w:rPr>
        <w:t xml:space="preserve"> V případě </w:t>
      </w:r>
      <w:r w:rsidRPr="00581F70">
        <w:rPr>
          <w:rFonts w:ascii="Times New Roman" w:hAnsi="Times New Roman"/>
          <w:sz w:val="24"/>
          <w:szCs w:val="20"/>
        </w:rPr>
        <w:t xml:space="preserve">úprav na základě </w:t>
      </w:r>
      <w:r w:rsidR="00D045C1" w:rsidRPr="00581F70">
        <w:rPr>
          <w:rFonts w:ascii="Times New Roman" w:hAnsi="Times New Roman"/>
          <w:sz w:val="24"/>
          <w:szCs w:val="20"/>
        </w:rPr>
        <w:t>vyžádaného</w:t>
      </w:r>
      <w:r w:rsidR="005D48A0" w:rsidRPr="00581F70">
        <w:rPr>
          <w:rFonts w:ascii="Times New Roman" w:hAnsi="Times New Roman"/>
          <w:sz w:val="24"/>
          <w:szCs w:val="20"/>
        </w:rPr>
        <w:t xml:space="preserve"> rozvoje </w:t>
      </w:r>
      <w:r w:rsidR="00520BBA" w:rsidRPr="00581F70">
        <w:rPr>
          <w:rFonts w:ascii="Times New Roman" w:hAnsi="Times New Roman"/>
          <w:sz w:val="24"/>
          <w:szCs w:val="20"/>
        </w:rPr>
        <w:t>SW řešení DMS</w:t>
      </w:r>
      <w:r w:rsidR="005D48A0" w:rsidRPr="00581F70">
        <w:rPr>
          <w:rFonts w:ascii="Times New Roman" w:hAnsi="Times New Roman"/>
          <w:sz w:val="24"/>
          <w:szCs w:val="20"/>
        </w:rPr>
        <w:t xml:space="preserve"> může být cena za provozní podporu navýšena nejvýše o 10 % z ceny provedené úpravy </w:t>
      </w:r>
      <w:r w:rsidR="00520BBA" w:rsidRPr="00581F70">
        <w:rPr>
          <w:rFonts w:ascii="Times New Roman" w:hAnsi="Times New Roman"/>
          <w:sz w:val="24"/>
          <w:szCs w:val="20"/>
        </w:rPr>
        <w:t>SW řešení DMS</w:t>
      </w:r>
      <w:r w:rsidR="005D48A0" w:rsidRPr="00581F70">
        <w:rPr>
          <w:rFonts w:ascii="Times New Roman" w:hAnsi="Times New Roman"/>
          <w:sz w:val="24"/>
          <w:szCs w:val="20"/>
        </w:rPr>
        <w:t xml:space="preserve">. Zvýšení ceny podpory bude provedeno dodatkem ke smlouvě. </w:t>
      </w:r>
    </w:p>
    <w:p w:rsidR="00CA0586" w:rsidRPr="00CA0586" w:rsidRDefault="00CA0586" w:rsidP="00CA0586">
      <w:pPr>
        <w:pStyle w:val="Odstavec-slovan"/>
        <w:numPr>
          <w:ilvl w:val="0"/>
          <w:numId w:val="8"/>
        </w:numPr>
        <w:spacing w:before="0" w:after="120" w:line="240" w:lineRule="auto"/>
        <w:jc w:val="both"/>
        <w:rPr>
          <w:rFonts w:ascii="Times New Roman" w:hAnsi="Times New Roman"/>
          <w:sz w:val="24"/>
        </w:rPr>
      </w:pPr>
      <w:r w:rsidRPr="00581F70">
        <w:rPr>
          <w:rFonts w:ascii="Times New Roman" w:hAnsi="Times New Roman"/>
          <w:sz w:val="24"/>
          <w:szCs w:val="20"/>
        </w:rPr>
        <w:t>Cena za provozní podporu</w:t>
      </w:r>
      <w:r w:rsidR="00224DC9">
        <w:rPr>
          <w:rFonts w:ascii="Times New Roman" w:hAnsi="Times New Roman"/>
          <w:sz w:val="24"/>
          <w:szCs w:val="20"/>
        </w:rPr>
        <w:t xml:space="preserve"> díla </w:t>
      </w:r>
      <w:r w:rsidR="00224DC9">
        <w:rPr>
          <w:rFonts w:ascii="Times New Roman" w:hAnsi="Times New Roman"/>
          <w:sz w:val="24"/>
        </w:rPr>
        <w:t>podle čl. I odst.</w:t>
      </w:r>
      <w:r w:rsidR="00764062">
        <w:rPr>
          <w:rFonts w:ascii="Times New Roman" w:hAnsi="Times New Roman"/>
          <w:sz w:val="24"/>
        </w:rPr>
        <w:t xml:space="preserve"> </w:t>
      </w:r>
      <w:r w:rsidR="00224DC9">
        <w:rPr>
          <w:rFonts w:ascii="Times New Roman" w:hAnsi="Times New Roman"/>
          <w:sz w:val="24"/>
        </w:rPr>
        <w:t xml:space="preserve">3 </w:t>
      </w:r>
      <w:r w:rsidRPr="00581F70">
        <w:rPr>
          <w:rFonts w:ascii="Times New Roman" w:hAnsi="Times New Roman"/>
          <w:sz w:val="24"/>
          <w:szCs w:val="20"/>
        </w:rPr>
        <w:t xml:space="preserve"> </w:t>
      </w:r>
      <w:r>
        <w:rPr>
          <w:rFonts w:ascii="Times New Roman" w:hAnsi="Times New Roman"/>
          <w:sz w:val="24"/>
          <w:szCs w:val="20"/>
        </w:rPr>
        <w:t xml:space="preserve">mobilní aplikace/mobilního řešení DMS </w:t>
      </w:r>
      <w:r w:rsidRPr="00581F70">
        <w:rPr>
          <w:rFonts w:ascii="Times New Roman" w:hAnsi="Times New Roman"/>
          <w:sz w:val="24"/>
          <w:szCs w:val="20"/>
        </w:rPr>
        <w:t>činí</w:t>
      </w:r>
      <w:r>
        <w:rPr>
          <w:rFonts w:ascii="Times New Roman" w:hAnsi="Times New Roman"/>
          <w:sz w:val="24"/>
          <w:szCs w:val="20"/>
        </w:rPr>
        <w:t xml:space="preserve"> </w:t>
      </w:r>
      <w:r w:rsidRPr="004C34BE">
        <w:rPr>
          <w:rFonts w:ascii="Times New Roman" w:hAnsi="Times New Roman"/>
          <w:sz w:val="24"/>
          <w:szCs w:val="20"/>
        </w:rPr>
        <w:t xml:space="preserve">..… Kč měsíčně. V případě úprav na základě vyžádaného rozvoje </w:t>
      </w:r>
      <w:r w:rsidR="00764062" w:rsidRPr="004C34BE">
        <w:rPr>
          <w:rFonts w:ascii="Times New Roman" w:hAnsi="Times New Roman"/>
          <w:sz w:val="24"/>
          <w:szCs w:val="20"/>
        </w:rPr>
        <w:t xml:space="preserve">mobilní aplikace/mobilního </w:t>
      </w:r>
      <w:r w:rsidRPr="004C34BE">
        <w:rPr>
          <w:rFonts w:ascii="Times New Roman" w:hAnsi="Times New Roman"/>
          <w:sz w:val="24"/>
          <w:szCs w:val="20"/>
        </w:rPr>
        <w:t>řešení</w:t>
      </w:r>
      <w:r w:rsidRPr="00581F70">
        <w:rPr>
          <w:rFonts w:ascii="Times New Roman" w:hAnsi="Times New Roman"/>
          <w:sz w:val="24"/>
          <w:szCs w:val="20"/>
        </w:rPr>
        <w:t xml:space="preserve"> DMS může být cena za provozní podporu navýšena nejvýše o 10 % z ceny provedené úpravy</w:t>
      </w:r>
      <w:r w:rsidR="00372F92">
        <w:rPr>
          <w:rFonts w:ascii="Times New Roman" w:hAnsi="Times New Roman"/>
          <w:sz w:val="24"/>
          <w:szCs w:val="20"/>
        </w:rPr>
        <w:t>.</w:t>
      </w:r>
      <w:r w:rsidRPr="00581F70">
        <w:rPr>
          <w:rFonts w:ascii="Times New Roman" w:hAnsi="Times New Roman"/>
          <w:sz w:val="24"/>
          <w:szCs w:val="20"/>
        </w:rPr>
        <w:t xml:space="preserve"> Zvýšení ceny podpory bude provedeno dodatkem ke smlouvě. </w:t>
      </w:r>
    </w:p>
    <w:p w:rsidR="00581F70" w:rsidRDefault="000B6B67" w:rsidP="00581F70">
      <w:pPr>
        <w:pStyle w:val="Odstavec-slovan"/>
        <w:numPr>
          <w:ilvl w:val="0"/>
          <w:numId w:val="8"/>
        </w:numPr>
        <w:spacing w:before="0" w:after="120" w:line="240" w:lineRule="auto"/>
        <w:jc w:val="both"/>
        <w:rPr>
          <w:rFonts w:ascii="Times New Roman" w:hAnsi="Times New Roman"/>
          <w:sz w:val="24"/>
        </w:rPr>
      </w:pPr>
      <w:r w:rsidRPr="00581F70">
        <w:rPr>
          <w:rFonts w:ascii="Times New Roman" w:hAnsi="Times New Roman"/>
          <w:sz w:val="24"/>
          <w:szCs w:val="20"/>
        </w:rPr>
        <w:t xml:space="preserve">Cena za budoucí </w:t>
      </w:r>
      <w:r w:rsidR="00BE476B" w:rsidRPr="00581F70">
        <w:rPr>
          <w:rFonts w:ascii="Times New Roman" w:hAnsi="Times New Roman"/>
          <w:sz w:val="24"/>
          <w:szCs w:val="20"/>
        </w:rPr>
        <w:t xml:space="preserve">vyžádaný </w:t>
      </w:r>
      <w:r w:rsidRPr="00581F70">
        <w:rPr>
          <w:rFonts w:ascii="Times New Roman" w:hAnsi="Times New Roman"/>
          <w:sz w:val="24"/>
          <w:szCs w:val="20"/>
        </w:rPr>
        <w:t xml:space="preserve">rozvoj dle čl. I odst. 4 bude stanovena dohodou na základě cenové nabídky </w:t>
      </w:r>
      <w:r w:rsidR="00CE6966" w:rsidRPr="00581F70">
        <w:rPr>
          <w:rFonts w:ascii="Times New Roman" w:hAnsi="Times New Roman"/>
          <w:sz w:val="24"/>
          <w:szCs w:val="20"/>
        </w:rPr>
        <w:t>poskytova</w:t>
      </w:r>
      <w:r w:rsidRPr="00581F70">
        <w:rPr>
          <w:rFonts w:ascii="Times New Roman" w:hAnsi="Times New Roman"/>
          <w:sz w:val="24"/>
          <w:szCs w:val="20"/>
        </w:rPr>
        <w:t xml:space="preserve">tele. Cenová nabídka bude kalkulována podle předpokládané pracnosti a hodinové sazby ve výši </w:t>
      </w:r>
      <w:r w:rsidR="00BE476B" w:rsidRPr="00581F70">
        <w:rPr>
          <w:rFonts w:ascii="Times New Roman" w:hAnsi="Times New Roman"/>
          <w:sz w:val="24"/>
          <w:szCs w:val="20"/>
        </w:rPr>
        <w:t>……</w:t>
      </w:r>
      <w:r w:rsidRPr="00581F70">
        <w:rPr>
          <w:rFonts w:ascii="Times New Roman" w:hAnsi="Times New Roman"/>
          <w:sz w:val="24"/>
          <w:szCs w:val="20"/>
        </w:rPr>
        <w:t xml:space="preserve"> Kč. V ceně je zahrnuta i odměna za </w:t>
      </w:r>
      <w:r w:rsidR="00FB657F">
        <w:rPr>
          <w:rFonts w:ascii="Times New Roman" w:hAnsi="Times New Roman"/>
          <w:sz w:val="24"/>
          <w:szCs w:val="20"/>
        </w:rPr>
        <w:t>licenci</w:t>
      </w:r>
      <w:r w:rsidRPr="00581F70">
        <w:rPr>
          <w:rFonts w:ascii="Times New Roman" w:hAnsi="Times New Roman"/>
          <w:sz w:val="24"/>
          <w:szCs w:val="20"/>
        </w:rPr>
        <w:t xml:space="preserve"> k dané úpravě.</w:t>
      </w:r>
      <w:r w:rsidRPr="00581F70">
        <w:rPr>
          <w:rFonts w:ascii="Times New Roman" w:hAnsi="Times New Roman"/>
          <w:sz w:val="24"/>
        </w:rPr>
        <w:t xml:space="preserve"> </w:t>
      </w:r>
      <w:r w:rsidR="00200549" w:rsidRPr="00467FAB">
        <w:rPr>
          <w:rFonts w:ascii="Times New Roman" w:hAnsi="Times New Roman"/>
          <w:sz w:val="24"/>
        </w:rPr>
        <w:t xml:space="preserve">Cena </w:t>
      </w:r>
      <w:r w:rsidR="00200549">
        <w:rPr>
          <w:rFonts w:ascii="Times New Roman" w:hAnsi="Times New Roman"/>
          <w:sz w:val="24"/>
        </w:rPr>
        <w:t xml:space="preserve">provedené úpravy </w:t>
      </w:r>
      <w:r w:rsidR="00200549" w:rsidRPr="00467FAB">
        <w:rPr>
          <w:rFonts w:ascii="Times New Roman" w:hAnsi="Times New Roman"/>
          <w:sz w:val="24"/>
        </w:rPr>
        <w:t>bude uhrazena na základě daňového dokladu</w:t>
      </w:r>
      <w:r w:rsidR="00200549">
        <w:rPr>
          <w:rFonts w:ascii="Times New Roman" w:hAnsi="Times New Roman"/>
          <w:sz w:val="24"/>
        </w:rPr>
        <w:t>,</w:t>
      </w:r>
      <w:r w:rsidR="00200549" w:rsidRPr="00581F70">
        <w:rPr>
          <w:rFonts w:ascii="Times New Roman" w:hAnsi="Times New Roman"/>
          <w:sz w:val="24"/>
        </w:rPr>
        <w:t xml:space="preserve"> </w:t>
      </w:r>
      <w:r w:rsidR="00200549" w:rsidRPr="00467FAB">
        <w:rPr>
          <w:rFonts w:ascii="Times New Roman" w:hAnsi="Times New Roman"/>
          <w:sz w:val="24"/>
        </w:rPr>
        <w:t xml:space="preserve">který je </w:t>
      </w:r>
      <w:r w:rsidR="00200549">
        <w:rPr>
          <w:rFonts w:ascii="Times New Roman" w:hAnsi="Times New Roman"/>
          <w:sz w:val="24"/>
        </w:rPr>
        <w:t xml:space="preserve">poskytovatel </w:t>
      </w:r>
      <w:r w:rsidR="00200549" w:rsidRPr="00467FAB">
        <w:rPr>
          <w:rFonts w:ascii="Times New Roman" w:hAnsi="Times New Roman"/>
          <w:sz w:val="24"/>
        </w:rPr>
        <w:t xml:space="preserve">oprávněn vystavit nejdříve v den podpisu </w:t>
      </w:r>
      <w:r w:rsidR="00200549">
        <w:rPr>
          <w:rFonts w:ascii="Times New Roman" w:hAnsi="Times New Roman"/>
          <w:sz w:val="24"/>
        </w:rPr>
        <w:t>předávacího protokolu.</w:t>
      </w:r>
    </w:p>
    <w:p w:rsidR="00581F70" w:rsidRPr="00581F70" w:rsidRDefault="000B6B67" w:rsidP="00581F70">
      <w:pPr>
        <w:pStyle w:val="Odstavec-slovan"/>
        <w:numPr>
          <w:ilvl w:val="0"/>
          <w:numId w:val="8"/>
        </w:numPr>
        <w:spacing w:before="0" w:after="120" w:line="240" w:lineRule="auto"/>
        <w:jc w:val="both"/>
        <w:rPr>
          <w:rFonts w:ascii="Times New Roman" w:hAnsi="Times New Roman"/>
          <w:sz w:val="24"/>
        </w:rPr>
      </w:pPr>
      <w:r w:rsidRPr="00581F70">
        <w:rPr>
          <w:rFonts w:ascii="Times New Roman" w:hAnsi="Times New Roman"/>
          <w:sz w:val="24"/>
          <w:szCs w:val="20"/>
        </w:rPr>
        <w:t>Paušální cen</w:t>
      </w:r>
      <w:r w:rsidR="00C15048" w:rsidRPr="00581F70">
        <w:rPr>
          <w:rFonts w:ascii="Times New Roman" w:hAnsi="Times New Roman"/>
          <w:sz w:val="24"/>
          <w:szCs w:val="20"/>
        </w:rPr>
        <w:t>a</w:t>
      </w:r>
      <w:r w:rsidRPr="00581F70">
        <w:rPr>
          <w:rFonts w:ascii="Times New Roman" w:hAnsi="Times New Roman"/>
          <w:sz w:val="24"/>
          <w:szCs w:val="20"/>
        </w:rPr>
        <w:t xml:space="preserve"> za </w:t>
      </w:r>
      <w:r w:rsidR="00FA4F1C" w:rsidRPr="00581F70">
        <w:rPr>
          <w:rFonts w:ascii="Times New Roman" w:hAnsi="Times New Roman"/>
          <w:sz w:val="24"/>
          <w:szCs w:val="20"/>
        </w:rPr>
        <w:t xml:space="preserve">provozní </w:t>
      </w:r>
      <w:r w:rsidRPr="00581F70">
        <w:rPr>
          <w:rFonts w:ascii="Times New Roman" w:hAnsi="Times New Roman"/>
          <w:sz w:val="24"/>
          <w:szCs w:val="20"/>
        </w:rPr>
        <w:t>podporu bud</w:t>
      </w:r>
      <w:r w:rsidR="00C15048" w:rsidRPr="00581F70">
        <w:rPr>
          <w:rFonts w:ascii="Times New Roman" w:hAnsi="Times New Roman"/>
          <w:sz w:val="24"/>
          <w:szCs w:val="20"/>
        </w:rPr>
        <w:t>e</w:t>
      </w:r>
      <w:r w:rsidRPr="00581F70">
        <w:rPr>
          <w:rFonts w:ascii="Times New Roman" w:hAnsi="Times New Roman"/>
          <w:sz w:val="24"/>
          <w:szCs w:val="20"/>
        </w:rPr>
        <w:t xml:space="preserve"> hrazen</w:t>
      </w:r>
      <w:r w:rsidR="00C15048" w:rsidRPr="00581F70">
        <w:rPr>
          <w:rFonts w:ascii="Times New Roman" w:hAnsi="Times New Roman"/>
          <w:sz w:val="24"/>
          <w:szCs w:val="20"/>
        </w:rPr>
        <w:t>a</w:t>
      </w:r>
      <w:r w:rsidRPr="00581F70">
        <w:rPr>
          <w:rFonts w:ascii="Times New Roman" w:hAnsi="Times New Roman"/>
          <w:sz w:val="24"/>
          <w:szCs w:val="20"/>
        </w:rPr>
        <w:t xml:space="preserve"> měsíčně na základě daňového dokladu, který je </w:t>
      </w:r>
      <w:r w:rsidR="00CE6966" w:rsidRPr="00581F70">
        <w:rPr>
          <w:rFonts w:ascii="Times New Roman" w:hAnsi="Times New Roman"/>
          <w:sz w:val="24"/>
          <w:szCs w:val="20"/>
        </w:rPr>
        <w:t>poskytova</w:t>
      </w:r>
      <w:r w:rsidRPr="00581F70">
        <w:rPr>
          <w:rFonts w:ascii="Times New Roman" w:hAnsi="Times New Roman"/>
          <w:sz w:val="24"/>
          <w:szCs w:val="20"/>
        </w:rPr>
        <w:t>tel oprávněn vystavit nejdříve poslední den kalendářního měsíce, za který se platí. Výše paušální ceny za období kratší než kalendářní měsíc se vypočte jako alikvotní část sjednané ceny.</w:t>
      </w:r>
    </w:p>
    <w:p w:rsidR="00581F70" w:rsidRDefault="000B6B67" w:rsidP="00581F70">
      <w:pPr>
        <w:pStyle w:val="Odstavec-slovan"/>
        <w:numPr>
          <w:ilvl w:val="0"/>
          <w:numId w:val="8"/>
        </w:numPr>
        <w:spacing w:before="0" w:after="120" w:line="240" w:lineRule="auto"/>
        <w:jc w:val="both"/>
        <w:rPr>
          <w:rFonts w:ascii="Times New Roman" w:hAnsi="Times New Roman"/>
          <w:sz w:val="24"/>
        </w:rPr>
      </w:pPr>
      <w:r w:rsidRPr="00581F70">
        <w:rPr>
          <w:rFonts w:ascii="Times New Roman" w:hAnsi="Times New Roman"/>
          <w:sz w:val="24"/>
          <w:szCs w:val="20"/>
        </w:rPr>
        <w:t xml:space="preserve">Cena za budoucí rozvoj bude uhrazena na základě daňového dokladu, který je </w:t>
      </w:r>
      <w:r w:rsidR="00CE6966" w:rsidRPr="00581F70">
        <w:rPr>
          <w:rFonts w:ascii="Times New Roman" w:hAnsi="Times New Roman"/>
          <w:sz w:val="24"/>
          <w:szCs w:val="20"/>
        </w:rPr>
        <w:t>poskytova</w:t>
      </w:r>
      <w:r w:rsidRPr="00581F70">
        <w:rPr>
          <w:rFonts w:ascii="Times New Roman" w:hAnsi="Times New Roman"/>
          <w:sz w:val="24"/>
          <w:szCs w:val="20"/>
        </w:rPr>
        <w:t>tel oprávněn vystavit po podpisu protokolu o převzetí provedených prací.</w:t>
      </w:r>
      <w:r w:rsidR="00257D1D" w:rsidRPr="00581F70">
        <w:rPr>
          <w:rFonts w:ascii="Times New Roman" w:hAnsi="Times New Roman"/>
          <w:sz w:val="24"/>
        </w:rPr>
        <w:t xml:space="preserve"> </w:t>
      </w:r>
    </w:p>
    <w:p w:rsidR="00581F70" w:rsidRPr="00093652" w:rsidRDefault="000B6B67" w:rsidP="0031118E">
      <w:pPr>
        <w:pStyle w:val="Odstavec-slovan"/>
        <w:numPr>
          <w:ilvl w:val="0"/>
          <w:numId w:val="8"/>
        </w:numPr>
        <w:tabs>
          <w:tab w:val="clear" w:pos="284"/>
          <w:tab w:val="num" w:pos="426"/>
        </w:tabs>
        <w:spacing w:before="0" w:after="120" w:line="240" w:lineRule="auto"/>
        <w:jc w:val="both"/>
        <w:rPr>
          <w:rFonts w:ascii="Times New Roman" w:hAnsi="Times New Roman"/>
          <w:sz w:val="24"/>
          <w:szCs w:val="20"/>
        </w:rPr>
      </w:pPr>
      <w:r w:rsidRPr="00581F70">
        <w:rPr>
          <w:rFonts w:ascii="Times New Roman" w:hAnsi="Times New Roman"/>
          <w:sz w:val="24"/>
          <w:szCs w:val="20"/>
        </w:rPr>
        <w:t xml:space="preserve">Všechny ceny jsou uvedeny bez DPH; daň z přidané hodnoty bude účtována v sazbě platné ke dni vzniku daňové povinnosti. Ceny zahrnují veškeré náklady </w:t>
      </w:r>
      <w:r w:rsidR="00CE6966" w:rsidRPr="00581F70">
        <w:rPr>
          <w:rFonts w:ascii="Times New Roman" w:hAnsi="Times New Roman"/>
          <w:sz w:val="24"/>
          <w:szCs w:val="20"/>
        </w:rPr>
        <w:t>poskytova</w:t>
      </w:r>
      <w:r w:rsidR="00FA3894" w:rsidRPr="00581F70">
        <w:rPr>
          <w:rFonts w:ascii="Times New Roman" w:hAnsi="Times New Roman"/>
          <w:sz w:val="24"/>
          <w:szCs w:val="20"/>
        </w:rPr>
        <w:t>tele</w:t>
      </w:r>
      <w:r w:rsidRPr="00581F70">
        <w:rPr>
          <w:rFonts w:ascii="Times New Roman" w:hAnsi="Times New Roman"/>
          <w:sz w:val="24"/>
          <w:szCs w:val="20"/>
        </w:rPr>
        <w:t xml:space="preserve"> spojené s plněním podle této smlouvy.</w:t>
      </w:r>
    </w:p>
    <w:p w:rsidR="00581F70" w:rsidRPr="00581F70" w:rsidRDefault="000B6B67" w:rsidP="007B5EAE">
      <w:pPr>
        <w:pStyle w:val="Odstavec-slovan"/>
        <w:numPr>
          <w:ilvl w:val="0"/>
          <w:numId w:val="8"/>
        </w:numPr>
        <w:tabs>
          <w:tab w:val="clear" w:pos="284"/>
          <w:tab w:val="num" w:pos="350"/>
        </w:tabs>
        <w:spacing w:before="0" w:after="120" w:line="240" w:lineRule="auto"/>
        <w:jc w:val="both"/>
        <w:rPr>
          <w:rFonts w:ascii="Times New Roman" w:hAnsi="Times New Roman"/>
          <w:sz w:val="24"/>
        </w:rPr>
      </w:pPr>
      <w:r w:rsidRPr="00581F70">
        <w:rPr>
          <w:rFonts w:ascii="Times New Roman" w:hAnsi="Times New Roman"/>
          <w:sz w:val="24"/>
          <w:szCs w:val="20"/>
        </w:rPr>
        <w:t xml:space="preserve">Doklady k úhradě musí obsahovat údaje dle § 435 občanského zákoníku a evidenční číslo smlouvy objednatele. Daňový doklad musí nadto obsahovat náležitosti stanovené zákonem o DPH. Nebude-li doklad obsahovat uvedené náležitosti nebo bude-li obsahovat nesprávné </w:t>
      </w:r>
      <w:r w:rsidRPr="00581F70">
        <w:rPr>
          <w:rFonts w:ascii="Times New Roman" w:hAnsi="Times New Roman"/>
          <w:sz w:val="24"/>
          <w:szCs w:val="20"/>
        </w:rPr>
        <w:lastRenderedPageBreak/>
        <w:t xml:space="preserve">údaje, je objednatel oprávněn doklad </w:t>
      </w:r>
      <w:r w:rsidR="00CE6966" w:rsidRPr="00581F70">
        <w:rPr>
          <w:rFonts w:ascii="Times New Roman" w:hAnsi="Times New Roman"/>
          <w:sz w:val="24"/>
          <w:szCs w:val="20"/>
        </w:rPr>
        <w:t>poskytova</w:t>
      </w:r>
      <w:r w:rsidR="00206558" w:rsidRPr="00581F70">
        <w:rPr>
          <w:rFonts w:ascii="Times New Roman" w:hAnsi="Times New Roman"/>
          <w:sz w:val="24"/>
          <w:szCs w:val="20"/>
        </w:rPr>
        <w:t>teli</w:t>
      </w:r>
      <w:r w:rsidRPr="00581F70">
        <w:rPr>
          <w:rFonts w:ascii="Times New Roman" w:hAnsi="Times New Roman"/>
          <w:sz w:val="24"/>
          <w:szCs w:val="20"/>
        </w:rPr>
        <w:t xml:space="preserve"> vrátit, a to až do konce lhůty splatnosti. Nová lhůta splatnosti začne běžet dnem doručení bezvadného dokladu objednateli.</w:t>
      </w:r>
    </w:p>
    <w:p w:rsidR="00FA3894" w:rsidRPr="00581F70" w:rsidRDefault="000B6B67" w:rsidP="007B5EAE">
      <w:pPr>
        <w:pStyle w:val="Odstavec-slovan"/>
        <w:numPr>
          <w:ilvl w:val="0"/>
          <w:numId w:val="8"/>
        </w:numPr>
        <w:tabs>
          <w:tab w:val="clear" w:pos="284"/>
          <w:tab w:val="num" w:pos="364"/>
        </w:tabs>
        <w:spacing w:before="0" w:after="120" w:line="240" w:lineRule="auto"/>
        <w:jc w:val="both"/>
        <w:rPr>
          <w:rFonts w:ascii="Times New Roman" w:hAnsi="Times New Roman"/>
          <w:sz w:val="24"/>
        </w:rPr>
      </w:pPr>
      <w:r w:rsidRPr="00581F70">
        <w:rPr>
          <w:rFonts w:ascii="Times New Roman" w:hAnsi="Times New Roman"/>
          <w:sz w:val="24"/>
          <w:szCs w:val="20"/>
        </w:rPr>
        <w:t xml:space="preserve">Doklady bude </w:t>
      </w:r>
      <w:r w:rsidR="00CE6966" w:rsidRPr="00581F70">
        <w:rPr>
          <w:rFonts w:ascii="Times New Roman" w:hAnsi="Times New Roman"/>
          <w:sz w:val="24"/>
          <w:szCs w:val="20"/>
        </w:rPr>
        <w:t>poskytova</w:t>
      </w:r>
      <w:r w:rsidR="00461253" w:rsidRPr="00581F70">
        <w:rPr>
          <w:rFonts w:ascii="Times New Roman" w:hAnsi="Times New Roman"/>
          <w:sz w:val="24"/>
          <w:szCs w:val="20"/>
        </w:rPr>
        <w:t>tel</w:t>
      </w:r>
      <w:r w:rsidRPr="00581F70">
        <w:rPr>
          <w:rFonts w:ascii="Times New Roman" w:hAnsi="Times New Roman"/>
          <w:sz w:val="24"/>
          <w:szCs w:val="20"/>
        </w:rPr>
        <w:t xml:space="preserve"> zasílat elektronicky na adresu </w:t>
      </w:r>
      <w:hyperlink r:id="rId9" w:history="1">
        <w:r w:rsidRPr="00581F70">
          <w:rPr>
            <w:rFonts w:ascii="Times New Roman" w:hAnsi="Times New Roman"/>
            <w:sz w:val="24"/>
            <w:szCs w:val="20"/>
          </w:rPr>
          <w:t>faktury@cnb.cz</w:t>
        </w:r>
      </w:hyperlink>
      <w:r w:rsidR="003E3D46" w:rsidRPr="00581F70">
        <w:rPr>
          <w:rFonts w:ascii="Times New Roman" w:hAnsi="Times New Roman"/>
          <w:sz w:val="24"/>
          <w:szCs w:val="20"/>
        </w:rPr>
        <w:t xml:space="preserve">, </w:t>
      </w:r>
      <w:r w:rsidRPr="00581F70">
        <w:rPr>
          <w:rFonts w:ascii="Times New Roman" w:hAnsi="Times New Roman"/>
          <w:sz w:val="24"/>
          <w:szCs w:val="20"/>
        </w:rPr>
        <w:t>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00FA3894" w:rsidRPr="00581F70">
        <w:rPr>
          <w:rFonts w:ascii="Times New Roman" w:hAnsi="Times New Roman"/>
          <w:sz w:val="24"/>
          <w:szCs w:val="20"/>
        </w:rPr>
        <w:t xml:space="preserve"> elektronicky, zašle </w:t>
      </w:r>
      <w:r w:rsidR="00CE6966" w:rsidRPr="00581F70">
        <w:rPr>
          <w:rFonts w:ascii="Times New Roman" w:hAnsi="Times New Roman"/>
          <w:sz w:val="24"/>
          <w:szCs w:val="20"/>
        </w:rPr>
        <w:t>poskytova</w:t>
      </w:r>
      <w:r w:rsidR="00206558" w:rsidRPr="00581F70">
        <w:rPr>
          <w:rFonts w:ascii="Times New Roman" w:hAnsi="Times New Roman"/>
          <w:sz w:val="24"/>
          <w:szCs w:val="20"/>
        </w:rPr>
        <w:t>tel</w:t>
      </w:r>
      <w:r w:rsidR="00FA3894" w:rsidRPr="00581F70">
        <w:rPr>
          <w:rFonts w:ascii="Times New Roman" w:hAnsi="Times New Roman"/>
          <w:sz w:val="24"/>
          <w:szCs w:val="20"/>
        </w:rPr>
        <w:t xml:space="preserve"> doklad na adresu:</w:t>
      </w:r>
    </w:p>
    <w:p w:rsidR="00FA3894" w:rsidRPr="003E3D46" w:rsidRDefault="00FA3894" w:rsidP="003E3D46">
      <w:pPr>
        <w:ind w:left="709"/>
        <w:jc w:val="both"/>
        <w:rPr>
          <w:rFonts w:ascii="Times New Roman" w:hAnsi="Times New Roman"/>
          <w:sz w:val="24"/>
          <w:szCs w:val="20"/>
        </w:rPr>
      </w:pPr>
      <w:r w:rsidRPr="003E3D46">
        <w:rPr>
          <w:rFonts w:ascii="Times New Roman" w:hAnsi="Times New Roman"/>
          <w:sz w:val="24"/>
          <w:szCs w:val="20"/>
        </w:rPr>
        <w:t>Česká národní banka</w:t>
      </w:r>
    </w:p>
    <w:p w:rsidR="00FA3894" w:rsidRPr="003E3D46" w:rsidRDefault="00FA3894" w:rsidP="003E3D46">
      <w:pPr>
        <w:ind w:left="709"/>
        <w:jc w:val="both"/>
        <w:rPr>
          <w:rFonts w:ascii="Times New Roman" w:hAnsi="Times New Roman"/>
          <w:sz w:val="24"/>
          <w:szCs w:val="20"/>
        </w:rPr>
      </w:pPr>
      <w:r w:rsidRPr="003E3D46">
        <w:rPr>
          <w:rFonts w:ascii="Times New Roman" w:hAnsi="Times New Roman"/>
          <w:sz w:val="24"/>
          <w:szCs w:val="20"/>
        </w:rPr>
        <w:t>sekce rozpočtu a účetnictví</w:t>
      </w:r>
    </w:p>
    <w:p w:rsidR="00FA3894" w:rsidRPr="003E3D46" w:rsidRDefault="00FA3894" w:rsidP="003E3D46">
      <w:pPr>
        <w:ind w:left="709"/>
        <w:jc w:val="both"/>
        <w:rPr>
          <w:rFonts w:ascii="Times New Roman" w:hAnsi="Times New Roman"/>
          <w:sz w:val="24"/>
          <w:szCs w:val="20"/>
        </w:rPr>
      </w:pPr>
      <w:r w:rsidRPr="003E3D46">
        <w:rPr>
          <w:rFonts w:ascii="Times New Roman" w:hAnsi="Times New Roman"/>
          <w:sz w:val="24"/>
          <w:szCs w:val="20"/>
        </w:rPr>
        <w:t xml:space="preserve">odbor </w:t>
      </w:r>
      <w:r w:rsidR="002F33CF" w:rsidRPr="003E3D46">
        <w:rPr>
          <w:rFonts w:ascii="Times New Roman" w:hAnsi="Times New Roman"/>
          <w:sz w:val="24"/>
          <w:szCs w:val="20"/>
        </w:rPr>
        <w:t>účetnictví</w:t>
      </w:r>
    </w:p>
    <w:p w:rsidR="00FA3894" w:rsidRPr="003E3D46" w:rsidRDefault="00FA3894" w:rsidP="003E3D46">
      <w:pPr>
        <w:ind w:left="709"/>
        <w:jc w:val="both"/>
        <w:rPr>
          <w:rFonts w:ascii="Times New Roman" w:hAnsi="Times New Roman"/>
          <w:sz w:val="24"/>
          <w:szCs w:val="20"/>
        </w:rPr>
      </w:pPr>
      <w:r w:rsidRPr="003E3D46">
        <w:rPr>
          <w:rFonts w:ascii="Times New Roman" w:hAnsi="Times New Roman"/>
          <w:sz w:val="24"/>
          <w:szCs w:val="20"/>
        </w:rPr>
        <w:t>Na Příkopě 28</w:t>
      </w:r>
    </w:p>
    <w:p w:rsidR="00581F70" w:rsidRDefault="00FA3894" w:rsidP="00581F70">
      <w:pPr>
        <w:ind w:left="709"/>
        <w:jc w:val="both"/>
        <w:rPr>
          <w:rFonts w:ascii="Times New Roman" w:hAnsi="Times New Roman"/>
          <w:sz w:val="24"/>
          <w:szCs w:val="20"/>
        </w:rPr>
      </w:pPr>
      <w:r w:rsidRPr="003E3D46">
        <w:rPr>
          <w:rFonts w:ascii="Times New Roman" w:hAnsi="Times New Roman"/>
          <w:sz w:val="24"/>
          <w:szCs w:val="20"/>
        </w:rPr>
        <w:t>115 03 Praha 1</w:t>
      </w:r>
    </w:p>
    <w:p w:rsidR="00257D1D" w:rsidRDefault="0031118E" w:rsidP="007B5EAE">
      <w:pPr>
        <w:spacing w:before="120"/>
        <w:ind w:left="425" w:hanging="425"/>
        <w:jc w:val="both"/>
        <w:rPr>
          <w:rFonts w:ascii="Times New Roman" w:hAnsi="Times New Roman"/>
          <w:sz w:val="24"/>
          <w:szCs w:val="20"/>
        </w:rPr>
      </w:pPr>
      <w:r>
        <w:rPr>
          <w:rFonts w:ascii="Times New Roman" w:hAnsi="Times New Roman"/>
          <w:sz w:val="24"/>
          <w:szCs w:val="20"/>
        </w:rPr>
        <w:t>13</w:t>
      </w:r>
      <w:r w:rsidR="00581F70">
        <w:rPr>
          <w:rFonts w:ascii="Times New Roman" w:hAnsi="Times New Roman"/>
          <w:sz w:val="24"/>
          <w:szCs w:val="20"/>
        </w:rPr>
        <w:t>.</w:t>
      </w:r>
      <w:r w:rsidR="00581F70">
        <w:rPr>
          <w:rFonts w:ascii="Times New Roman" w:hAnsi="Times New Roman"/>
          <w:sz w:val="24"/>
          <w:szCs w:val="20"/>
        </w:rPr>
        <w:tab/>
      </w:r>
      <w:r w:rsidR="00FA3894" w:rsidRPr="003E3D46">
        <w:rPr>
          <w:rFonts w:ascii="Times New Roman" w:hAnsi="Times New Roman"/>
          <w:sz w:val="24"/>
          <w:szCs w:val="20"/>
        </w:rPr>
        <w:t xml:space="preserve">Splatnost dokladů je 14 dnů ode dne jejich doručení objednateli. Povinnost zaplatit je splněna odepsáním příslušné částky z účtu objednatele ve prospěch účtu </w:t>
      </w:r>
      <w:r w:rsidR="00CE6966">
        <w:rPr>
          <w:rFonts w:ascii="Times New Roman" w:hAnsi="Times New Roman"/>
          <w:sz w:val="24"/>
          <w:szCs w:val="20"/>
        </w:rPr>
        <w:t>poskytova</w:t>
      </w:r>
      <w:r w:rsidR="0008400C" w:rsidRPr="003E3D46">
        <w:rPr>
          <w:rFonts w:ascii="Times New Roman" w:hAnsi="Times New Roman"/>
          <w:sz w:val="24"/>
          <w:szCs w:val="20"/>
        </w:rPr>
        <w:t>tele</w:t>
      </w:r>
      <w:r w:rsidR="00FA3894" w:rsidRPr="003E3D46">
        <w:rPr>
          <w:rFonts w:ascii="Times New Roman" w:hAnsi="Times New Roman"/>
          <w:sz w:val="24"/>
          <w:szCs w:val="20"/>
        </w:rPr>
        <w:t xml:space="preserve">. </w:t>
      </w:r>
    </w:p>
    <w:p w:rsidR="00257D1D" w:rsidRPr="00467FAB" w:rsidRDefault="00581F70" w:rsidP="007B5EAE">
      <w:pPr>
        <w:spacing w:before="120"/>
        <w:ind w:left="425" w:hanging="425"/>
        <w:jc w:val="both"/>
        <w:rPr>
          <w:rFonts w:ascii="Times New Roman" w:hAnsi="Times New Roman"/>
          <w:sz w:val="24"/>
        </w:rPr>
      </w:pPr>
      <w:r>
        <w:rPr>
          <w:rFonts w:ascii="Times New Roman" w:hAnsi="Times New Roman"/>
          <w:sz w:val="24"/>
          <w:szCs w:val="20"/>
        </w:rPr>
        <w:t>1</w:t>
      </w:r>
      <w:r w:rsidR="0031118E">
        <w:rPr>
          <w:rFonts w:ascii="Times New Roman" w:hAnsi="Times New Roman"/>
          <w:sz w:val="24"/>
          <w:szCs w:val="20"/>
        </w:rPr>
        <w:t>4</w:t>
      </w:r>
      <w:r>
        <w:rPr>
          <w:rFonts w:ascii="Times New Roman" w:hAnsi="Times New Roman"/>
          <w:sz w:val="24"/>
          <w:szCs w:val="20"/>
        </w:rPr>
        <w:t xml:space="preserve">. </w:t>
      </w:r>
      <w:r w:rsidR="001F5FA2">
        <w:rPr>
          <w:rFonts w:ascii="Times New Roman" w:hAnsi="Times New Roman"/>
          <w:sz w:val="24"/>
          <w:szCs w:val="20"/>
        </w:rPr>
        <w:t xml:space="preserve"> </w:t>
      </w:r>
      <w:r w:rsidR="00257D1D" w:rsidRPr="007501CA">
        <w:rPr>
          <w:rFonts w:ascii="Times New Roman" w:hAnsi="Times New Roman"/>
          <w:sz w:val="24"/>
        </w:rPr>
        <w:t>Kterákoliv ze smluvních stran je oprávněna navrhnout změnu hodinov</w:t>
      </w:r>
      <w:r w:rsidR="00257D1D">
        <w:rPr>
          <w:rFonts w:ascii="Times New Roman" w:hAnsi="Times New Roman"/>
          <w:sz w:val="24"/>
        </w:rPr>
        <w:t>é</w:t>
      </w:r>
      <w:r w:rsidR="00257D1D" w:rsidRPr="007501CA">
        <w:rPr>
          <w:rFonts w:ascii="Times New Roman" w:hAnsi="Times New Roman"/>
          <w:sz w:val="24"/>
        </w:rPr>
        <w:t xml:space="preserve"> sa</w:t>
      </w:r>
      <w:r w:rsidR="00257D1D">
        <w:rPr>
          <w:rFonts w:ascii="Times New Roman" w:hAnsi="Times New Roman"/>
          <w:sz w:val="24"/>
        </w:rPr>
        <w:t>z</w:t>
      </w:r>
      <w:r w:rsidR="00257D1D" w:rsidRPr="007501CA">
        <w:rPr>
          <w:rFonts w:ascii="Times New Roman" w:hAnsi="Times New Roman"/>
          <w:sz w:val="24"/>
        </w:rPr>
        <w:t>b</w:t>
      </w:r>
      <w:r w:rsidR="00257D1D">
        <w:rPr>
          <w:rFonts w:ascii="Times New Roman" w:hAnsi="Times New Roman"/>
          <w:sz w:val="24"/>
        </w:rPr>
        <w:t xml:space="preserve">y dle odst. </w:t>
      </w:r>
      <w:r w:rsidR="00372F92">
        <w:rPr>
          <w:rFonts w:ascii="Times New Roman" w:hAnsi="Times New Roman"/>
          <w:sz w:val="24"/>
        </w:rPr>
        <w:t>8</w:t>
      </w:r>
      <w:r w:rsidR="00257D1D" w:rsidRPr="007501CA">
        <w:rPr>
          <w:rFonts w:ascii="Times New Roman" w:hAnsi="Times New Roman"/>
          <w:sz w:val="24"/>
        </w:rPr>
        <w:t xml:space="preserve"> </w:t>
      </w:r>
      <w:r w:rsidR="00257D1D" w:rsidRPr="00E538A4">
        <w:rPr>
          <w:rFonts w:ascii="Times New Roman" w:hAnsi="Times New Roman"/>
          <w:sz w:val="24"/>
        </w:rPr>
        <w:t xml:space="preserve">a paušální ceny dle odst. </w:t>
      </w:r>
      <w:r w:rsidR="00E538A4">
        <w:rPr>
          <w:rFonts w:ascii="Times New Roman" w:hAnsi="Times New Roman"/>
          <w:sz w:val="24"/>
        </w:rPr>
        <w:t>6 a 7</w:t>
      </w:r>
      <w:r w:rsidR="00257D1D" w:rsidRPr="007501CA">
        <w:rPr>
          <w:rFonts w:ascii="Times New Roman" w:hAnsi="Times New Roman"/>
          <w:sz w:val="24"/>
        </w:rPr>
        <w:t xml:space="preserve"> v návaznosti na vývoj indexu cen tržních služeb, stejné období předchozího roku = 100, konkrétně index J6201 Programování, sloupec „Průměr od počátku roku“, a to průměr za předchozí kalendářní rok, který vyhlašuje Český statistický úřad. Ceny mohou být upraveny maximálně o částku odpovídající předmětné roční inflaci</w:t>
      </w:r>
      <w:r w:rsidR="0031118E">
        <w:rPr>
          <w:rFonts w:ascii="Times New Roman" w:hAnsi="Times New Roman"/>
          <w:sz w:val="24"/>
        </w:rPr>
        <w:t xml:space="preserve"> pouze za bezprostředně předcházející kalendářní rok</w:t>
      </w:r>
      <w:r w:rsidR="00257D1D" w:rsidRPr="007501CA">
        <w:rPr>
          <w:rFonts w:ascii="Times New Roman" w:hAnsi="Times New Roman"/>
          <w:sz w:val="24"/>
        </w:rPr>
        <w:t>. Úprava ceny bude provedena</w:t>
      </w:r>
      <w:r w:rsidR="00257D1D" w:rsidRPr="0075725B">
        <w:rPr>
          <w:rFonts w:ascii="Times New Roman" w:hAnsi="Times New Roman"/>
          <w:sz w:val="24"/>
        </w:rPr>
        <w:t xml:space="preserve"> formou dodatku ke smlouvě</w:t>
      </w:r>
      <w:r w:rsidR="00257D1D">
        <w:rPr>
          <w:rFonts w:ascii="Times New Roman" w:hAnsi="Times New Roman"/>
          <w:sz w:val="24"/>
        </w:rPr>
        <w:t xml:space="preserve"> a nabude</w:t>
      </w:r>
      <w:r w:rsidR="00257D1D" w:rsidRPr="008508A8">
        <w:rPr>
          <w:rFonts w:ascii="Times New Roman" w:hAnsi="Times New Roman"/>
          <w:sz w:val="24"/>
        </w:rPr>
        <w:t xml:space="preserve"> účinn</w:t>
      </w:r>
      <w:r w:rsidR="00257D1D">
        <w:rPr>
          <w:rFonts w:ascii="Times New Roman" w:hAnsi="Times New Roman"/>
          <w:sz w:val="24"/>
        </w:rPr>
        <w:t xml:space="preserve">osti </w:t>
      </w:r>
      <w:r w:rsidR="000A4205">
        <w:rPr>
          <w:rFonts w:ascii="Times New Roman" w:hAnsi="Times New Roman"/>
          <w:sz w:val="24"/>
        </w:rPr>
        <w:t xml:space="preserve">nejdříve </w:t>
      </w:r>
      <w:r w:rsidR="00257D1D">
        <w:rPr>
          <w:rFonts w:ascii="Times New Roman" w:hAnsi="Times New Roman"/>
          <w:sz w:val="24"/>
        </w:rPr>
        <w:t>dnem účinnosti dodatku</w:t>
      </w:r>
      <w:r w:rsidR="00257D1D" w:rsidRPr="008508A8">
        <w:rPr>
          <w:rFonts w:ascii="Times New Roman" w:hAnsi="Times New Roman"/>
          <w:sz w:val="24"/>
        </w:rPr>
        <w:t>.</w:t>
      </w:r>
      <w:r w:rsidR="00257D1D" w:rsidRPr="0075725B">
        <w:rPr>
          <w:rFonts w:ascii="Times New Roman" w:hAnsi="Times New Roman"/>
          <w:sz w:val="24"/>
        </w:rPr>
        <w:t xml:space="preserve"> První úpravu cen může poskytovatel navrhnout </w:t>
      </w:r>
      <w:r w:rsidR="00FD303D">
        <w:rPr>
          <w:rFonts w:ascii="Times New Roman" w:hAnsi="Times New Roman"/>
          <w:sz w:val="24"/>
        </w:rPr>
        <w:t>v roce 2019.</w:t>
      </w:r>
    </w:p>
    <w:p w:rsidR="00756FDE" w:rsidRPr="00756FDE" w:rsidRDefault="00257D1D" w:rsidP="00FC2C80">
      <w:pPr>
        <w:spacing w:before="120"/>
        <w:ind w:left="426" w:hanging="426"/>
        <w:jc w:val="both"/>
        <w:rPr>
          <w:rFonts w:ascii="Times New Roman" w:hAnsi="Times New Roman"/>
          <w:sz w:val="24"/>
          <w:szCs w:val="20"/>
        </w:rPr>
      </w:pPr>
      <w:r>
        <w:rPr>
          <w:rFonts w:ascii="Times New Roman" w:hAnsi="Times New Roman"/>
          <w:sz w:val="24"/>
        </w:rPr>
        <w:t>1</w:t>
      </w:r>
      <w:r w:rsidR="0031118E">
        <w:rPr>
          <w:rFonts w:ascii="Times New Roman" w:hAnsi="Times New Roman"/>
          <w:sz w:val="24"/>
        </w:rPr>
        <w:t>5</w:t>
      </w:r>
      <w:r>
        <w:rPr>
          <w:rFonts w:ascii="Times New Roman" w:hAnsi="Times New Roman"/>
          <w:sz w:val="24"/>
        </w:rPr>
        <w:t>.</w:t>
      </w:r>
      <w:r>
        <w:rPr>
          <w:rFonts w:ascii="Times New Roman" w:hAnsi="Times New Roman"/>
          <w:sz w:val="24"/>
        </w:rPr>
        <w:tab/>
      </w:r>
      <w:r w:rsidR="00756FDE" w:rsidRPr="00756FDE">
        <w:rPr>
          <w:rFonts w:ascii="Times New Roman" w:hAnsi="Times New Roman"/>
          <w:sz w:val="24"/>
        </w:rPr>
        <w:t>Smluvní strany se dohodly, že objednatel je oprávněn započíst jakoukoli svou peněžitou pohledávku za poskytovatelem, ať splatnou či nesplatnou, oproti jakékoli peněžité pohledávce poskytovatele za objednatelem, ať splatné či nesplatné.</w:t>
      </w:r>
    </w:p>
    <w:p w:rsidR="00094408" w:rsidRDefault="00094408" w:rsidP="000B6B67">
      <w:pPr>
        <w:tabs>
          <w:tab w:val="left" w:pos="360"/>
        </w:tabs>
        <w:spacing w:before="120"/>
        <w:jc w:val="both"/>
        <w:rPr>
          <w:rFonts w:ascii="Times New Roman" w:hAnsi="Times New Roman"/>
          <w:sz w:val="24"/>
        </w:rPr>
      </w:pPr>
    </w:p>
    <w:p w:rsidR="005671FA" w:rsidRPr="0001131E" w:rsidRDefault="005671FA" w:rsidP="00106017">
      <w:pPr>
        <w:pStyle w:val="Nadpis1"/>
        <w:spacing w:after="0"/>
        <w:ind w:left="0" w:firstLine="0"/>
        <w:rPr>
          <w:rFonts w:ascii="Times New Roman" w:hAnsi="Times New Roman"/>
          <w:sz w:val="24"/>
        </w:rPr>
      </w:pPr>
    </w:p>
    <w:p w:rsidR="005671FA" w:rsidRPr="003C713C" w:rsidRDefault="005671FA" w:rsidP="003C713C">
      <w:pPr>
        <w:jc w:val="center"/>
        <w:rPr>
          <w:rFonts w:ascii="Times New Roman" w:hAnsi="Times New Roman"/>
          <w:b/>
          <w:sz w:val="24"/>
        </w:rPr>
      </w:pPr>
      <w:r>
        <w:rPr>
          <w:rFonts w:ascii="Times New Roman" w:hAnsi="Times New Roman"/>
          <w:b/>
          <w:sz w:val="24"/>
        </w:rPr>
        <w:t>Práva a p</w:t>
      </w:r>
      <w:r w:rsidRPr="003C713C">
        <w:rPr>
          <w:rFonts w:ascii="Times New Roman" w:hAnsi="Times New Roman"/>
          <w:b/>
          <w:sz w:val="24"/>
        </w:rPr>
        <w:t>ovinnosti smluvních stran</w:t>
      </w:r>
    </w:p>
    <w:p w:rsidR="0086405D" w:rsidRPr="0086405D" w:rsidRDefault="00CE6966" w:rsidP="002C1417">
      <w:pPr>
        <w:numPr>
          <w:ilvl w:val="0"/>
          <w:numId w:val="5"/>
        </w:numPr>
        <w:spacing w:before="120" w:after="120"/>
        <w:jc w:val="both"/>
        <w:rPr>
          <w:rFonts w:ascii="Times New Roman" w:hAnsi="Times New Roman"/>
          <w:sz w:val="24"/>
        </w:rPr>
      </w:pPr>
      <w:r>
        <w:rPr>
          <w:rFonts w:ascii="Times New Roman" w:hAnsi="Times New Roman"/>
          <w:sz w:val="24"/>
        </w:rPr>
        <w:t>Poskytova</w:t>
      </w:r>
      <w:r w:rsidR="005671FA">
        <w:rPr>
          <w:rFonts w:ascii="Times New Roman" w:hAnsi="Times New Roman"/>
          <w:sz w:val="24"/>
        </w:rPr>
        <w:t>tel</w:t>
      </w:r>
      <w:r w:rsidR="005671FA" w:rsidRPr="00CC4755">
        <w:rPr>
          <w:rFonts w:ascii="Times New Roman" w:hAnsi="Times New Roman"/>
          <w:sz w:val="24"/>
        </w:rPr>
        <w:t xml:space="preserve"> se zavazuje zajistit, že osoby, které se budou podílet na plnění podle této smlouvy, budou splňovat kvalifikační </w:t>
      </w:r>
      <w:r w:rsidR="008F09A7">
        <w:rPr>
          <w:rFonts w:ascii="Times New Roman" w:hAnsi="Times New Roman"/>
          <w:sz w:val="24"/>
        </w:rPr>
        <w:t>předpoklady</w:t>
      </w:r>
      <w:r w:rsidR="005671FA" w:rsidRPr="00CC4755">
        <w:rPr>
          <w:rFonts w:ascii="Times New Roman" w:hAnsi="Times New Roman"/>
          <w:sz w:val="24"/>
        </w:rPr>
        <w:t>, kter</w:t>
      </w:r>
      <w:r w:rsidR="008F09A7">
        <w:rPr>
          <w:rFonts w:ascii="Times New Roman" w:hAnsi="Times New Roman"/>
          <w:sz w:val="24"/>
        </w:rPr>
        <w:t>é</w:t>
      </w:r>
      <w:r w:rsidR="005671FA" w:rsidRPr="00CC4755">
        <w:rPr>
          <w:rFonts w:ascii="Times New Roman" w:hAnsi="Times New Roman"/>
          <w:sz w:val="24"/>
        </w:rPr>
        <w:t xml:space="preserve"> objednatel požadoval v kvalifikačních požadavcích zadávacího řízení</w:t>
      </w:r>
      <w:r w:rsidR="00A555DB" w:rsidRPr="00A555DB">
        <w:rPr>
          <w:rFonts w:ascii="Times New Roman" w:hAnsi="Times New Roman"/>
          <w:sz w:val="24"/>
        </w:rPr>
        <w:t xml:space="preserve"> </w:t>
      </w:r>
      <w:r w:rsidR="00A555DB" w:rsidRPr="00816BC8">
        <w:rPr>
          <w:rFonts w:ascii="Times New Roman" w:hAnsi="Times New Roman"/>
          <w:sz w:val="24"/>
        </w:rPr>
        <w:t>na předmět této smlouvy</w:t>
      </w:r>
      <w:r w:rsidR="005671FA" w:rsidRPr="00CC4755">
        <w:rPr>
          <w:rFonts w:ascii="Times New Roman" w:hAnsi="Times New Roman"/>
          <w:sz w:val="24"/>
        </w:rPr>
        <w:t>.</w:t>
      </w:r>
      <w:r w:rsidR="005671FA" w:rsidRPr="00F72B67">
        <w:rPr>
          <w:rFonts w:ascii="Times New Roman" w:hAnsi="Times New Roman"/>
          <w:sz w:val="24"/>
        </w:rPr>
        <w:t xml:space="preserve"> </w:t>
      </w:r>
      <w:r>
        <w:rPr>
          <w:rFonts w:ascii="Times New Roman" w:hAnsi="Times New Roman"/>
          <w:sz w:val="24"/>
        </w:rPr>
        <w:t>Poskytova</w:t>
      </w:r>
      <w:r w:rsidR="005671FA" w:rsidRPr="00F72B67">
        <w:rPr>
          <w:rFonts w:ascii="Times New Roman" w:hAnsi="Times New Roman"/>
          <w:sz w:val="24"/>
        </w:rPr>
        <w:t>tel je po dobu účinnosti této smlouvy povinen na požádání kvalifikaci jednotlivých osob objednateli doložit</w:t>
      </w:r>
      <w:r w:rsidR="009E134F">
        <w:rPr>
          <w:rFonts w:ascii="Times New Roman" w:hAnsi="Times New Roman"/>
          <w:sz w:val="24"/>
        </w:rPr>
        <w:t xml:space="preserve"> </w:t>
      </w:r>
      <w:r w:rsidR="002A1530">
        <w:rPr>
          <w:rFonts w:ascii="Times New Roman" w:hAnsi="Times New Roman"/>
          <w:sz w:val="24"/>
        </w:rPr>
        <w:t>předložením životopisu či certifikátů podepsaných jednotlivými osobami</w:t>
      </w:r>
      <w:r w:rsidR="00FA4F1C">
        <w:rPr>
          <w:rFonts w:ascii="Times New Roman" w:hAnsi="Times New Roman"/>
          <w:sz w:val="24"/>
        </w:rPr>
        <w:t>, a to</w:t>
      </w:r>
      <w:r w:rsidR="00FA4F1C" w:rsidRPr="00FA4F1C">
        <w:rPr>
          <w:rFonts w:ascii="Times New Roman" w:hAnsi="Times New Roman"/>
          <w:sz w:val="24"/>
        </w:rPr>
        <w:t xml:space="preserve"> </w:t>
      </w:r>
      <w:r w:rsidR="00FA4F1C" w:rsidRPr="00B1111D">
        <w:rPr>
          <w:rFonts w:ascii="Times New Roman" w:hAnsi="Times New Roman"/>
          <w:sz w:val="24"/>
        </w:rPr>
        <w:t>do 5 pracovních dnů ode dne doručení požadavku objednatele</w:t>
      </w:r>
      <w:r w:rsidR="005671FA" w:rsidRPr="00F72B67">
        <w:rPr>
          <w:rFonts w:ascii="Times New Roman" w:hAnsi="Times New Roman"/>
          <w:sz w:val="24"/>
        </w:rPr>
        <w:t>.</w:t>
      </w:r>
      <w:r w:rsidR="002A1530">
        <w:rPr>
          <w:rFonts w:ascii="Times New Roman" w:hAnsi="Times New Roman"/>
          <w:sz w:val="24"/>
        </w:rPr>
        <w:t xml:space="preserve"> </w:t>
      </w:r>
      <w:r w:rsidR="00B1111D" w:rsidRPr="00B1111D">
        <w:t xml:space="preserve"> </w:t>
      </w:r>
    </w:p>
    <w:p w:rsidR="005671FA" w:rsidRDefault="00CE6966" w:rsidP="002C1417">
      <w:pPr>
        <w:numPr>
          <w:ilvl w:val="0"/>
          <w:numId w:val="5"/>
        </w:numPr>
        <w:spacing w:after="120"/>
        <w:jc w:val="both"/>
        <w:rPr>
          <w:rFonts w:ascii="Times New Roman" w:hAnsi="Times New Roman"/>
          <w:sz w:val="24"/>
        </w:rPr>
      </w:pPr>
      <w:r>
        <w:rPr>
          <w:rFonts w:ascii="Times New Roman" w:hAnsi="Times New Roman"/>
          <w:sz w:val="24"/>
        </w:rPr>
        <w:t>Poskytova</w:t>
      </w:r>
      <w:r w:rsidR="0086405D" w:rsidRPr="0086405D">
        <w:rPr>
          <w:rFonts w:ascii="Times New Roman" w:hAnsi="Times New Roman"/>
          <w:sz w:val="24"/>
        </w:rPr>
        <w:t xml:space="preserve">tel se zavazuje </w:t>
      </w:r>
      <w:r w:rsidR="00B1111D" w:rsidRPr="00B1111D">
        <w:rPr>
          <w:rFonts w:ascii="Times New Roman" w:hAnsi="Times New Roman"/>
          <w:sz w:val="24"/>
        </w:rPr>
        <w:t xml:space="preserve">zajistit, že v případě poskytování služeb prostřednictvím </w:t>
      </w:r>
      <w:r w:rsidR="005F1670">
        <w:rPr>
          <w:rFonts w:ascii="Times New Roman" w:hAnsi="Times New Roman"/>
          <w:sz w:val="24"/>
        </w:rPr>
        <w:t>pod</w:t>
      </w:r>
      <w:r w:rsidR="00B1111D" w:rsidRPr="008352FB">
        <w:rPr>
          <w:rFonts w:ascii="Times New Roman" w:hAnsi="Times New Roman"/>
          <w:sz w:val="24"/>
        </w:rPr>
        <w:t>dodavatele</w:t>
      </w:r>
      <w:r w:rsidR="00B1111D" w:rsidRPr="00B1111D">
        <w:rPr>
          <w:rFonts w:ascii="Times New Roman" w:hAnsi="Times New Roman"/>
          <w:sz w:val="24"/>
        </w:rPr>
        <w:t xml:space="preserve"> platí všechna ust</w:t>
      </w:r>
      <w:r w:rsidR="005F1670">
        <w:rPr>
          <w:rFonts w:ascii="Times New Roman" w:hAnsi="Times New Roman"/>
          <w:sz w:val="24"/>
        </w:rPr>
        <w:t>anovení tohoto článku také pro pod</w:t>
      </w:r>
      <w:r w:rsidR="00B1111D" w:rsidRPr="00B1111D">
        <w:rPr>
          <w:rFonts w:ascii="Times New Roman" w:hAnsi="Times New Roman"/>
          <w:sz w:val="24"/>
        </w:rPr>
        <w:t xml:space="preserve">dodavatele a jeho pracovníky, kteří se budou na plnění smlouvy podílet. V případě, že </w:t>
      </w:r>
      <w:r>
        <w:rPr>
          <w:rFonts w:ascii="Times New Roman" w:hAnsi="Times New Roman"/>
          <w:sz w:val="24"/>
        </w:rPr>
        <w:t>poskytova</w:t>
      </w:r>
      <w:r w:rsidR="0086405D">
        <w:rPr>
          <w:rFonts w:ascii="Times New Roman" w:hAnsi="Times New Roman"/>
          <w:sz w:val="24"/>
        </w:rPr>
        <w:t>tel</w:t>
      </w:r>
      <w:r w:rsidR="00B1111D" w:rsidRPr="00B1111D">
        <w:rPr>
          <w:rFonts w:ascii="Times New Roman" w:hAnsi="Times New Roman"/>
          <w:sz w:val="24"/>
        </w:rPr>
        <w:t xml:space="preserve"> splnil některý z požadavků stanovených objednavatelem v zadávací dokumentaci zadávacího řízení na předmět</w:t>
      </w:r>
      <w:r w:rsidR="005F1670">
        <w:rPr>
          <w:rFonts w:ascii="Times New Roman" w:hAnsi="Times New Roman"/>
          <w:sz w:val="24"/>
        </w:rPr>
        <w:t xml:space="preserve"> této smlouvy prostřednictvím pod</w:t>
      </w:r>
      <w:r w:rsidR="00B1111D" w:rsidRPr="00B1111D">
        <w:rPr>
          <w:rFonts w:ascii="Times New Roman" w:hAnsi="Times New Roman"/>
          <w:sz w:val="24"/>
        </w:rPr>
        <w:t>dodavatele, je p</w:t>
      </w:r>
      <w:r w:rsidR="005F1670">
        <w:rPr>
          <w:rFonts w:ascii="Times New Roman" w:hAnsi="Times New Roman"/>
          <w:sz w:val="24"/>
        </w:rPr>
        <w:t>ovinen v případě změny tohoto pod</w:t>
      </w:r>
      <w:r w:rsidR="00B1111D" w:rsidRPr="00B1111D">
        <w:rPr>
          <w:rFonts w:ascii="Times New Roman" w:hAnsi="Times New Roman"/>
          <w:sz w:val="24"/>
        </w:rPr>
        <w:t xml:space="preserve">dodavatele na požádání </w:t>
      </w:r>
      <w:r w:rsidR="005F1670">
        <w:rPr>
          <w:rFonts w:ascii="Times New Roman" w:hAnsi="Times New Roman"/>
          <w:sz w:val="24"/>
        </w:rPr>
        <w:t>objednatele prokázat, že nový pod</w:t>
      </w:r>
      <w:r w:rsidR="00B1111D" w:rsidRPr="00B1111D">
        <w:rPr>
          <w:rFonts w:ascii="Times New Roman" w:hAnsi="Times New Roman"/>
          <w:sz w:val="24"/>
        </w:rPr>
        <w:t>dodavatel tento požadavek splňuje, a to do 5 pracovních dnů ode dne doručení požadavku objednatele.</w:t>
      </w:r>
    </w:p>
    <w:p w:rsidR="0086405D" w:rsidRDefault="0086405D" w:rsidP="002C1417">
      <w:pPr>
        <w:numPr>
          <w:ilvl w:val="0"/>
          <w:numId w:val="5"/>
        </w:numPr>
        <w:spacing w:after="120"/>
        <w:jc w:val="both"/>
        <w:rPr>
          <w:rFonts w:ascii="Times New Roman" w:hAnsi="Times New Roman"/>
          <w:sz w:val="24"/>
        </w:rPr>
      </w:pPr>
      <w:r w:rsidRPr="0086405D">
        <w:rPr>
          <w:rFonts w:ascii="Times New Roman" w:hAnsi="Times New Roman"/>
          <w:sz w:val="24"/>
        </w:rPr>
        <w:t xml:space="preserve">Objednatel si vyhrazuje právo ověřit si skutečnosti dle </w:t>
      </w:r>
      <w:r w:rsidRPr="008352FB">
        <w:rPr>
          <w:rFonts w:ascii="Times New Roman" w:hAnsi="Times New Roman"/>
          <w:sz w:val="24"/>
        </w:rPr>
        <w:t>odst.</w:t>
      </w:r>
      <w:r w:rsidR="00836854">
        <w:rPr>
          <w:rFonts w:ascii="Times New Roman" w:hAnsi="Times New Roman"/>
          <w:sz w:val="24"/>
        </w:rPr>
        <w:t xml:space="preserve"> 1 a</w:t>
      </w:r>
      <w:r w:rsidRPr="008352FB">
        <w:rPr>
          <w:rFonts w:ascii="Times New Roman" w:hAnsi="Times New Roman"/>
          <w:sz w:val="24"/>
        </w:rPr>
        <w:t xml:space="preserve"> 2 tohoto článku. Nesplnění kteréhokoliv požadavku objednatele uvedeného v odst. 1 a 2 tohoto</w:t>
      </w:r>
      <w:r>
        <w:rPr>
          <w:rFonts w:ascii="Times New Roman" w:hAnsi="Times New Roman"/>
          <w:sz w:val="24"/>
        </w:rPr>
        <w:t xml:space="preserve"> článku </w:t>
      </w:r>
      <w:r w:rsidRPr="0086405D">
        <w:rPr>
          <w:rFonts w:ascii="Times New Roman" w:hAnsi="Times New Roman"/>
          <w:sz w:val="24"/>
        </w:rPr>
        <w:t>je považováno za porušení smlouvy</w:t>
      </w:r>
      <w:r w:rsidR="009D23D9">
        <w:rPr>
          <w:rFonts w:ascii="Times New Roman" w:hAnsi="Times New Roman"/>
          <w:sz w:val="24"/>
        </w:rPr>
        <w:t xml:space="preserve"> podstatným způsobem</w:t>
      </w:r>
      <w:r w:rsidRPr="0086405D">
        <w:rPr>
          <w:rFonts w:ascii="Times New Roman" w:hAnsi="Times New Roman"/>
          <w:sz w:val="24"/>
        </w:rPr>
        <w:t>.</w:t>
      </w:r>
    </w:p>
    <w:p w:rsidR="00520BBA" w:rsidRDefault="00756FDE" w:rsidP="002C1417">
      <w:pPr>
        <w:pStyle w:val="Odstavecseseznamem"/>
        <w:numPr>
          <w:ilvl w:val="0"/>
          <w:numId w:val="5"/>
        </w:numPr>
        <w:autoSpaceDE w:val="0"/>
        <w:autoSpaceDN w:val="0"/>
        <w:adjustRightInd w:val="0"/>
        <w:spacing w:line="240" w:lineRule="atLeast"/>
        <w:jc w:val="both"/>
        <w:rPr>
          <w:rFonts w:ascii="Times New Roman" w:hAnsi="Times New Roman"/>
          <w:sz w:val="24"/>
        </w:rPr>
      </w:pPr>
      <w:r>
        <w:rPr>
          <w:rFonts w:ascii="Times New Roman" w:hAnsi="Times New Roman"/>
          <w:sz w:val="24"/>
        </w:rPr>
        <w:lastRenderedPageBreak/>
        <w:t xml:space="preserve">Poskytovatel </w:t>
      </w:r>
      <w:r w:rsidRPr="00FA4F1C">
        <w:rPr>
          <w:rFonts w:ascii="Times New Roman" w:hAnsi="Times New Roman"/>
          <w:sz w:val="24"/>
        </w:rPr>
        <w:t>je</w:t>
      </w:r>
      <w:r w:rsidR="00FA4F1C" w:rsidRPr="00FA4F1C">
        <w:rPr>
          <w:rFonts w:ascii="Times New Roman" w:hAnsi="Times New Roman"/>
          <w:sz w:val="24"/>
        </w:rPr>
        <w:t xml:space="preserve"> povinen mít po dobu účinnosti této smlouvy uzavřeno pojištění pro případ vzniku odpovědnosti za škodu způsobenou třetí osobě v souvislosti s plněním této smlouvy, a to s pojistným plněním ve výši nejméně </w:t>
      </w:r>
      <w:r w:rsidR="00836854">
        <w:rPr>
          <w:rFonts w:ascii="Times New Roman" w:hAnsi="Times New Roman"/>
          <w:sz w:val="24"/>
        </w:rPr>
        <w:t>5</w:t>
      </w:r>
      <w:r w:rsidR="00FA4F1C" w:rsidRPr="00FA4F1C">
        <w:rPr>
          <w:rFonts w:ascii="Times New Roman" w:hAnsi="Times New Roman"/>
          <w:sz w:val="24"/>
        </w:rPr>
        <w:t xml:space="preserve"> 000 000 Kč (slovy: </w:t>
      </w:r>
      <w:r w:rsidR="00836854">
        <w:rPr>
          <w:rFonts w:ascii="Times New Roman" w:hAnsi="Times New Roman"/>
          <w:sz w:val="24"/>
        </w:rPr>
        <w:t>pět</w:t>
      </w:r>
      <w:r w:rsidR="00FA4F1C" w:rsidRPr="00FA4F1C">
        <w:rPr>
          <w:rFonts w:ascii="Times New Roman" w:hAnsi="Times New Roman"/>
          <w:sz w:val="24"/>
        </w:rPr>
        <w:t xml:space="preserve"> milion</w:t>
      </w:r>
      <w:r w:rsidR="00FA4F1C">
        <w:rPr>
          <w:rFonts w:ascii="Times New Roman" w:hAnsi="Times New Roman"/>
          <w:sz w:val="24"/>
        </w:rPr>
        <w:t>ů</w:t>
      </w:r>
      <w:r w:rsidR="00FA4F1C" w:rsidRPr="00FA4F1C">
        <w:rPr>
          <w:rFonts w:ascii="Times New Roman" w:hAnsi="Times New Roman"/>
          <w:sz w:val="24"/>
        </w:rPr>
        <w:t xml:space="preserve"> korun českých)</w:t>
      </w:r>
      <w:r w:rsidR="00FA4F1C">
        <w:rPr>
          <w:rFonts w:ascii="Times New Roman" w:hAnsi="Times New Roman"/>
          <w:sz w:val="24"/>
        </w:rPr>
        <w:t xml:space="preserve"> s tím, že</w:t>
      </w:r>
      <w:r w:rsidR="00FA4F1C" w:rsidRPr="00FA4F1C">
        <w:rPr>
          <w:rFonts w:ascii="Times New Roman" w:hAnsi="Times New Roman"/>
          <w:sz w:val="24"/>
        </w:rPr>
        <w:t xml:space="preserve"> jeho spoluúčast nepřevyšuje </w:t>
      </w:r>
      <w:r w:rsidR="00FA4F1C">
        <w:rPr>
          <w:rFonts w:ascii="Times New Roman" w:hAnsi="Times New Roman"/>
          <w:sz w:val="24"/>
        </w:rPr>
        <w:t>5</w:t>
      </w:r>
      <w:r w:rsidR="00FA4F1C" w:rsidRPr="00FA4F1C">
        <w:rPr>
          <w:rFonts w:ascii="Times New Roman" w:hAnsi="Times New Roman"/>
          <w:sz w:val="24"/>
        </w:rPr>
        <w:t xml:space="preserve"> %. </w:t>
      </w:r>
    </w:p>
    <w:p w:rsidR="002C1417" w:rsidRDefault="002C1417" w:rsidP="002C1417">
      <w:pPr>
        <w:pStyle w:val="Odstavecseseznamem"/>
        <w:autoSpaceDE w:val="0"/>
        <w:autoSpaceDN w:val="0"/>
        <w:adjustRightInd w:val="0"/>
        <w:spacing w:line="240" w:lineRule="atLeast"/>
        <w:ind w:left="284"/>
        <w:jc w:val="both"/>
        <w:rPr>
          <w:rFonts w:ascii="Times New Roman" w:hAnsi="Times New Roman"/>
          <w:sz w:val="24"/>
        </w:rPr>
      </w:pPr>
    </w:p>
    <w:p w:rsidR="00FA4F1C" w:rsidRPr="00520BBA" w:rsidRDefault="00FA4F1C" w:rsidP="002C1417">
      <w:pPr>
        <w:pStyle w:val="Odstavecseseznamem"/>
        <w:numPr>
          <w:ilvl w:val="0"/>
          <w:numId w:val="5"/>
        </w:numPr>
        <w:autoSpaceDE w:val="0"/>
        <w:autoSpaceDN w:val="0"/>
        <w:adjustRightInd w:val="0"/>
        <w:spacing w:line="240" w:lineRule="atLeast"/>
        <w:jc w:val="both"/>
        <w:rPr>
          <w:rFonts w:ascii="Times New Roman" w:hAnsi="Times New Roman"/>
          <w:sz w:val="24"/>
        </w:rPr>
      </w:pPr>
      <w:r w:rsidRPr="00520BBA">
        <w:rPr>
          <w:rFonts w:ascii="Times New Roman" w:hAnsi="Times New Roman"/>
          <w:sz w:val="24"/>
        </w:rPr>
        <w:t xml:space="preserve">Poskytovatel se zavazuje, že pojištění v uvedené výši a rozsahu zůstane účinné po celou dobu účinnosti této smlouvy, a do 5 pracovních dnů od výzvy objednatele je </w:t>
      </w:r>
      <w:r w:rsidR="00CA42F0" w:rsidRPr="00520BBA">
        <w:rPr>
          <w:rFonts w:ascii="Times New Roman" w:hAnsi="Times New Roman"/>
          <w:sz w:val="24"/>
        </w:rPr>
        <w:t>poskytovatel</w:t>
      </w:r>
      <w:r w:rsidRPr="00520BBA">
        <w:rPr>
          <w:rFonts w:ascii="Times New Roman" w:hAnsi="Times New Roman"/>
          <w:sz w:val="24"/>
        </w:rPr>
        <w:t xml:space="preserve"> povinen toto objednateli prokázat.</w:t>
      </w:r>
    </w:p>
    <w:p w:rsidR="005C115F" w:rsidRDefault="00CE6966" w:rsidP="009B1CD2">
      <w:pPr>
        <w:numPr>
          <w:ilvl w:val="0"/>
          <w:numId w:val="5"/>
        </w:numPr>
        <w:tabs>
          <w:tab w:val="num" w:pos="426"/>
        </w:tabs>
        <w:spacing w:before="120"/>
        <w:jc w:val="both"/>
        <w:rPr>
          <w:rFonts w:ascii="Times New Roman" w:hAnsi="Times New Roman"/>
          <w:sz w:val="24"/>
        </w:rPr>
      </w:pPr>
      <w:r>
        <w:rPr>
          <w:rFonts w:ascii="Times New Roman" w:hAnsi="Times New Roman"/>
          <w:sz w:val="24"/>
        </w:rPr>
        <w:t>Poskytova</w:t>
      </w:r>
      <w:r w:rsidR="005C115F">
        <w:rPr>
          <w:rFonts w:ascii="Times New Roman" w:hAnsi="Times New Roman"/>
          <w:sz w:val="24"/>
        </w:rPr>
        <w:t xml:space="preserve">tel se zavazuje, že práva a závazky vyplývající z této smlouvy nepřevede na třetí osoby bez souhlasu objednatele. </w:t>
      </w:r>
    </w:p>
    <w:p w:rsidR="00694893" w:rsidRDefault="00694893" w:rsidP="009B1CD2">
      <w:pPr>
        <w:numPr>
          <w:ilvl w:val="0"/>
          <w:numId w:val="5"/>
        </w:numPr>
        <w:tabs>
          <w:tab w:val="num" w:pos="426"/>
        </w:tabs>
        <w:spacing w:before="120"/>
        <w:jc w:val="both"/>
        <w:rPr>
          <w:rFonts w:ascii="Times New Roman" w:hAnsi="Times New Roman"/>
          <w:sz w:val="24"/>
        </w:rPr>
      </w:pPr>
      <w:r>
        <w:rPr>
          <w:rFonts w:ascii="Times New Roman" w:hAnsi="Times New Roman"/>
          <w:sz w:val="24"/>
        </w:rPr>
        <w:t xml:space="preserve">Dále se </w:t>
      </w:r>
      <w:r w:rsidR="00CE6966">
        <w:rPr>
          <w:rFonts w:ascii="Times New Roman" w:hAnsi="Times New Roman"/>
          <w:sz w:val="24"/>
        </w:rPr>
        <w:t>poskytova</w:t>
      </w:r>
      <w:r>
        <w:rPr>
          <w:rFonts w:ascii="Times New Roman" w:hAnsi="Times New Roman"/>
          <w:sz w:val="24"/>
        </w:rPr>
        <w:t xml:space="preserve">tel zavazuje objednateli oznámit výskyt jakýchkoli okolností, které by mohly mít vliv na plnění dle této smlouvy a </w:t>
      </w:r>
      <w:r w:rsidR="0098651A">
        <w:rPr>
          <w:rFonts w:ascii="Times New Roman" w:hAnsi="Times New Roman"/>
          <w:sz w:val="24"/>
        </w:rPr>
        <w:t>na základě výzvy objednatele jej</w:t>
      </w:r>
      <w:r>
        <w:rPr>
          <w:rFonts w:ascii="Times New Roman" w:hAnsi="Times New Roman"/>
          <w:sz w:val="24"/>
        </w:rPr>
        <w:t xml:space="preserve"> </w:t>
      </w:r>
      <w:r w:rsidR="00B55733">
        <w:rPr>
          <w:rFonts w:ascii="Times New Roman" w:hAnsi="Times New Roman"/>
          <w:sz w:val="24"/>
        </w:rPr>
        <w:t xml:space="preserve">bez zbytečného odkladu </w:t>
      </w:r>
      <w:r>
        <w:rPr>
          <w:rFonts w:ascii="Times New Roman" w:hAnsi="Times New Roman"/>
          <w:sz w:val="24"/>
        </w:rPr>
        <w:t>informovat o aktuálním stavu provádění plnění.</w:t>
      </w:r>
    </w:p>
    <w:p w:rsidR="00471EF5" w:rsidRDefault="00CE6966" w:rsidP="00471EF5">
      <w:pPr>
        <w:numPr>
          <w:ilvl w:val="0"/>
          <w:numId w:val="5"/>
        </w:numPr>
        <w:spacing w:before="120"/>
        <w:jc w:val="both"/>
        <w:rPr>
          <w:rFonts w:ascii="Times New Roman" w:hAnsi="Times New Roman"/>
          <w:sz w:val="24"/>
        </w:rPr>
      </w:pPr>
      <w:r>
        <w:rPr>
          <w:rFonts w:ascii="Times New Roman" w:hAnsi="Times New Roman"/>
          <w:sz w:val="24"/>
        </w:rPr>
        <w:t>Poskytova</w:t>
      </w:r>
      <w:r w:rsidR="00ED22C7">
        <w:rPr>
          <w:rFonts w:ascii="Times New Roman" w:hAnsi="Times New Roman"/>
          <w:sz w:val="24"/>
        </w:rPr>
        <w:t xml:space="preserve">tel bere na vědomí, že mu </w:t>
      </w:r>
      <w:r w:rsidR="00ED22C7" w:rsidRPr="006520A9">
        <w:rPr>
          <w:rFonts w:ascii="Times New Roman" w:hAnsi="Times New Roman"/>
          <w:sz w:val="24"/>
        </w:rPr>
        <w:t>nebude umožněn vzdálený</w:t>
      </w:r>
      <w:r w:rsidR="00ED22C7">
        <w:rPr>
          <w:rFonts w:ascii="Times New Roman" w:hAnsi="Times New Roman"/>
          <w:sz w:val="24"/>
        </w:rPr>
        <w:t xml:space="preserve"> přístup k serverům objednatele</w:t>
      </w:r>
      <w:r w:rsidR="005A0DD8">
        <w:rPr>
          <w:rFonts w:ascii="Times New Roman" w:hAnsi="Times New Roman"/>
          <w:sz w:val="24"/>
        </w:rPr>
        <w:t>.</w:t>
      </w:r>
    </w:p>
    <w:p w:rsidR="00D80808" w:rsidRDefault="00D80808" w:rsidP="00400012">
      <w:pPr>
        <w:spacing w:before="120"/>
        <w:jc w:val="both"/>
        <w:rPr>
          <w:rFonts w:ascii="Times New Roman" w:hAnsi="Times New Roman"/>
          <w:sz w:val="24"/>
        </w:rPr>
      </w:pPr>
    </w:p>
    <w:p w:rsidR="005671FA" w:rsidRPr="00A27EA0" w:rsidRDefault="005671FA" w:rsidP="00EB72EE">
      <w:pPr>
        <w:pStyle w:val="Nadpis1"/>
        <w:spacing w:after="0"/>
        <w:ind w:left="0" w:firstLine="0"/>
        <w:rPr>
          <w:rFonts w:ascii="Times New Roman" w:hAnsi="Times New Roman"/>
          <w:sz w:val="24"/>
        </w:rPr>
      </w:pPr>
    </w:p>
    <w:p w:rsidR="005671FA" w:rsidRPr="00A27EA0" w:rsidRDefault="005671FA" w:rsidP="00EB72EE">
      <w:pPr>
        <w:keepNext/>
        <w:jc w:val="center"/>
        <w:rPr>
          <w:rFonts w:ascii="Times New Roman" w:hAnsi="Times New Roman"/>
          <w:b/>
          <w:sz w:val="24"/>
        </w:rPr>
      </w:pPr>
      <w:r w:rsidRPr="00093652">
        <w:rPr>
          <w:rFonts w:ascii="Times New Roman" w:hAnsi="Times New Roman"/>
          <w:b/>
          <w:sz w:val="24"/>
        </w:rPr>
        <w:t>Licenční ujednání</w:t>
      </w:r>
    </w:p>
    <w:p w:rsidR="00CA42F0" w:rsidRPr="00467FAB" w:rsidRDefault="00CA42F0" w:rsidP="002A1530">
      <w:pPr>
        <w:pStyle w:val="Odstavec-slovan"/>
        <w:numPr>
          <w:ilvl w:val="0"/>
          <w:numId w:val="31"/>
        </w:numPr>
        <w:spacing w:after="0" w:line="240" w:lineRule="auto"/>
        <w:ind w:left="284" w:hanging="281"/>
        <w:jc w:val="both"/>
        <w:rPr>
          <w:rFonts w:ascii="Times New Roman" w:hAnsi="Times New Roman"/>
          <w:sz w:val="24"/>
        </w:rPr>
      </w:pPr>
      <w:r>
        <w:rPr>
          <w:rFonts w:ascii="Times New Roman" w:hAnsi="Times New Roman"/>
          <w:sz w:val="24"/>
        </w:rPr>
        <w:t>Poskytovatel</w:t>
      </w:r>
      <w:r w:rsidRPr="00467FAB">
        <w:rPr>
          <w:rFonts w:ascii="Times New Roman" w:hAnsi="Times New Roman"/>
          <w:sz w:val="24"/>
        </w:rPr>
        <w:t xml:space="preserve"> poskytuje objednateli nevýhradní a časově a teritoriálně neomezené oprávnění užívat </w:t>
      </w:r>
      <w:r w:rsidR="00520BBA">
        <w:rPr>
          <w:rFonts w:ascii="Times New Roman" w:hAnsi="Times New Roman"/>
          <w:sz w:val="24"/>
        </w:rPr>
        <w:t>SW řešení DMS</w:t>
      </w:r>
      <w:r w:rsidRPr="00467FAB">
        <w:rPr>
          <w:rFonts w:ascii="Times New Roman" w:hAnsi="Times New Roman"/>
          <w:sz w:val="24"/>
        </w:rPr>
        <w:t>. Objednatel je oprávněn:</w:t>
      </w:r>
    </w:p>
    <w:p w:rsidR="00CA42F0" w:rsidRPr="00467FAB" w:rsidRDefault="00CA42F0" w:rsidP="002A1530">
      <w:pPr>
        <w:pStyle w:val="Bod-spsmenem"/>
        <w:numPr>
          <w:ilvl w:val="0"/>
          <w:numId w:val="30"/>
        </w:numPr>
        <w:spacing w:after="0" w:line="240" w:lineRule="auto"/>
        <w:ind w:hanging="357"/>
        <w:jc w:val="both"/>
        <w:rPr>
          <w:rFonts w:ascii="Times New Roman" w:hAnsi="Times New Roman"/>
          <w:sz w:val="24"/>
        </w:rPr>
      </w:pPr>
      <w:r w:rsidRPr="00467FAB">
        <w:rPr>
          <w:rFonts w:ascii="Times New Roman" w:hAnsi="Times New Roman"/>
          <w:sz w:val="24"/>
        </w:rPr>
        <w:t xml:space="preserve">spojit </w:t>
      </w:r>
      <w:r w:rsidR="00520BBA">
        <w:rPr>
          <w:rFonts w:ascii="Times New Roman" w:hAnsi="Times New Roman"/>
          <w:sz w:val="24"/>
        </w:rPr>
        <w:t>SW řešení DMS</w:t>
      </w:r>
      <w:r w:rsidRPr="00467FAB">
        <w:rPr>
          <w:rFonts w:ascii="Times New Roman" w:hAnsi="Times New Roman"/>
          <w:sz w:val="24"/>
        </w:rPr>
        <w:t xml:space="preserve"> nebo kteroukoli jeho část s jiným autorským dílem, zařadit do jiného díla, zařadit do díla souborného, a takto jej užít způsoby dle této smlouvy,</w:t>
      </w:r>
    </w:p>
    <w:p w:rsidR="00CA42F0" w:rsidRPr="00467FAB" w:rsidRDefault="00CA42F0" w:rsidP="00CA42F0">
      <w:pPr>
        <w:pStyle w:val="Bod-spsmenem"/>
        <w:spacing w:after="0" w:line="240" w:lineRule="auto"/>
        <w:ind w:hanging="357"/>
        <w:jc w:val="both"/>
        <w:rPr>
          <w:rFonts w:ascii="Times New Roman" w:hAnsi="Times New Roman"/>
          <w:sz w:val="24"/>
        </w:rPr>
      </w:pPr>
      <w:r w:rsidRPr="00467FAB">
        <w:rPr>
          <w:rFonts w:ascii="Times New Roman" w:hAnsi="Times New Roman"/>
          <w:sz w:val="24"/>
        </w:rPr>
        <w:t>upravovat</w:t>
      </w:r>
      <w:r w:rsidR="00A456A5">
        <w:rPr>
          <w:rFonts w:ascii="Times New Roman" w:hAnsi="Times New Roman"/>
          <w:sz w:val="24"/>
        </w:rPr>
        <w:t xml:space="preserve"> </w:t>
      </w:r>
      <w:proofErr w:type="spellStart"/>
      <w:r w:rsidR="005C47A2">
        <w:rPr>
          <w:rFonts w:ascii="Times New Roman" w:hAnsi="Times New Roman"/>
          <w:sz w:val="24"/>
        </w:rPr>
        <w:t>doprogramované</w:t>
      </w:r>
      <w:proofErr w:type="spellEnd"/>
      <w:r w:rsidR="005C47A2">
        <w:rPr>
          <w:rFonts w:ascii="Times New Roman" w:hAnsi="Times New Roman"/>
          <w:sz w:val="24"/>
        </w:rPr>
        <w:t xml:space="preserve"> </w:t>
      </w:r>
      <w:r w:rsidR="00A456A5">
        <w:rPr>
          <w:rFonts w:ascii="Times New Roman" w:hAnsi="Times New Roman"/>
          <w:sz w:val="24"/>
        </w:rPr>
        <w:t>část</w:t>
      </w:r>
      <w:r w:rsidR="005C47A2">
        <w:rPr>
          <w:rFonts w:ascii="Times New Roman" w:hAnsi="Times New Roman"/>
          <w:sz w:val="24"/>
        </w:rPr>
        <w:t>i</w:t>
      </w:r>
      <w:r w:rsidR="00A456A5">
        <w:rPr>
          <w:rFonts w:ascii="Times New Roman" w:hAnsi="Times New Roman"/>
          <w:sz w:val="24"/>
        </w:rPr>
        <w:t xml:space="preserve"> </w:t>
      </w:r>
      <w:r w:rsidR="00520BBA">
        <w:rPr>
          <w:rFonts w:ascii="Times New Roman" w:hAnsi="Times New Roman"/>
          <w:sz w:val="24"/>
        </w:rPr>
        <w:t>SW řešení DMS</w:t>
      </w:r>
      <w:r w:rsidR="00B70CDB">
        <w:rPr>
          <w:rFonts w:ascii="Times New Roman" w:hAnsi="Times New Roman"/>
          <w:sz w:val="24"/>
        </w:rPr>
        <w:t xml:space="preserve"> </w:t>
      </w:r>
      <w:r w:rsidR="00E75BAD">
        <w:rPr>
          <w:rFonts w:ascii="Times New Roman" w:hAnsi="Times New Roman"/>
          <w:sz w:val="24"/>
        </w:rPr>
        <w:t>(</w:t>
      </w:r>
      <w:r w:rsidR="00A456A5">
        <w:rPr>
          <w:rFonts w:ascii="Times New Roman" w:hAnsi="Times New Roman"/>
          <w:sz w:val="24"/>
        </w:rPr>
        <w:t xml:space="preserve">včetně zdrojových kódů </w:t>
      </w:r>
      <w:proofErr w:type="spellStart"/>
      <w:r w:rsidR="00A456A5">
        <w:rPr>
          <w:rFonts w:ascii="Times New Roman" w:hAnsi="Times New Roman"/>
          <w:sz w:val="24"/>
        </w:rPr>
        <w:t>doprogramovaných</w:t>
      </w:r>
      <w:proofErr w:type="spellEnd"/>
      <w:r w:rsidR="00A456A5">
        <w:rPr>
          <w:rFonts w:ascii="Times New Roman" w:hAnsi="Times New Roman"/>
          <w:sz w:val="24"/>
        </w:rPr>
        <w:t xml:space="preserve"> částí</w:t>
      </w:r>
      <w:r w:rsidR="00E75BAD">
        <w:rPr>
          <w:rFonts w:ascii="Times New Roman" w:hAnsi="Times New Roman"/>
          <w:sz w:val="24"/>
        </w:rPr>
        <w:t xml:space="preserve"> a knihoven)</w:t>
      </w:r>
      <w:r w:rsidR="00A456A5">
        <w:rPr>
          <w:rFonts w:ascii="Times New Roman" w:hAnsi="Times New Roman"/>
          <w:sz w:val="24"/>
        </w:rPr>
        <w:t xml:space="preserve"> </w:t>
      </w:r>
      <w:r w:rsidR="00B70CDB">
        <w:rPr>
          <w:rFonts w:ascii="Times New Roman" w:hAnsi="Times New Roman"/>
          <w:sz w:val="24"/>
        </w:rPr>
        <w:t>nebo</w:t>
      </w:r>
      <w:r>
        <w:rPr>
          <w:rFonts w:ascii="Times New Roman" w:hAnsi="Times New Roman"/>
          <w:sz w:val="24"/>
        </w:rPr>
        <w:t xml:space="preserve"> </w:t>
      </w:r>
      <w:r w:rsidRPr="00467FAB">
        <w:rPr>
          <w:rFonts w:ascii="Times New Roman" w:hAnsi="Times New Roman"/>
          <w:sz w:val="24"/>
        </w:rPr>
        <w:t>j</w:t>
      </w:r>
      <w:r w:rsidR="00B70CDB">
        <w:rPr>
          <w:rFonts w:ascii="Times New Roman" w:hAnsi="Times New Roman"/>
          <w:sz w:val="24"/>
        </w:rPr>
        <w:t>e</w:t>
      </w:r>
      <w:r w:rsidRPr="00467FAB">
        <w:rPr>
          <w:rFonts w:ascii="Times New Roman" w:hAnsi="Times New Roman"/>
          <w:sz w:val="24"/>
        </w:rPr>
        <w:t xml:space="preserve"> měnit dle potřeby jeho užití, a to i prostřednictvím třetí osoby a užívat j</w:t>
      </w:r>
      <w:r w:rsidR="007F39D5">
        <w:rPr>
          <w:rFonts w:ascii="Times New Roman" w:hAnsi="Times New Roman"/>
          <w:sz w:val="24"/>
        </w:rPr>
        <w:t>e</w:t>
      </w:r>
      <w:r w:rsidRPr="00467FAB">
        <w:rPr>
          <w:rFonts w:ascii="Times New Roman" w:hAnsi="Times New Roman"/>
          <w:sz w:val="24"/>
        </w:rPr>
        <w:t xml:space="preserve"> jako součást informačního systému nebo </w:t>
      </w:r>
      <w:r w:rsidRPr="00874476">
        <w:rPr>
          <w:rFonts w:ascii="Times New Roman" w:hAnsi="Times New Roman"/>
          <w:sz w:val="24"/>
        </w:rPr>
        <w:t>samostatně,</w:t>
      </w:r>
      <w:r w:rsidR="00874476" w:rsidRPr="00874476">
        <w:rPr>
          <w:rFonts w:ascii="Times New Roman" w:hAnsi="Times New Roman"/>
          <w:sz w:val="24"/>
        </w:rPr>
        <w:t xml:space="preserve"> </w:t>
      </w:r>
      <w:r w:rsidR="00874476" w:rsidRPr="00187E3C">
        <w:rPr>
          <w:rFonts w:ascii="Times New Roman" w:hAnsi="Times New Roman"/>
          <w:sz w:val="24"/>
        </w:rPr>
        <w:t>a to po ukončení poskytování podpory</w:t>
      </w:r>
      <w:r w:rsidR="00874476">
        <w:rPr>
          <w:rFonts w:ascii="Times New Roman" w:hAnsi="Times New Roman"/>
          <w:sz w:val="24"/>
        </w:rPr>
        <w:t xml:space="preserve"> poskytovatelem</w:t>
      </w:r>
      <w:r w:rsidR="007F39D5">
        <w:rPr>
          <w:rFonts w:ascii="Times New Roman" w:hAnsi="Times New Roman"/>
          <w:sz w:val="24"/>
        </w:rPr>
        <w:t>,</w:t>
      </w:r>
    </w:p>
    <w:p w:rsidR="00CA42F0" w:rsidRPr="00467FAB" w:rsidRDefault="00CA42F0" w:rsidP="00CA42F0">
      <w:pPr>
        <w:pStyle w:val="Bod-spsmenem"/>
        <w:spacing w:after="0" w:line="240" w:lineRule="auto"/>
        <w:ind w:hanging="357"/>
        <w:jc w:val="both"/>
        <w:rPr>
          <w:rFonts w:ascii="Times New Roman" w:hAnsi="Times New Roman"/>
          <w:sz w:val="24"/>
        </w:rPr>
      </w:pPr>
      <w:r w:rsidRPr="00467FAB">
        <w:rPr>
          <w:rFonts w:ascii="Times New Roman" w:hAnsi="Times New Roman"/>
          <w:sz w:val="24"/>
        </w:rPr>
        <w:t xml:space="preserve">rozmnožovat </w:t>
      </w:r>
      <w:r w:rsidR="00520BBA">
        <w:rPr>
          <w:rFonts w:ascii="Times New Roman" w:hAnsi="Times New Roman"/>
          <w:sz w:val="24"/>
        </w:rPr>
        <w:t>SW řešení DMS</w:t>
      </w:r>
      <w:r>
        <w:rPr>
          <w:rFonts w:ascii="Times New Roman" w:hAnsi="Times New Roman"/>
          <w:sz w:val="24"/>
        </w:rPr>
        <w:t xml:space="preserve"> </w:t>
      </w:r>
      <w:r w:rsidRPr="00467FAB">
        <w:rPr>
          <w:rFonts w:ascii="Times New Roman" w:hAnsi="Times New Roman"/>
          <w:sz w:val="24"/>
        </w:rPr>
        <w:t>nebo jeho části za účelem užití dle této smlouvy</w:t>
      </w:r>
      <w:r w:rsidR="00EB4C42">
        <w:rPr>
          <w:rFonts w:ascii="Times New Roman" w:hAnsi="Times New Roman"/>
          <w:sz w:val="24"/>
        </w:rPr>
        <w:t>.</w:t>
      </w:r>
    </w:p>
    <w:p w:rsidR="00CA42F0" w:rsidRPr="00467FAB" w:rsidRDefault="00CA42F0" w:rsidP="002A1530">
      <w:pPr>
        <w:pStyle w:val="Odstavec-slovan"/>
        <w:spacing w:after="0" w:line="240" w:lineRule="auto"/>
        <w:ind w:left="284" w:hanging="281"/>
        <w:jc w:val="both"/>
        <w:rPr>
          <w:rFonts w:ascii="Times New Roman" w:hAnsi="Times New Roman"/>
          <w:sz w:val="24"/>
        </w:rPr>
      </w:pPr>
      <w:r w:rsidRPr="00467FAB">
        <w:rPr>
          <w:rFonts w:ascii="Times New Roman" w:hAnsi="Times New Roman"/>
          <w:sz w:val="24"/>
        </w:rPr>
        <w:t>Objednatel se stane vlastníkem médií se </w:t>
      </w:r>
      <w:r w:rsidR="00520BBA">
        <w:rPr>
          <w:rFonts w:ascii="Times New Roman" w:hAnsi="Times New Roman"/>
          <w:sz w:val="24"/>
        </w:rPr>
        <w:t>SW řešení DMS</w:t>
      </w:r>
      <w:r>
        <w:rPr>
          <w:rFonts w:ascii="Times New Roman" w:hAnsi="Times New Roman"/>
          <w:sz w:val="24"/>
        </w:rPr>
        <w:t xml:space="preserve"> </w:t>
      </w:r>
      <w:r w:rsidRPr="00467FAB">
        <w:rPr>
          <w:rFonts w:ascii="Times New Roman" w:hAnsi="Times New Roman"/>
          <w:sz w:val="24"/>
        </w:rPr>
        <w:t xml:space="preserve">a dokumentací dnem </w:t>
      </w:r>
      <w:r w:rsidR="007C0B86" w:rsidRPr="00467FAB">
        <w:rPr>
          <w:rFonts w:ascii="Times New Roman" w:hAnsi="Times New Roman"/>
          <w:sz w:val="24"/>
        </w:rPr>
        <w:t>podpisu předávacího</w:t>
      </w:r>
      <w:r w:rsidR="007B5EAE" w:rsidRPr="00467FAB">
        <w:rPr>
          <w:rFonts w:ascii="Times New Roman" w:hAnsi="Times New Roman"/>
          <w:sz w:val="24"/>
        </w:rPr>
        <w:t xml:space="preserve"> </w:t>
      </w:r>
      <w:r w:rsidRPr="00467FAB">
        <w:rPr>
          <w:rFonts w:ascii="Times New Roman" w:hAnsi="Times New Roman"/>
          <w:sz w:val="24"/>
        </w:rPr>
        <w:t xml:space="preserve">protokolu. Objednatel si vyhrazuje právo zapůjčit dodanou dokumentaci třetí straně za účelem zajištění provozu nebo rozvoje </w:t>
      </w:r>
      <w:r w:rsidR="00520BBA">
        <w:rPr>
          <w:rFonts w:ascii="Times New Roman" w:hAnsi="Times New Roman"/>
          <w:sz w:val="24"/>
        </w:rPr>
        <w:t>SW řešení DMS</w:t>
      </w:r>
      <w:r w:rsidR="00874476">
        <w:rPr>
          <w:rFonts w:ascii="Times New Roman" w:hAnsi="Times New Roman"/>
          <w:sz w:val="24"/>
        </w:rPr>
        <w:t xml:space="preserve"> </w:t>
      </w:r>
      <w:r w:rsidR="00874476" w:rsidRPr="00856EB5">
        <w:rPr>
          <w:rFonts w:ascii="Times New Roman" w:hAnsi="Times New Roman"/>
          <w:sz w:val="24"/>
        </w:rPr>
        <w:t>po ukončení poskytování podpory</w:t>
      </w:r>
      <w:r w:rsidR="00874476">
        <w:rPr>
          <w:rFonts w:ascii="Times New Roman" w:hAnsi="Times New Roman"/>
          <w:sz w:val="24"/>
        </w:rPr>
        <w:t xml:space="preserve"> poskytovatelem</w:t>
      </w:r>
      <w:r w:rsidRPr="00467FAB">
        <w:rPr>
          <w:rFonts w:ascii="Times New Roman" w:hAnsi="Times New Roman"/>
          <w:sz w:val="24"/>
        </w:rPr>
        <w:t>.</w:t>
      </w:r>
    </w:p>
    <w:p w:rsidR="00CA42F0" w:rsidRPr="00467FAB" w:rsidRDefault="00CA42F0" w:rsidP="002A1530">
      <w:pPr>
        <w:pStyle w:val="Odstavec-slovan"/>
        <w:spacing w:after="0" w:line="240" w:lineRule="auto"/>
        <w:ind w:left="284" w:hanging="281"/>
        <w:jc w:val="both"/>
        <w:rPr>
          <w:rFonts w:ascii="Times New Roman" w:hAnsi="Times New Roman"/>
          <w:sz w:val="24"/>
        </w:rPr>
      </w:pPr>
      <w:r w:rsidRPr="00467FAB">
        <w:rPr>
          <w:rFonts w:ascii="Times New Roman" w:hAnsi="Times New Roman"/>
          <w:sz w:val="24"/>
        </w:rPr>
        <w:t>Objednatel není povinen využít poskytnutou licenci ani zčásti.</w:t>
      </w:r>
    </w:p>
    <w:p w:rsidR="00CA42F0" w:rsidRPr="00467FAB" w:rsidRDefault="00CA42F0" w:rsidP="002A1530">
      <w:pPr>
        <w:pStyle w:val="Odstavec-slovan"/>
        <w:spacing w:after="0" w:line="240" w:lineRule="auto"/>
        <w:ind w:left="284" w:hanging="281"/>
        <w:jc w:val="both"/>
        <w:rPr>
          <w:rFonts w:ascii="Times New Roman" w:hAnsi="Times New Roman"/>
          <w:sz w:val="24"/>
        </w:rPr>
      </w:pPr>
      <w:r>
        <w:rPr>
          <w:rFonts w:ascii="Times New Roman" w:hAnsi="Times New Roman"/>
          <w:sz w:val="24"/>
        </w:rPr>
        <w:t>Poskytovatel</w:t>
      </w:r>
      <w:r w:rsidRPr="00467FAB">
        <w:rPr>
          <w:rFonts w:ascii="Times New Roman" w:hAnsi="Times New Roman"/>
          <w:sz w:val="24"/>
        </w:rPr>
        <w:t xml:space="preserve"> prohlašuje, že práva, která touto smlouvou poskytuje, mu náleží bez jakéhokoliv omezení a odpovídá za škodu, která by objednateli vznikla, pokud by se kdykoli později zjistilo, že toto prohlášení bylo nepravdivé.</w:t>
      </w:r>
    </w:p>
    <w:p w:rsidR="00CA42F0" w:rsidRPr="00874476" w:rsidRDefault="007B4E33" w:rsidP="002A1530">
      <w:pPr>
        <w:pStyle w:val="Odstavec-slovan"/>
        <w:spacing w:after="0" w:line="240" w:lineRule="auto"/>
        <w:ind w:left="284" w:hanging="281"/>
        <w:jc w:val="both"/>
        <w:rPr>
          <w:rFonts w:ascii="Times New Roman" w:hAnsi="Times New Roman"/>
          <w:sz w:val="24"/>
        </w:rPr>
      </w:pPr>
      <w:r>
        <w:rPr>
          <w:rFonts w:ascii="Times New Roman" w:hAnsi="Times New Roman"/>
          <w:sz w:val="24"/>
        </w:rPr>
        <w:t>Licenční ujednání</w:t>
      </w:r>
      <w:r w:rsidRPr="00CA42F0">
        <w:rPr>
          <w:rFonts w:ascii="Times New Roman" w:hAnsi="Times New Roman"/>
          <w:sz w:val="24"/>
        </w:rPr>
        <w:t xml:space="preserve"> </w:t>
      </w:r>
      <w:r w:rsidR="00CA42F0" w:rsidRPr="00CA42F0">
        <w:rPr>
          <w:rFonts w:ascii="Times New Roman" w:hAnsi="Times New Roman"/>
          <w:sz w:val="24"/>
        </w:rPr>
        <w:t>poskytnuté dle této smlouvy se vztahují i na veškeré poskytnuté aktualizace</w:t>
      </w:r>
      <w:r w:rsidR="003A3D3A">
        <w:rPr>
          <w:rFonts w:ascii="Times New Roman" w:hAnsi="Times New Roman"/>
          <w:sz w:val="24"/>
        </w:rPr>
        <w:t xml:space="preserve"> </w:t>
      </w:r>
      <w:r w:rsidR="00CA42F0" w:rsidRPr="00CA42F0">
        <w:rPr>
          <w:rFonts w:ascii="Times New Roman" w:hAnsi="Times New Roman"/>
          <w:sz w:val="24"/>
        </w:rPr>
        <w:t xml:space="preserve">(tj. </w:t>
      </w:r>
      <w:r w:rsidR="00CA42F0" w:rsidRPr="00874476">
        <w:rPr>
          <w:rFonts w:ascii="Times New Roman" w:hAnsi="Times New Roman"/>
          <w:sz w:val="24"/>
        </w:rPr>
        <w:t>update/upgrade/</w:t>
      </w:r>
      <w:proofErr w:type="spellStart"/>
      <w:r w:rsidR="00CA42F0" w:rsidRPr="00874476">
        <w:rPr>
          <w:rFonts w:ascii="Times New Roman" w:hAnsi="Times New Roman"/>
          <w:sz w:val="24"/>
        </w:rPr>
        <w:t>patch</w:t>
      </w:r>
      <w:proofErr w:type="spellEnd"/>
      <w:r w:rsidR="00CA42F0" w:rsidRPr="00874476">
        <w:rPr>
          <w:rFonts w:ascii="Times New Roman" w:hAnsi="Times New Roman"/>
          <w:sz w:val="24"/>
        </w:rPr>
        <w:t>/</w:t>
      </w:r>
      <w:proofErr w:type="spellStart"/>
      <w:r w:rsidR="00CA42F0" w:rsidRPr="00874476">
        <w:rPr>
          <w:rFonts w:ascii="Times New Roman" w:hAnsi="Times New Roman"/>
          <w:sz w:val="24"/>
        </w:rPr>
        <w:t>hotfix</w:t>
      </w:r>
      <w:proofErr w:type="spellEnd"/>
      <w:r w:rsidR="00CA42F0" w:rsidRPr="00874476">
        <w:rPr>
          <w:rFonts w:ascii="Times New Roman" w:hAnsi="Times New Roman"/>
          <w:sz w:val="24"/>
        </w:rPr>
        <w:t xml:space="preserve"> atd.).</w:t>
      </w:r>
    </w:p>
    <w:p w:rsidR="00850446" w:rsidRPr="00850446" w:rsidRDefault="00CA42F0" w:rsidP="002A1530">
      <w:pPr>
        <w:pStyle w:val="Odstavec-slovan"/>
        <w:spacing w:after="0" w:line="240" w:lineRule="auto"/>
        <w:ind w:left="284" w:hanging="281"/>
        <w:jc w:val="both"/>
        <w:rPr>
          <w:rFonts w:ascii="Times New Roman" w:hAnsi="Times New Roman"/>
          <w:sz w:val="24"/>
        </w:rPr>
      </w:pPr>
      <w:r w:rsidRPr="0049561C">
        <w:rPr>
          <w:rFonts w:ascii="Times New Roman" w:hAnsi="Times New Roman"/>
          <w:sz w:val="24"/>
        </w:rPr>
        <w:t xml:space="preserve">Poskytovatel umožní objednateli užívání programových prostředků dle této smlouvy již v průběhu </w:t>
      </w:r>
      <w:r w:rsidR="00751524" w:rsidRPr="0049561C">
        <w:rPr>
          <w:rFonts w:ascii="Times New Roman" w:hAnsi="Times New Roman"/>
          <w:sz w:val="24"/>
        </w:rPr>
        <w:t>třetí</w:t>
      </w:r>
      <w:r w:rsidRPr="0049561C">
        <w:rPr>
          <w:rFonts w:ascii="Times New Roman" w:hAnsi="Times New Roman"/>
          <w:sz w:val="24"/>
        </w:rPr>
        <w:t xml:space="preserve"> etapy s tím, že licence podle tohoto článku objednatel nabývá dnem podpisu </w:t>
      </w:r>
      <w:r w:rsidR="00930C65" w:rsidRPr="0049561C">
        <w:rPr>
          <w:rFonts w:ascii="Times New Roman" w:hAnsi="Times New Roman"/>
          <w:sz w:val="24"/>
        </w:rPr>
        <w:t>předávacího</w:t>
      </w:r>
      <w:r w:rsidRPr="0049561C">
        <w:rPr>
          <w:rFonts w:ascii="Times New Roman" w:hAnsi="Times New Roman"/>
          <w:sz w:val="24"/>
        </w:rPr>
        <w:t xml:space="preserve"> protokolu. </w:t>
      </w:r>
    </w:p>
    <w:p w:rsidR="00D80808" w:rsidRDefault="00CA42F0" w:rsidP="002A1530">
      <w:pPr>
        <w:pStyle w:val="Odstavec-slovan"/>
        <w:spacing w:after="0" w:line="240" w:lineRule="auto"/>
        <w:ind w:left="284" w:hanging="281"/>
        <w:jc w:val="both"/>
        <w:rPr>
          <w:rFonts w:ascii="Times New Roman" w:hAnsi="Times New Roman"/>
          <w:sz w:val="24"/>
        </w:rPr>
      </w:pPr>
      <w:r w:rsidRPr="00874476">
        <w:rPr>
          <w:rFonts w:ascii="Times New Roman" w:hAnsi="Times New Roman"/>
          <w:sz w:val="24"/>
        </w:rPr>
        <w:t xml:space="preserve">Licenční ujednání podle tohoto článku se vztahují i na úpravy </w:t>
      </w:r>
      <w:r w:rsidR="00520BBA" w:rsidRPr="00874476">
        <w:rPr>
          <w:rFonts w:ascii="Times New Roman" w:hAnsi="Times New Roman"/>
          <w:sz w:val="24"/>
        </w:rPr>
        <w:t>SW řešení DMS</w:t>
      </w:r>
      <w:r w:rsidRPr="00874476">
        <w:rPr>
          <w:rFonts w:ascii="Times New Roman" w:hAnsi="Times New Roman"/>
          <w:sz w:val="24"/>
        </w:rPr>
        <w:t xml:space="preserve"> provedené poskytovatelem</w:t>
      </w:r>
      <w:r w:rsidRPr="00467FAB">
        <w:rPr>
          <w:rFonts w:ascii="Times New Roman" w:hAnsi="Times New Roman"/>
          <w:sz w:val="24"/>
        </w:rPr>
        <w:t xml:space="preserve"> v rámci vyžádaného rozvoje, nebude-li v konkrétním případě dohodnuto jinak.</w:t>
      </w:r>
    </w:p>
    <w:p w:rsidR="005701B9" w:rsidRDefault="005701B9" w:rsidP="002A1530">
      <w:pPr>
        <w:pStyle w:val="Odstavec-slovan"/>
        <w:spacing w:after="0" w:line="240" w:lineRule="auto"/>
        <w:ind w:left="284" w:hanging="281"/>
        <w:jc w:val="both"/>
        <w:rPr>
          <w:rFonts w:ascii="Times New Roman" w:hAnsi="Times New Roman"/>
          <w:sz w:val="24"/>
        </w:rPr>
      </w:pPr>
      <w:r>
        <w:rPr>
          <w:rFonts w:ascii="Times New Roman" w:hAnsi="Times New Roman"/>
          <w:sz w:val="24"/>
        </w:rPr>
        <w:t>Stejné licenční podmínky platí i v případě poskytnutí mobilního SW řešení DMS.</w:t>
      </w:r>
    </w:p>
    <w:p w:rsidR="00BE5B3E" w:rsidRDefault="00BE5B3E" w:rsidP="00BE5B3E"/>
    <w:p w:rsidR="005D23BE" w:rsidRPr="0001131E" w:rsidRDefault="005D23BE" w:rsidP="005D23BE">
      <w:pPr>
        <w:pStyle w:val="Nadpis1"/>
        <w:numPr>
          <w:ilvl w:val="0"/>
          <w:numId w:val="0"/>
        </w:numPr>
        <w:spacing w:after="0"/>
        <w:ind w:left="4320"/>
        <w:jc w:val="left"/>
        <w:rPr>
          <w:rFonts w:ascii="Times New Roman" w:hAnsi="Times New Roman"/>
          <w:sz w:val="24"/>
        </w:rPr>
      </w:pPr>
      <w:r>
        <w:rPr>
          <w:rFonts w:ascii="Times New Roman" w:hAnsi="Times New Roman"/>
          <w:sz w:val="24"/>
        </w:rPr>
        <w:lastRenderedPageBreak/>
        <w:t>Článek VIII.</w:t>
      </w:r>
    </w:p>
    <w:p w:rsidR="005671FA" w:rsidRPr="00A27EA0" w:rsidRDefault="005671FA" w:rsidP="0061303F">
      <w:pPr>
        <w:keepNext/>
        <w:jc w:val="center"/>
        <w:rPr>
          <w:rFonts w:ascii="Times New Roman" w:hAnsi="Times New Roman"/>
          <w:b/>
          <w:sz w:val="24"/>
        </w:rPr>
      </w:pPr>
      <w:r w:rsidRPr="00A27EA0">
        <w:rPr>
          <w:rFonts w:ascii="Times New Roman" w:hAnsi="Times New Roman"/>
          <w:b/>
          <w:sz w:val="24"/>
        </w:rPr>
        <w:t>Mlčenlivost, bezpečnostní požadavky objednatele</w:t>
      </w:r>
    </w:p>
    <w:p w:rsidR="00866057" w:rsidRPr="00866057" w:rsidRDefault="00866057" w:rsidP="00866057">
      <w:pPr>
        <w:numPr>
          <w:ilvl w:val="0"/>
          <w:numId w:val="9"/>
        </w:numPr>
        <w:spacing w:before="60" w:after="120"/>
        <w:jc w:val="both"/>
        <w:rPr>
          <w:rFonts w:ascii="Times New Roman" w:hAnsi="Times New Roman"/>
          <w:sz w:val="24"/>
        </w:rPr>
      </w:pPr>
      <w:r w:rsidRPr="00866057">
        <w:rPr>
          <w:rFonts w:ascii="Times New Roman" w:hAnsi="Times New Roman"/>
          <w:sz w:val="24"/>
        </w:rPr>
        <w:t>Poskytovatel se zavazuje zajistit, že jeho pracovníci, kteří se budou na plnění podle této smlouvy podílet, zachovají mlčenlivost o všech skutečnostech, se kterými se u objednatele seznámí, a které nejsou veřejně dostupné. Povinnost mlčenlivosti není časově omezena.</w:t>
      </w:r>
    </w:p>
    <w:p w:rsidR="00574FCC" w:rsidRDefault="00CE6966" w:rsidP="00574FCC">
      <w:pPr>
        <w:numPr>
          <w:ilvl w:val="0"/>
          <w:numId w:val="9"/>
        </w:numPr>
        <w:spacing w:before="120"/>
        <w:jc w:val="both"/>
        <w:rPr>
          <w:rFonts w:ascii="Times New Roman" w:hAnsi="Times New Roman"/>
          <w:sz w:val="24"/>
        </w:rPr>
      </w:pPr>
      <w:r>
        <w:rPr>
          <w:rFonts w:ascii="Times New Roman" w:hAnsi="Times New Roman"/>
          <w:sz w:val="24"/>
        </w:rPr>
        <w:t>Poskytova</w:t>
      </w:r>
      <w:r w:rsidR="00574FCC">
        <w:rPr>
          <w:rFonts w:ascii="Times New Roman" w:hAnsi="Times New Roman"/>
          <w:sz w:val="24"/>
        </w:rPr>
        <w:t xml:space="preserve">tel, </w:t>
      </w:r>
      <w:r w:rsidR="00574FCC" w:rsidRPr="00A27EA0">
        <w:rPr>
          <w:rFonts w:ascii="Times New Roman" w:hAnsi="Times New Roman"/>
          <w:sz w:val="24"/>
        </w:rPr>
        <w:t>jeho pracovníci</w:t>
      </w:r>
      <w:r w:rsidR="002A1530">
        <w:rPr>
          <w:rFonts w:ascii="Times New Roman" w:hAnsi="Times New Roman"/>
          <w:sz w:val="24"/>
        </w:rPr>
        <w:t xml:space="preserve"> či pod</w:t>
      </w:r>
      <w:r w:rsidR="00574FCC">
        <w:rPr>
          <w:rFonts w:ascii="Times New Roman" w:hAnsi="Times New Roman"/>
          <w:sz w:val="24"/>
        </w:rPr>
        <w:t xml:space="preserve">dodavatelé </w:t>
      </w:r>
      <w:r>
        <w:rPr>
          <w:rFonts w:ascii="Times New Roman" w:hAnsi="Times New Roman"/>
          <w:sz w:val="24"/>
        </w:rPr>
        <w:t>poskytova</w:t>
      </w:r>
      <w:r w:rsidR="00574FCC">
        <w:rPr>
          <w:rFonts w:ascii="Times New Roman" w:hAnsi="Times New Roman"/>
          <w:sz w:val="24"/>
        </w:rPr>
        <w:t>tele a jejich pracovníci</w:t>
      </w:r>
      <w:r w:rsidR="00574FCC" w:rsidRPr="00A27EA0">
        <w:rPr>
          <w:rFonts w:ascii="Times New Roman" w:hAnsi="Times New Roman"/>
          <w:sz w:val="24"/>
        </w:rPr>
        <w:t xml:space="preserve"> </w:t>
      </w:r>
      <w:r w:rsidR="00574FCC">
        <w:rPr>
          <w:rFonts w:ascii="Times New Roman" w:hAnsi="Times New Roman"/>
          <w:sz w:val="24"/>
        </w:rPr>
        <w:t>se zavazují</w:t>
      </w:r>
      <w:r w:rsidR="00574FCC" w:rsidRPr="00A27EA0">
        <w:rPr>
          <w:rFonts w:ascii="Times New Roman" w:hAnsi="Times New Roman"/>
          <w:sz w:val="24"/>
        </w:rPr>
        <w:t xml:space="preserve"> v plném rozsahu dodržovat bezpečnostní požadavky objednatele, které jsou </w:t>
      </w:r>
      <w:r w:rsidR="00574FCC" w:rsidRPr="000E7309">
        <w:rPr>
          <w:rFonts w:ascii="Times New Roman" w:hAnsi="Times New Roman"/>
          <w:sz w:val="24"/>
        </w:rPr>
        <w:t>uvedeny v </w:t>
      </w:r>
      <w:r w:rsidR="00574FCC" w:rsidRPr="00866057">
        <w:rPr>
          <w:rFonts w:ascii="Times New Roman" w:hAnsi="Times New Roman"/>
          <w:sz w:val="24"/>
        </w:rPr>
        <w:t xml:space="preserve">příloze č. </w:t>
      </w:r>
      <w:r w:rsidR="005705D2" w:rsidRPr="00866057">
        <w:rPr>
          <w:rFonts w:ascii="Times New Roman" w:hAnsi="Times New Roman"/>
          <w:sz w:val="24"/>
        </w:rPr>
        <w:t>8</w:t>
      </w:r>
      <w:r w:rsidR="00574FCC" w:rsidRPr="00866057">
        <w:rPr>
          <w:rFonts w:ascii="Times New Roman" w:hAnsi="Times New Roman"/>
          <w:sz w:val="24"/>
        </w:rPr>
        <w:t xml:space="preserve"> této smlouvy</w:t>
      </w:r>
      <w:r w:rsidR="00574FCC" w:rsidRPr="00A27EA0">
        <w:rPr>
          <w:rFonts w:ascii="Times New Roman" w:hAnsi="Times New Roman"/>
          <w:sz w:val="24"/>
        </w:rPr>
        <w:t>.</w:t>
      </w:r>
    </w:p>
    <w:p w:rsidR="00094408" w:rsidRDefault="00094408" w:rsidP="00885D89">
      <w:pPr>
        <w:pStyle w:val="StylDefaultTextZarovnatdobloku"/>
        <w:numPr>
          <w:ilvl w:val="0"/>
          <w:numId w:val="0"/>
        </w:numPr>
        <w:ind w:left="284"/>
        <w:rPr>
          <w:szCs w:val="24"/>
        </w:rPr>
      </w:pPr>
    </w:p>
    <w:p w:rsidR="005671FA" w:rsidRPr="0001131E" w:rsidRDefault="007D2971" w:rsidP="007D2971">
      <w:pPr>
        <w:pStyle w:val="Nadpis1"/>
        <w:numPr>
          <w:ilvl w:val="0"/>
          <w:numId w:val="0"/>
        </w:numPr>
        <w:spacing w:after="0"/>
        <w:ind w:left="4320"/>
        <w:jc w:val="left"/>
        <w:rPr>
          <w:rFonts w:ascii="Times New Roman" w:hAnsi="Times New Roman"/>
          <w:sz w:val="24"/>
        </w:rPr>
      </w:pPr>
      <w:r>
        <w:rPr>
          <w:rFonts w:ascii="Times New Roman" w:hAnsi="Times New Roman"/>
          <w:sz w:val="24"/>
        </w:rPr>
        <w:t xml:space="preserve">Článek </w:t>
      </w:r>
      <w:r w:rsidR="00AD030D">
        <w:rPr>
          <w:rFonts w:ascii="Times New Roman" w:hAnsi="Times New Roman"/>
          <w:sz w:val="24"/>
        </w:rPr>
        <w:t>I</w:t>
      </w:r>
      <w:r>
        <w:rPr>
          <w:rFonts w:ascii="Times New Roman" w:hAnsi="Times New Roman"/>
          <w:sz w:val="24"/>
        </w:rPr>
        <w:t>X.</w:t>
      </w:r>
    </w:p>
    <w:p w:rsidR="005671FA" w:rsidRPr="003C63DB" w:rsidRDefault="003F317F" w:rsidP="008143F9">
      <w:pPr>
        <w:jc w:val="center"/>
        <w:rPr>
          <w:rFonts w:ascii="Times New Roman" w:hAnsi="Times New Roman"/>
          <w:b/>
          <w:sz w:val="24"/>
        </w:rPr>
      </w:pPr>
      <w:r>
        <w:rPr>
          <w:rFonts w:ascii="Times New Roman" w:hAnsi="Times New Roman"/>
          <w:b/>
          <w:sz w:val="24"/>
        </w:rPr>
        <w:t>Smluvní pokuty</w:t>
      </w:r>
      <w:r w:rsidR="005671FA">
        <w:rPr>
          <w:rFonts w:ascii="Times New Roman" w:hAnsi="Times New Roman"/>
          <w:b/>
          <w:sz w:val="24"/>
        </w:rPr>
        <w:t>, úrok z prodlení</w:t>
      </w:r>
    </w:p>
    <w:p w:rsidR="00D045C1" w:rsidRPr="00467FAB" w:rsidRDefault="00D045C1" w:rsidP="007C0B86">
      <w:pPr>
        <w:pStyle w:val="Odstavec-slovan"/>
        <w:numPr>
          <w:ilvl w:val="0"/>
          <w:numId w:val="11"/>
        </w:numPr>
        <w:spacing w:before="0" w:after="0" w:line="240" w:lineRule="auto"/>
        <w:jc w:val="both"/>
        <w:rPr>
          <w:rFonts w:ascii="Times New Roman" w:hAnsi="Times New Roman"/>
          <w:sz w:val="24"/>
        </w:rPr>
      </w:pPr>
      <w:r w:rsidRPr="00467FAB">
        <w:rPr>
          <w:rFonts w:ascii="Times New Roman" w:hAnsi="Times New Roman"/>
          <w:sz w:val="24"/>
        </w:rPr>
        <w:t xml:space="preserve">Pokud </w:t>
      </w:r>
      <w:r>
        <w:rPr>
          <w:rFonts w:ascii="Times New Roman" w:hAnsi="Times New Roman"/>
          <w:sz w:val="24"/>
        </w:rPr>
        <w:t>poskytovatel</w:t>
      </w:r>
      <w:r w:rsidRPr="00467FAB">
        <w:rPr>
          <w:rFonts w:ascii="Times New Roman" w:hAnsi="Times New Roman"/>
          <w:sz w:val="24"/>
        </w:rPr>
        <w:t xml:space="preserve"> nedodrží </w:t>
      </w:r>
      <w:r w:rsidR="00930C65">
        <w:rPr>
          <w:rFonts w:ascii="Times New Roman" w:hAnsi="Times New Roman"/>
          <w:sz w:val="24"/>
        </w:rPr>
        <w:t xml:space="preserve">kteroukoliv </w:t>
      </w:r>
      <w:r w:rsidRPr="00467FAB">
        <w:rPr>
          <w:rFonts w:ascii="Times New Roman" w:hAnsi="Times New Roman"/>
          <w:sz w:val="24"/>
        </w:rPr>
        <w:t xml:space="preserve">lhůtu stanovenou </w:t>
      </w:r>
      <w:r w:rsidR="00930C65">
        <w:rPr>
          <w:rFonts w:ascii="Times New Roman" w:hAnsi="Times New Roman"/>
          <w:sz w:val="24"/>
        </w:rPr>
        <w:t>v</w:t>
      </w:r>
      <w:r w:rsidRPr="00467FAB">
        <w:rPr>
          <w:rFonts w:ascii="Times New Roman" w:hAnsi="Times New Roman"/>
          <w:sz w:val="24"/>
        </w:rPr>
        <w:t xml:space="preserve"> článku III odst. 2</w:t>
      </w:r>
      <w:r w:rsidR="00B73A97">
        <w:rPr>
          <w:rFonts w:ascii="Times New Roman" w:hAnsi="Times New Roman"/>
          <w:sz w:val="24"/>
        </w:rPr>
        <w:t xml:space="preserve"> nebo v případě realizace mobilní aplikace DMS </w:t>
      </w:r>
      <w:r w:rsidR="00DC4C42">
        <w:rPr>
          <w:rFonts w:ascii="Times New Roman" w:hAnsi="Times New Roman"/>
          <w:sz w:val="24"/>
        </w:rPr>
        <w:t xml:space="preserve">kteroukoliv </w:t>
      </w:r>
      <w:r w:rsidR="004C34BE">
        <w:rPr>
          <w:rFonts w:ascii="Times New Roman" w:hAnsi="Times New Roman"/>
          <w:sz w:val="24"/>
        </w:rPr>
        <w:t>lhůtu stanovenou v článku III </w:t>
      </w:r>
      <w:r w:rsidR="00B73A97">
        <w:rPr>
          <w:rFonts w:ascii="Times New Roman" w:hAnsi="Times New Roman"/>
          <w:sz w:val="24"/>
        </w:rPr>
        <w:t>odst.</w:t>
      </w:r>
      <w:r w:rsidR="004C34BE">
        <w:rPr>
          <w:rFonts w:ascii="Times New Roman" w:hAnsi="Times New Roman"/>
          <w:sz w:val="24"/>
        </w:rPr>
        <w:t> </w:t>
      </w:r>
      <w:r w:rsidR="00B73A97">
        <w:rPr>
          <w:rFonts w:ascii="Times New Roman" w:hAnsi="Times New Roman"/>
          <w:sz w:val="24"/>
        </w:rPr>
        <w:t>3</w:t>
      </w:r>
      <w:r w:rsidR="004C34BE">
        <w:rPr>
          <w:rFonts w:ascii="Times New Roman" w:hAnsi="Times New Roman"/>
          <w:sz w:val="24"/>
        </w:rPr>
        <w:t>,</w:t>
      </w:r>
      <w:r w:rsidRPr="00467FAB">
        <w:rPr>
          <w:rFonts w:ascii="Times New Roman" w:hAnsi="Times New Roman"/>
          <w:sz w:val="24"/>
        </w:rPr>
        <w:t xml:space="preserve"> uhradí objednateli za každý </w:t>
      </w:r>
      <w:r w:rsidR="00C33B6E">
        <w:rPr>
          <w:rFonts w:ascii="Times New Roman" w:hAnsi="Times New Roman"/>
          <w:sz w:val="24"/>
        </w:rPr>
        <w:t xml:space="preserve">pracovní </w:t>
      </w:r>
      <w:r w:rsidRPr="00467FAB">
        <w:rPr>
          <w:rFonts w:ascii="Times New Roman" w:hAnsi="Times New Roman"/>
          <w:sz w:val="24"/>
        </w:rPr>
        <w:t xml:space="preserve">den prodlení smluvní pokutu ve výši </w:t>
      </w:r>
      <w:r w:rsidR="001F5FA2">
        <w:rPr>
          <w:rFonts w:ascii="Times New Roman" w:hAnsi="Times New Roman"/>
          <w:sz w:val="24"/>
        </w:rPr>
        <w:t>5</w:t>
      </w:r>
      <w:r w:rsidR="001F5FA2" w:rsidRPr="00467FAB">
        <w:rPr>
          <w:rFonts w:ascii="Times New Roman" w:hAnsi="Times New Roman"/>
          <w:sz w:val="24"/>
        </w:rPr>
        <w:t> </w:t>
      </w:r>
      <w:r w:rsidRPr="00467FAB">
        <w:rPr>
          <w:rFonts w:ascii="Times New Roman" w:hAnsi="Times New Roman"/>
          <w:sz w:val="24"/>
        </w:rPr>
        <w:t xml:space="preserve">000 Kč. </w:t>
      </w:r>
    </w:p>
    <w:p w:rsidR="00E70FFC" w:rsidRPr="005705D2" w:rsidRDefault="00796AE1" w:rsidP="00E70FFC">
      <w:pPr>
        <w:numPr>
          <w:ilvl w:val="0"/>
          <w:numId w:val="11"/>
        </w:numPr>
        <w:spacing w:before="120"/>
        <w:jc w:val="both"/>
        <w:rPr>
          <w:rFonts w:ascii="Times New Roman" w:hAnsi="Times New Roman"/>
          <w:sz w:val="24"/>
        </w:rPr>
      </w:pPr>
      <w:r w:rsidRPr="005705D2">
        <w:rPr>
          <w:rFonts w:ascii="Times New Roman" w:hAnsi="Times New Roman"/>
          <w:sz w:val="24"/>
        </w:rPr>
        <w:t xml:space="preserve">V případě prodlení </w:t>
      </w:r>
      <w:r w:rsidR="00CE6966" w:rsidRPr="005705D2">
        <w:rPr>
          <w:rFonts w:ascii="Times New Roman" w:hAnsi="Times New Roman"/>
          <w:sz w:val="24"/>
        </w:rPr>
        <w:t>poskytova</w:t>
      </w:r>
      <w:r w:rsidRPr="005705D2">
        <w:rPr>
          <w:rFonts w:ascii="Times New Roman" w:hAnsi="Times New Roman"/>
          <w:sz w:val="24"/>
        </w:rPr>
        <w:t xml:space="preserve">tele ve lhůtě pro odstranění vady uvedené v akceptačním protokolu je objednatel oprávněn požadovat smluvní pokutu ve výši </w:t>
      </w:r>
      <w:r w:rsidR="001F5FA2">
        <w:rPr>
          <w:rFonts w:ascii="Times New Roman" w:hAnsi="Times New Roman"/>
          <w:sz w:val="24"/>
        </w:rPr>
        <w:t>5</w:t>
      </w:r>
      <w:r w:rsidR="001F5FA2" w:rsidRPr="005705D2">
        <w:rPr>
          <w:rFonts w:ascii="Times New Roman" w:hAnsi="Times New Roman"/>
          <w:sz w:val="24"/>
        </w:rPr>
        <w:t> </w:t>
      </w:r>
      <w:r w:rsidRPr="005705D2">
        <w:rPr>
          <w:rFonts w:ascii="Times New Roman" w:hAnsi="Times New Roman"/>
          <w:sz w:val="24"/>
        </w:rPr>
        <w:t xml:space="preserve">000 Kč za každý </w:t>
      </w:r>
      <w:r w:rsidR="00C33B6E">
        <w:rPr>
          <w:rFonts w:ascii="Times New Roman" w:hAnsi="Times New Roman"/>
          <w:sz w:val="24"/>
        </w:rPr>
        <w:t xml:space="preserve">pracovní </w:t>
      </w:r>
      <w:r w:rsidRPr="005705D2">
        <w:rPr>
          <w:rFonts w:ascii="Times New Roman" w:hAnsi="Times New Roman"/>
          <w:sz w:val="24"/>
        </w:rPr>
        <w:t xml:space="preserve">den prodlení </w:t>
      </w:r>
      <w:r w:rsidR="00EA7C38" w:rsidRPr="005705D2">
        <w:rPr>
          <w:rFonts w:ascii="Times New Roman" w:hAnsi="Times New Roman"/>
          <w:sz w:val="24"/>
        </w:rPr>
        <w:t xml:space="preserve">u </w:t>
      </w:r>
      <w:r w:rsidRPr="005705D2">
        <w:rPr>
          <w:rFonts w:ascii="Times New Roman" w:hAnsi="Times New Roman"/>
          <w:sz w:val="24"/>
        </w:rPr>
        <w:t>vad</w:t>
      </w:r>
      <w:r w:rsidR="00A63E4D" w:rsidRPr="005705D2">
        <w:rPr>
          <w:rFonts w:ascii="Times New Roman" w:hAnsi="Times New Roman"/>
          <w:sz w:val="24"/>
        </w:rPr>
        <w:t>y kategorie B nebo C</w:t>
      </w:r>
      <w:r w:rsidR="00751524">
        <w:rPr>
          <w:rFonts w:ascii="Times New Roman" w:hAnsi="Times New Roman"/>
          <w:sz w:val="24"/>
        </w:rPr>
        <w:t>.</w:t>
      </w:r>
    </w:p>
    <w:p w:rsidR="00E70FFC" w:rsidRPr="005705D2" w:rsidRDefault="00796AE1" w:rsidP="00E70FFC">
      <w:pPr>
        <w:numPr>
          <w:ilvl w:val="0"/>
          <w:numId w:val="11"/>
        </w:numPr>
        <w:spacing w:before="120"/>
        <w:jc w:val="both"/>
        <w:rPr>
          <w:rFonts w:ascii="Times New Roman" w:hAnsi="Times New Roman"/>
          <w:sz w:val="24"/>
        </w:rPr>
      </w:pPr>
      <w:r w:rsidRPr="005705D2">
        <w:rPr>
          <w:rFonts w:ascii="Times New Roman" w:hAnsi="Times New Roman"/>
          <w:sz w:val="24"/>
        </w:rPr>
        <w:t xml:space="preserve">V případě prodlení </w:t>
      </w:r>
      <w:r w:rsidR="00CE6966" w:rsidRPr="005705D2">
        <w:rPr>
          <w:rFonts w:ascii="Times New Roman" w:hAnsi="Times New Roman"/>
          <w:sz w:val="24"/>
        </w:rPr>
        <w:t>poskytova</w:t>
      </w:r>
      <w:r w:rsidRPr="005705D2">
        <w:rPr>
          <w:rFonts w:ascii="Times New Roman" w:hAnsi="Times New Roman"/>
          <w:sz w:val="24"/>
        </w:rPr>
        <w:t>tele ve lhůtě pro proved</w:t>
      </w:r>
      <w:r w:rsidR="00906D38" w:rsidRPr="005705D2">
        <w:rPr>
          <w:rFonts w:ascii="Times New Roman" w:hAnsi="Times New Roman"/>
          <w:sz w:val="24"/>
        </w:rPr>
        <w:t xml:space="preserve">ení školení dle čl. III odst. </w:t>
      </w:r>
      <w:r w:rsidR="00B73A97">
        <w:rPr>
          <w:rFonts w:ascii="Times New Roman" w:hAnsi="Times New Roman"/>
          <w:sz w:val="24"/>
        </w:rPr>
        <w:t xml:space="preserve">6 </w:t>
      </w:r>
      <w:r w:rsidR="00B73A97" w:rsidRPr="005705D2">
        <w:rPr>
          <w:rFonts w:ascii="Times New Roman" w:hAnsi="Times New Roman"/>
          <w:sz w:val="24"/>
        </w:rPr>
        <w:t xml:space="preserve"> </w:t>
      </w:r>
      <w:r w:rsidR="00906D38" w:rsidRPr="005705D2">
        <w:rPr>
          <w:rFonts w:ascii="Times New Roman" w:hAnsi="Times New Roman"/>
          <w:sz w:val="24"/>
        </w:rPr>
        <w:t xml:space="preserve">je objednatel oprávněn požadovat smluvní pokutu ve výši </w:t>
      </w:r>
      <w:r w:rsidR="001F5FA2">
        <w:rPr>
          <w:rFonts w:ascii="Times New Roman" w:hAnsi="Times New Roman"/>
          <w:sz w:val="24"/>
        </w:rPr>
        <w:t>5</w:t>
      </w:r>
      <w:r w:rsidR="001F5FA2" w:rsidRPr="005705D2">
        <w:rPr>
          <w:rFonts w:ascii="Times New Roman" w:hAnsi="Times New Roman"/>
          <w:sz w:val="24"/>
        </w:rPr>
        <w:t xml:space="preserve"> </w:t>
      </w:r>
      <w:r w:rsidR="00784B0F" w:rsidRPr="005705D2">
        <w:rPr>
          <w:rFonts w:ascii="Times New Roman" w:hAnsi="Times New Roman"/>
          <w:sz w:val="24"/>
        </w:rPr>
        <w:t>0</w:t>
      </w:r>
      <w:r w:rsidR="00906D38" w:rsidRPr="005705D2">
        <w:rPr>
          <w:rFonts w:ascii="Times New Roman" w:hAnsi="Times New Roman"/>
          <w:sz w:val="24"/>
        </w:rPr>
        <w:t xml:space="preserve">00 Kč za každý </w:t>
      </w:r>
      <w:r w:rsidR="00C33B6E">
        <w:rPr>
          <w:rFonts w:ascii="Times New Roman" w:hAnsi="Times New Roman"/>
          <w:sz w:val="24"/>
        </w:rPr>
        <w:t xml:space="preserve">pracovní </w:t>
      </w:r>
      <w:r w:rsidR="00906D38" w:rsidRPr="005705D2">
        <w:rPr>
          <w:rFonts w:ascii="Times New Roman" w:hAnsi="Times New Roman"/>
          <w:sz w:val="24"/>
        </w:rPr>
        <w:t>den prodlení</w:t>
      </w:r>
      <w:r w:rsidR="00E70FFC" w:rsidRPr="005705D2">
        <w:rPr>
          <w:rFonts w:ascii="Times New Roman" w:hAnsi="Times New Roman"/>
          <w:sz w:val="24"/>
        </w:rPr>
        <w:t>.</w:t>
      </w:r>
    </w:p>
    <w:p w:rsidR="00E70FFC" w:rsidRPr="005705D2" w:rsidRDefault="00796AE1" w:rsidP="00E70FFC">
      <w:pPr>
        <w:numPr>
          <w:ilvl w:val="0"/>
          <w:numId w:val="11"/>
        </w:numPr>
        <w:spacing w:before="120"/>
        <w:jc w:val="both"/>
        <w:rPr>
          <w:rFonts w:ascii="Times New Roman" w:hAnsi="Times New Roman"/>
          <w:sz w:val="24"/>
        </w:rPr>
      </w:pPr>
      <w:r w:rsidRPr="00E70FFC">
        <w:rPr>
          <w:rFonts w:ascii="Times New Roman" w:hAnsi="Times New Roman"/>
          <w:sz w:val="24"/>
        </w:rPr>
        <w:t xml:space="preserve">V případě prodlení </w:t>
      </w:r>
      <w:r w:rsidR="00CE6966">
        <w:rPr>
          <w:rFonts w:ascii="Times New Roman" w:hAnsi="Times New Roman"/>
          <w:sz w:val="24"/>
        </w:rPr>
        <w:t>poskytova</w:t>
      </w:r>
      <w:r w:rsidRPr="00E70FFC">
        <w:rPr>
          <w:rFonts w:ascii="Times New Roman" w:hAnsi="Times New Roman"/>
          <w:sz w:val="24"/>
        </w:rPr>
        <w:t>tele ve lhůt</w:t>
      </w:r>
      <w:r w:rsidR="001D35EC">
        <w:rPr>
          <w:rFonts w:ascii="Times New Roman" w:hAnsi="Times New Roman"/>
          <w:sz w:val="24"/>
        </w:rPr>
        <w:t>ách</w:t>
      </w:r>
      <w:r w:rsidRPr="00E70FFC">
        <w:rPr>
          <w:rFonts w:ascii="Times New Roman" w:hAnsi="Times New Roman"/>
          <w:sz w:val="24"/>
        </w:rPr>
        <w:t xml:space="preserve"> </w:t>
      </w:r>
      <w:r w:rsidRPr="005705D2">
        <w:rPr>
          <w:rFonts w:ascii="Times New Roman" w:hAnsi="Times New Roman"/>
          <w:sz w:val="24"/>
        </w:rPr>
        <w:t>dle přílohy č</w:t>
      </w:r>
      <w:r w:rsidR="00F9257E" w:rsidRPr="005705D2">
        <w:rPr>
          <w:rFonts w:ascii="Times New Roman" w:hAnsi="Times New Roman"/>
          <w:sz w:val="24"/>
        </w:rPr>
        <w:t>. 7:</w:t>
      </w:r>
      <w:r w:rsidRPr="005705D2">
        <w:rPr>
          <w:rFonts w:ascii="Times New Roman" w:hAnsi="Times New Roman"/>
          <w:sz w:val="24"/>
        </w:rPr>
        <w:t xml:space="preserve"> </w:t>
      </w:r>
    </w:p>
    <w:p w:rsidR="00E70FFC" w:rsidRPr="005705D2" w:rsidRDefault="00796AE1" w:rsidP="002A1530">
      <w:pPr>
        <w:pStyle w:val="Odstavecseseznamem"/>
        <w:numPr>
          <w:ilvl w:val="0"/>
          <w:numId w:val="25"/>
        </w:numPr>
        <w:spacing w:before="120"/>
        <w:ind w:left="641" w:hanging="357"/>
        <w:contextualSpacing w:val="0"/>
        <w:jc w:val="both"/>
        <w:rPr>
          <w:rFonts w:ascii="Times New Roman" w:hAnsi="Times New Roman"/>
          <w:sz w:val="24"/>
        </w:rPr>
      </w:pPr>
      <w:r w:rsidRPr="00E70FFC">
        <w:rPr>
          <w:rFonts w:ascii="Times New Roman" w:hAnsi="Times New Roman"/>
          <w:sz w:val="24"/>
          <w:szCs w:val="20"/>
        </w:rPr>
        <w:t xml:space="preserve">pro potvrzení příjmu </w:t>
      </w:r>
      <w:r w:rsidR="00D97E62" w:rsidRPr="00D97E62">
        <w:rPr>
          <w:rFonts w:ascii="Times New Roman" w:hAnsi="Times New Roman"/>
          <w:sz w:val="24"/>
        </w:rPr>
        <w:t>požadavku</w:t>
      </w:r>
      <w:r w:rsidR="00D97E62" w:rsidRPr="007228CE">
        <w:rPr>
          <w:szCs w:val="22"/>
        </w:rPr>
        <w:t xml:space="preserve"> </w:t>
      </w:r>
      <w:r w:rsidRPr="00E70FFC">
        <w:rPr>
          <w:rFonts w:ascii="Times New Roman" w:hAnsi="Times New Roman"/>
          <w:sz w:val="24"/>
          <w:szCs w:val="20"/>
        </w:rPr>
        <w:t xml:space="preserve">je objednatel oprávněn požadovat smluvní pokutu ve </w:t>
      </w:r>
      <w:r w:rsidRPr="005705D2">
        <w:rPr>
          <w:rFonts w:ascii="Times New Roman" w:hAnsi="Times New Roman"/>
          <w:sz w:val="24"/>
          <w:szCs w:val="20"/>
        </w:rPr>
        <w:t xml:space="preserve">výši </w:t>
      </w:r>
      <w:r w:rsidR="00C06B32" w:rsidRPr="005705D2">
        <w:rPr>
          <w:rFonts w:ascii="Times New Roman" w:hAnsi="Times New Roman"/>
          <w:sz w:val="24"/>
          <w:szCs w:val="20"/>
        </w:rPr>
        <w:t>1 000</w:t>
      </w:r>
      <w:r w:rsidRPr="005705D2">
        <w:rPr>
          <w:rFonts w:ascii="Times New Roman" w:hAnsi="Times New Roman"/>
          <w:sz w:val="24"/>
          <w:szCs w:val="20"/>
        </w:rPr>
        <w:t xml:space="preserve"> Kč za každou</w:t>
      </w:r>
      <w:r w:rsidR="007C0B86">
        <w:rPr>
          <w:rFonts w:ascii="Times New Roman" w:hAnsi="Times New Roman"/>
          <w:sz w:val="24"/>
          <w:szCs w:val="20"/>
        </w:rPr>
        <w:t xml:space="preserve"> pracovní</w:t>
      </w:r>
      <w:r w:rsidRPr="005705D2">
        <w:rPr>
          <w:rFonts w:ascii="Times New Roman" w:hAnsi="Times New Roman"/>
          <w:sz w:val="24"/>
          <w:szCs w:val="20"/>
        </w:rPr>
        <w:t xml:space="preserve"> hodinu prodlení, </w:t>
      </w:r>
    </w:p>
    <w:p w:rsidR="00E70FFC" w:rsidRPr="007C0B86" w:rsidRDefault="00796AE1" w:rsidP="002A1530">
      <w:pPr>
        <w:pStyle w:val="Odstavecseseznamem"/>
        <w:numPr>
          <w:ilvl w:val="0"/>
          <w:numId w:val="25"/>
        </w:numPr>
        <w:spacing w:before="120"/>
        <w:ind w:left="641" w:hanging="357"/>
        <w:contextualSpacing w:val="0"/>
        <w:jc w:val="both"/>
        <w:rPr>
          <w:rFonts w:ascii="Times New Roman" w:hAnsi="Times New Roman"/>
          <w:sz w:val="24"/>
        </w:rPr>
      </w:pPr>
      <w:r w:rsidRPr="005705D2">
        <w:rPr>
          <w:rFonts w:ascii="Times New Roman" w:hAnsi="Times New Roman"/>
          <w:snapToGrid w:val="0"/>
          <w:sz w:val="24"/>
          <w:szCs w:val="20"/>
        </w:rPr>
        <w:t xml:space="preserve">pro zajištění a implementaci dočasného </w:t>
      </w:r>
      <w:r w:rsidRPr="005705D2">
        <w:rPr>
          <w:rFonts w:ascii="Times New Roman" w:hAnsi="Times New Roman"/>
          <w:sz w:val="24"/>
          <w:szCs w:val="20"/>
        </w:rPr>
        <w:t xml:space="preserve">opatření vedoucího k odstranění </w:t>
      </w:r>
      <w:r w:rsidRPr="005705D2">
        <w:rPr>
          <w:rFonts w:ascii="Times New Roman" w:hAnsi="Times New Roman"/>
          <w:snapToGrid w:val="0"/>
          <w:sz w:val="24"/>
          <w:szCs w:val="20"/>
        </w:rPr>
        <w:t>vady</w:t>
      </w:r>
      <w:r w:rsidR="007C0B86">
        <w:rPr>
          <w:rFonts w:ascii="Times New Roman" w:hAnsi="Times New Roman"/>
          <w:snapToGrid w:val="0"/>
          <w:sz w:val="24"/>
          <w:szCs w:val="20"/>
        </w:rPr>
        <w:t xml:space="preserve"> kategorie A</w:t>
      </w:r>
      <w:r w:rsidRPr="005705D2">
        <w:rPr>
          <w:rFonts w:ascii="Times New Roman" w:hAnsi="Times New Roman"/>
          <w:snapToGrid w:val="0"/>
          <w:sz w:val="24"/>
          <w:szCs w:val="20"/>
        </w:rPr>
        <w:t xml:space="preserve"> je objednatel oprávněn požadovat smluvní pokutu ve výši </w:t>
      </w:r>
      <w:r w:rsidR="00D97E62">
        <w:rPr>
          <w:rFonts w:ascii="Times New Roman" w:hAnsi="Times New Roman"/>
          <w:snapToGrid w:val="0"/>
          <w:sz w:val="24"/>
          <w:szCs w:val="20"/>
        </w:rPr>
        <w:t>2</w:t>
      </w:r>
      <w:r w:rsidRPr="005705D2">
        <w:rPr>
          <w:rFonts w:ascii="Times New Roman" w:hAnsi="Times New Roman"/>
          <w:snapToGrid w:val="0"/>
          <w:sz w:val="24"/>
          <w:szCs w:val="20"/>
        </w:rPr>
        <w:t xml:space="preserve"> 000 Kč za každ</w:t>
      </w:r>
      <w:r w:rsidR="00D97E62">
        <w:rPr>
          <w:rFonts w:ascii="Times New Roman" w:hAnsi="Times New Roman"/>
          <w:snapToGrid w:val="0"/>
          <w:sz w:val="24"/>
          <w:szCs w:val="20"/>
        </w:rPr>
        <w:t xml:space="preserve">ou </w:t>
      </w:r>
      <w:r w:rsidR="007C0B86">
        <w:rPr>
          <w:rFonts w:ascii="Times New Roman" w:hAnsi="Times New Roman"/>
          <w:snapToGrid w:val="0"/>
          <w:sz w:val="24"/>
          <w:szCs w:val="20"/>
        </w:rPr>
        <w:t xml:space="preserve">pracovní </w:t>
      </w:r>
      <w:r w:rsidR="00D97E62">
        <w:rPr>
          <w:rFonts w:ascii="Times New Roman" w:hAnsi="Times New Roman"/>
          <w:snapToGrid w:val="0"/>
          <w:sz w:val="24"/>
          <w:szCs w:val="20"/>
        </w:rPr>
        <w:t>hodinu</w:t>
      </w:r>
      <w:r w:rsidRPr="005705D2">
        <w:rPr>
          <w:rFonts w:ascii="Times New Roman" w:hAnsi="Times New Roman"/>
          <w:snapToGrid w:val="0"/>
          <w:sz w:val="24"/>
          <w:szCs w:val="20"/>
        </w:rPr>
        <w:t xml:space="preserve"> prodlení,</w:t>
      </w:r>
      <w:r w:rsidRPr="005705D2">
        <w:rPr>
          <w:rFonts w:ascii="Times New Roman" w:hAnsi="Times New Roman"/>
          <w:sz w:val="24"/>
          <w:szCs w:val="20"/>
        </w:rPr>
        <w:t xml:space="preserve"> </w:t>
      </w:r>
    </w:p>
    <w:p w:rsidR="007C0B86" w:rsidRPr="005705D2" w:rsidRDefault="007C0B86" w:rsidP="002A1530">
      <w:pPr>
        <w:pStyle w:val="Odstavecseseznamem"/>
        <w:numPr>
          <w:ilvl w:val="0"/>
          <w:numId w:val="25"/>
        </w:numPr>
        <w:spacing w:before="120"/>
        <w:ind w:left="641" w:hanging="357"/>
        <w:contextualSpacing w:val="0"/>
        <w:jc w:val="both"/>
        <w:rPr>
          <w:rFonts w:ascii="Times New Roman" w:hAnsi="Times New Roman"/>
          <w:sz w:val="24"/>
        </w:rPr>
      </w:pPr>
      <w:r w:rsidRPr="005705D2">
        <w:rPr>
          <w:rFonts w:ascii="Times New Roman" w:hAnsi="Times New Roman"/>
          <w:snapToGrid w:val="0"/>
          <w:sz w:val="24"/>
          <w:szCs w:val="20"/>
        </w:rPr>
        <w:t xml:space="preserve">pro zajištění a implementaci dočasného </w:t>
      </w:r>
      <w:r w:rsidRPr="005705D2">
        <w:rPr>
          <w:rFonts w:ascii="Times New Roman" w:hAnsi="Times New Roman"/>
          <w:sz w:val="24"/>
          <w:szCs w:val="20"/>
        </w:rPr>
        <w:t xml:space="preserve">opatření vedoucího k odstranění </w:t>
      </w:r>
      <w:r w:rsidRPr="005705D2">
        <w:rPr>
          <w:rFonts w:ascii="Times New Roman" w:hAnsi="Times New Roman"/>
          <w:snapToGrid w:val="0"/>
          <w:sz w:val="24"/>
          <w:szCs w:val="20"/>
        </w:rPr>
        <w:t>vady</w:t>
      </w:r>
      <w:r>
        <w:rPr>
          <w:rFonts w:ascii="Times New Roman" w:hAnsi="Times New Roman"/>
          <w:snapToGrid w:val="0"/>
          <w:sz w:val="24"/>
          <w:szCs w:val="20"/>
        </w:rPr>
        <w:t xml:space="preserve"> kategorie B</w:t>
      </w:r>
      <w:r w:rsidRPr="005705D2">
        <w:rPr>
          <w:rFonts w:ascii="Times New Roman" w:hAnsi="Times New Roman"/>
          <w:snapToGrid w:val="0"/>
          <w:sz w:val="24"/>
          <w:szCs w:val="20"/>
        </w:rPr>
        <w:t xml:space="preserve"> je objednatel oprávněn požadovat smluvní pokutu ve výši </w:t>
      </w:r>
      <w:r w:rsidR="0056754A">
        <w:rPr>
          <w:rFonts w:ascii="Times New Roman" w:hAnsi="Times New Roman"/>
          <w:snapToGrid w:val="0"/>
          <w:sz w:val="24"/>
          <w:szCs w:val="20"/>
        </w:rPr>
        <w:t>2</w:t>
      </w:r>
      <w:r w:rsidR="00442EA4">
        <w:rPr>
          <w:rFonts w:ascii="Times New Roman" w:hAnsi="Times New Roman"/>
          <w:snapToGrid w:val="0"/>
          <w:sz w:val="24"/>
          <w:szCs w:val="20"/>
        </w:rPr>
        <w:t xml:space="preserve"> 000</w:t>
      </w:r>
      <w:r w:rsidRPr="005705D2">
        <w:rPr>
          <w:rFonts w:ascii="Times New Roman" w:hAnsi="Times New Roman"/>
          <w:snapToGrid w:val="0"/>
          <w:sz w:val="24"/>
          <w:szCs w:val="20"/>
        </w:rPr>
        <w:t xml:space="preserve"> Kč za každ</w:t>
      </w:r>
      <w:r>
        <w:rPr>
          <w:rFonts w:ascii="Times New Roman" w:hAnsi="Times New Roman"/>
          <w:snapToGrid w:val="0"/>
          <w:sz w:val="24"/>
          <w:szCs w:val="20"/>
        </w:rPr>
        <w:t>ý pracovní den</w:t>
      </w:r>
      <w:r w:rsidRPr="005705D2">
        <w:rPr>
          <w:rFonts w:ascii="Times New Roman" w:hAnsi="Times New Roman"/>
          <w:snapToGrid w:val="0"/>
          <w:sz w:val="24"/>
          <w:szCs w:val="20"/>
        </w:rPr>
        <w:t xml:space="preserve"> prodlení</w:t>
      </w:r>
      <w:r>
        <w:rPr>
          <w:rFonts w:ascii="Times New Roman" w:hAnsi="Times New Roman"/>
          <w:snapToGrid w:val="0"/>
          <w:sz w:val="24"/>
          <w:szCs w:val="20"/>
        </w:rPr>
        <w:t>,</w:t>
      </w:r>
    </w:p>
    <w:p w:rsidR="00E70FFC" w:rsidRPr="005705D2" w:rsidRDefault="00796AE1" w:rsidP="002A1530">
      <w:pPr>
        <w:pStyle w:val="Odstavecseseznamem"/>
        <w:numPr>
          <w:ilvl w:val="0"/>
          <w:numId w:val="25"/>
        </w:numPr>
        <w:spacing w:before="120"/>
        <w:ind w:left="641" w:hanging="357"/>
        <w:contextualSpacing w:val="0"/>
        <w:jc w:val="both"/>
        <w:rPr>
          <w:rFonts w:ascii="Times New Roman" w:hAnsi="Times New Roman"/>
          <w:sz w:val="24"/>
        </w:rPr>
      </w:pPr>
      <w:r w:rsidRPr="005705D2">
        <w:rPr>
          <w:rFonts w:ascii="Times New Roman" w:hAnsi="Times New Roman"/>
          <w:snapToGrid w:val="0"/>
          <w:sz w:val="24"/>
          <w:szCs w:val="20"/>
        </w:rPr>
        <w:t>pro odstranění vady je objednatel oprávněn požadovat smluvní pokutu ve výši:</w:t>
      </w:r>
    </w:p>
    <w:p w:rsidR="00E70FFC" w:rsidRPr="005705D2" w:rsidRDefault="0056754A" w:rsidP="002A1530">
      <w:pPr>
        <w:pStyle w:val="Odstavecseseznamem"/>
        <w:numPr>
          <w:ilvl w:val="0"/>
          <w:numId w:val="26"/>
        </w:numPr>
        <w:spacing w:before="120"/>
        <w:jc w:val="both"/>
        <w:rPr>
          <w:rFonts w:ascii="Times New Roman" w:hAnsi="Times New Roman"/>
          <w:sz w:val="24"/>
        </w:rPr>
      </w:pPr>
      <w:r>
        <w:rPr>
          <w:rFonts w:ascii="Times New Roman" w:hAnsi="Times New Roman"/>
          <w:snapToGrid w:val="0"/>
          <w:sz w:val="24"/>
          <w:szCs w:val="20"/>
        </w:rPr>
        <w:t>5</w:t>
      </w:r>
      <w:r w:rsidR="00442EA4" w:rsidRPr="00442EA4">
        <w:rPr>
          <w:rFonts w:ascii="Times New Roman" w:hAnsi="Times New Roman"/>
          <w:snapToGrid w:val="0"/>
          <w:sz w:val="24"/>
          <w:szCs w:val="20"/>
        </w:rPr>
        <w:t xml:space="preserve"> 000</w:t>
      </w:r>
      <w:r w:rsidR="00796AE1" w:rsidRPr="005705D2">
        <w:rPr>
          <w:rFonts w:ascii="Times New Roman" w:hAnsi="Times New Roman"/>
          <w:snapToGrid w:val="0"/>
          <w:sz w:val="24"/>
          <w:szCs w:val="20"/>
        </w:rPr>
        <w:t xml:space="preserve"> Kč za každ</w:t>
      </w:r>
      <w:r w:rsidR="007C0B86">
        <w:rPr>
          <w:rFonts w:ascii="Times New Roman" w:hAnsi="Times New Roman"/>
          <w:snapToGrid w:val="0"/>
          <w:sz w:val="24"/>
          <w:szCs w:val="20"/>
        </w:rPr>
        <w:t>ou</w:t>
      </w:r>
      <w:r w:rsidR="00796AE1" w:rsidRPr="005705D2">
        <w:rPr>
          <w:rFonts w:ascii="Times New Roman" w:hAnsi="Times New Roman"/>
          <w:snapToGrid w:val="0"/>
          <w:sz w:val="24"/>
          <w:szCs w:val="20"/>
        </w:rPr>
        <w:t xml:space="preserve"> </w:t>
      </w:r>
      <w:r w:rsidR="007C0B86">
        <w:rPr>
          <w:rFonts w:ascii="Times New Roman" w:hAnsi="Times New Roman"/>
          <w:snapToGrid w:val="0"/>
          <w:sz w:val="24"/>
          <w:szCs w:val="20"/>
        </w:rPr>
        <w:t>pracovní hodinu</w:t>
      </w:r>
      <w:r w:rsidR="00796AE1" w:rsidRPr="005705D2">
        <w:rPr>
          <w:rFonts w:ascii="Times New Roman" w:hAnsi="Times New Roman"/>
          <w:snapToGrid w:val="0"/>
          <w:sz w:val="24"/>
          <w:szCs w:val="20"/>
        </w:rPr>
        <w:t xml:space="preserve"> prodlení pro vady kategorie A,</w:t>
      </w:r>
    </w:p>
    <w:p w:rsidR="00E70FFC" w:rsidRPr="005705D2" w:rsidRDefault="0056754A" w:rsidP="002A1530">
      <w:pPr>
        <w:pStyle w:val="Odstavecseseznamem"/>
        <w:numPr>
          <w:ilvl w:val="0"/>
          <w:numId w:val="26"/>
        </w:numPr>
        <w:spacing w:before="120"/>
        <w:jc w:val="both"/>
        <w:rPr>
          <w:rFonts w:ascii="Times New Roman" w:hAnsi="Times New Roman"/>
          <w:sz w:val="24"/>
        </w:rPr>
      </w:pPr>
      <w:r>
        <w:rPr>
          <w:rFonts w:ascii="Times New Roman" w:hAnsi="Times New Roman"/>
          <w:snapToGrid w:val="0"/>
          <w:sz w:val="24"/>
          <w:szCs w:val="20"/>
        </w:rPr>
        <w:t>3</w:t>
      </w:r>
      <w:r w:rsidR="00796AE1" w:rsidRPr="005705D2">
        <w:rPr>
          <w:rFonts w:ascii="Times New Roman" w:hAnsi="Times New Roman"/>
          <w:snapToGrid w:val="0"/>
          <w:sz w:val="24"/>
          <w:szCs w:val="20"/>
        </w:rPr>
        <w:t xml:space="preserve"> 000 Kč za každý </w:t>
      </w:r>
      <w:r w:rsidR="007C0B86">
        <w:rPr>
          <w:rFonts w:ascii="Times New Roman" w:hAnsi="Times New Roman"/>
          <w:snapToGrid w:val="0"/>
          <w:sz w:val="24"/>
          <w:szCs w:val="20"/>
        </w:rPr>
        <w:t xml:space="preserve">pracovní </w:t>
      </w:r>
      <w:r w:rsidR="00796AE1" w:rsidRPr="005705D2">
        <w:rPr>
          <w:rFonts w:ascii="Times New Roman" w:hAnsi="Times New Roman"/>
          <w:snapToGrid w:val="0"/>
          <w:sz w:val="24"/>
          <w:szCs w:val="20"/>
        </w:rPr>
        <w:t>den prodlení pro vady kategorie B,</w:t>
      </w:r>
    </w:p>
    <w:p w:rsidR="00796AE1" w:rsidRPr="005705D2" w:rsidRDefault="00796AE1" w:rsidP="002A1530">
      <w:pPr>
        <w:pStyle w:val="Odstavecseseznamem"/>
        <w:numPr>
          <w:ilvl w:val="0"/>
          <w:numId w:val="26"/>
        </w:numPr>
        <w:spacing w:before="120"/>
        <w:jc w:val="both"/>
        <w:rPr>
          <w:rFonts w:ascii="Times New Roman" w:hAnsi="Times New Roman"/>
          <w:sz w:val="24"/>
        </w:rPr>
      </w:pPr>
      <w:r w:rsidRPr="005705D2">
        <w:rPr>
          <w:rFonts w:ascii="Times New Roman" w:hAnsi="Times New Roman"/>
          <w:snapToGrid w:val="0"/>
          <w:sz w:val="24"/>
          <w:szCs w:val="20"/>
        </w:rPr>
        <w:t xml:space="preserve">1 000 Kč za každý </w:t>
      </w:r>
      <w:r w:rsidR="007C0B86">
        <w:rPr>
          <w:rFonts w:ascii="Times New Roman" w:hAnsi="Times New Roman"/>
          <w:snapToGrid w:val="0"/>
          <w:sz w:val="24"/>
          <w:szCs w:val="20"/>
        </w:rPr>
        <w:t xml:space="preserve">pracovní </w:t>
      </w:r>
      <w:r w:rsidRPr="005705D2">
        <w:rPr>
          <w:rFonts w:ascii="Times New Roman" w:hAnsi="Times New Roman"/>
          <w:snapToGrid w:val="0"/>
          <w:sz w:val="24"/>
          <w:szCs w:val="20"/>
        </w:rPr>
        <w:t>den prodlení pro vady kategorie C.</w:t>
      </w:r>
    </w:p>
    <w:p w:rsidR="00131AFB" w:rsidRPr="005705D2" w:rsidRDefault="00131AFB" w:rsidP="00131AFB">
      <w:pPr>
        <w:numPr>
          <w:ilvl w:val="0"/>
          <w:numId w:val="11"/>
        </w:numPr>
        <w:spacing w:before="120"/>
        <w:jc w:val="both"/>
        <w:rPr>
          <w:rFonts w:ascii="Times New Roman" w:hAnsi="Times New Roman"/>
          <w:sz w:val="24"/>
        </w:rPr>
      </w:pPr>
      <w:r w:rsidRPr="005705D2">
        <w:rPr>
          <w:rFonts w:ascii="Times New Roman" w:hAnsi="Times New Roman"/>
          <w:sz w:val="24"/>
        </w:rPr>
        <w:t xml:space="preserve">V případě prodlení </w:t>
      </w:r>
      <w:r w:rsidR="00CE6966" w:rsidRPr="005705D2">
        <w:rPr>
          <w:rFonts w:ascii="Times New Roman" w:hAnsi="Times New Roman"/>
          <w:sz w:val="24"/>
        </w:rPr>
        <w:t>poskytova</w:t>
      </w:r>
      <w:r w:rsidRPr="005705D2">
        <w:rPr>
          <w:rFonts w:ascii="Times New Roman" w:hAnsi="Times New Roman"/>
          <w:sz w:val="24"/>
        </w:rPr>
        <w:t xml:space="preserve">tele </w:t>
      </w:r>
      <w:r w:rsidR="001D35EC" w:rsidRPr="005705D2">
        <w:rPr>
          <w:rFonts w:ascii="Times New Roman" w:hAnsi="Times New Roman"/>
          <w:sz w:val="24"/>
        </w:rPr>
        <w:t>ve lhůtě pro předání plnění  v rámci</w:t>
      </w:r>
      <w:r w:rsidRPr="005705D2">
        <w:rPr>
          <w:rFonts w:ascii="Times New Roman" w:hAnsi="Times New Roman"/>
          <w:sz w:val="24"/>
        </w:rPr>
        <w:t xml:space="preserve"> </w:t>
      </w:r>
      <w:r w:rsidR="00C06B32" w:rsidRPr="005705D2">
        <w:rPr>
          <w:rFonts w:ascii="Times New Roman" w:hAnsi="Times New Roman"/>
          <w:sz w:val="24"/>
        </w:rPr>
        <w:t xml:space="preserve">budoucího </w:t>
      </w:r>
      <w:r w:rsidRPr="005705D2">
        <w:rPr>
          <w:rFonts w:ascii="Times New Roman" w:hAnsi="Times New Roman"/>
          <w:sz w:val="24"/>
        </w:rPr>
        <w:t xml:space="preserve">vyžádaného rozvoje je objednatel oprávněn požadovat smluvní pokutu ve výši </w:t>
      </w:r>
      <w:r w:rsidR="005D38CB" w:rsidRPr="005705D2">
        <w:rPr>
          <w:rFonts w:ascii="Times New Roman" w:hAnsi="Times New Roman"/>
          <w:sz w:val="24"/>
        </w:rPr>
        <w:t>2 0</w:t>
      </w:r>
      <w:r w:rsidRPr="005705D2">
        <w:rPr>
          <w:rFonts w:ascii="Times New Roman" w:hAnsi="Times New Roman"/>
          <w:sz w:val="24"/>
        </w:rPr>
        <w:t xml:space="preserve">00 Kč za každý </w:t>
      </w:r>
      <w:r w:rsidR="00C33B6E">
        <w:rPr>
          <w:rFonts w:ascii="Times New Roman" w:hAnsi="Times New Roman"/>
          <w:sz w:val="24"/>
        </w:rPr>
        <w:t xml:space="preserve">pracovní </w:t>
      </w:r>
      <w:r w:rsidRPr="005705D2">
        <w:rPr>
          <w:rFonts w:ascii="Times New Roman" w:hAnsi="Times New Roman"/>
          <w:sz w:val="24"/>
        </w:rPr>
        <w:t>den prodlení</w:t>
      </w:r>
      <w:r w:rsidR="00DD3950" w:rsidRPr="005705D2">
        <w:rPr>
          <w:rFonts w:ascii="Times New Roman" w:hAnsi="Times New Roman"/>
          <w:sz w:val="24"/>
        </w:rPr>
        <w:t>.</w:t>
      </w:r>
    </w:p>
    <w:p w:rsidR="00DD3950" w:rsidRPr="005705D2" w:rsidRDefault="00DD3950" w:rsidP="00131AFB">
      <w:pPr>
        <w:numPr>
          <w:ilvl w:val="0"/>
          <w:numId w:val="11"/>
        </w:numPr>
        <w:spacing w:before="120"/>
        <w:jc w:val="both"/>
        <w:rPr>
          <w:rFonts w:ascii="Times New Roman" w:hAnsi="Times New Roman"/>
          <w:sz w:val="24"/>
        </w:rPr>
      </w:pPr>
      <w:r w:rsidRPr="005705D2">
        <w:rPr>
          <w:rFonts w:ascii="Times New Roman" w:hAnsi="Times New Roman"/>
          <w:sz w:val="24"/>
        </w:rPr>
        <w:t xml:space="preserve">V případě, že se prohlášení </w:t>
      </w:r>
      <w:r w:rsidR="00CE6966" w:rsidRPr="005705D2">
        <w:rPr>
          <w:rFonts w:ascii="Times New Roman" w:hAnsi="Times New Roman"/>
          <w:sz w:val="24"/>
        </w:rPr>
        <w:t>poskytova</w:t>
      </w:r>
      <w:r w:rsidRPr="005705D2">
        <w:rPr>
          <w:rFonts w:ascii="Times New Roman" w:hAnsi="Times New Roman"/>
          <w:sz w:val="24"/>
        </w:rPr>
        <w:t xml:space="preserve">tele dle čl. VII odst. </w:t>
      </w:r>
      <w:r w:rsidR="00D045C1">
        <w:rPr>
          <w:rFonts w:ascii="Times New Roman" w:hAnsi="Times New Roman"/>
          <w:sz w:val="24"/>
        </w:rPr>
        <w:t>4</w:t>
      </w:r>
      <w:r w:rsidRPr="005705D2">
        <w:rPr>
          <w:rFonts w:ascii="Times New Roman" w:hAnsi="Times New Roman"/>
          <w:sz w:val="24"/>
        </w:rPr>
        <w:t xml:space="preserve"> ukáže jako nepravdivé, vzniká objednateli nárok na smluvní pokutu ve výši 100 000 Kč.</w:t>
      </w:r>
    </w:p>
    <w:p w:rsidR="005671FA" w:rsidRDefault="005671FA" w:rsidP="009B1CD2">
      <w:pPr>
        <w:numPr>
          <w:ilvl w:val="0"/>
          <w:numId w:val="11"/>
        </w:numPr>
        <w:spacing w:before="120"/>
        <w:jc w:val="both"/>
        <w:rPr>
          <w:rFonts w:ascii="Times New Roman" w:hAnsi="Times New Roman"/>
          <w:snapToGrid w:val="0"/>
          <w:sz w:val="24"/>
        </w:rPr>
      </w:pPr>
      <w:r w:rsidRPr="005705D2">
        <w:rPr>
          <w:rFonts w:ascii="Times New Roman" w:hAnsi="Times New Roman"/>
          <w:sz w:val="24"/>
        </w:rPr>
        <w:t xml:space="preserve">Výše uvedené smluvní pokuty se neuplatní, pokud prodlení </w:t>
      </w:r>
      <w:r w:rsidR="00CE6966" w:rsidRPr="005705D2">
        <w:rPr>
          <w:rFonts w:ascii="Times New Roman" w:hAnsi="Times New Roman"/>
          <w:sz w:val="24"/>
        </w:rPr>
        <w:t>poskytova</w:t>
      </w:r>
      <w:r w:rsidRPr="005705D2">
        <w:rPr>
          <w:rFonts w:ascii="Times New Roman" w:hAnsi="Times New Roman"/>
          <w:sz w:val="24"/>
        </w:rPr>
        <w:t>tele</w:t>
      </w:r>
      <w:r w:rsidRPr="004C4899">
        <w:rPr>
          <w:rFonts w:ascii="Times New Roman" w:hAnsi="Times New Roman"/>
          <w:sz w:val="24"/>
        </w:rPr>
        <w:t xml:space="preserve"> bylo způsobeno neposkytnutím součinnosti ze strany objednatele</w:t>
      </w:r>
      <w:r>
        <w:rPr>
          <w:rFonts w:ascii="Times New Roman" w:hAnsi="Times New Roman"/>
          <w:sz w:val="24"/>
        </w:rPr>
        <w:t>.</w:t>
      </w:r>
    </w:p>
    <w:p w:rsidR="005671FA" w:rsidRDefault="005671FA" w:rsidP="00E42D0F">
      <w:pPr>
        <w:numPr>
          <w:ilvl w:val="0"/>
          <w:numId w:val="11"/>
        </w:numPr>
        <w:tabs>
          <w:tab w:val="left" w:pos="426"/>
        </w:tabs>
        <w:spacing w:before="120"/>
        <w:jc w:val="both"/>
        <w:rPr>
          <w:rFonts w:ascii="Times New Roman" w:hAnsi="Times New Roman"/>
          <w:snapToGrid w:val="0"/>
          <w:sz w:val="24"/>
        </w:rPr>
      </w:pPr>
      <w:r w:rsidRPr="003C713C">
        <w:rPr>
          <w:rFonts w:ascii="Times New Roman" w:hAnsi="Times New Roman"/>
          <w:snapToGrid w:val="0"/>
          <w:sz w:val="24"/>
        </w:rPr>
        <w:t xml:space="preserve">V případě prodlení </w:t>
      </w:r>
      <w:r w:rsidR="007F2BF9">
        <w:rPr>
          <w:rFonts w:ascii="Times New Roman" w:hAnsi="Times New Roman"/>
          <w:snapToGrid w:val="0"/>
          <w:sz w:val="24"/>
        </w:rPr>
        <w:t xml:space="preserve">objednatele </w:t>
      </w:r>
      <w:r w:rsidRPr="003C713C">
        <w:rPr>
          <w:rFonts w:ascii="Times New Roman" w:hAnsi="Times New Roman"/>
          <w:snapToGrid w:val="0"/>
          <w:sz w:val="24"/>
        </w:rPr>
        <w:t xml:space="preserve">s uhrazením daňového dokladu je </w:t>
      </w:r>
      <w:r w:rsidR="00CE6966">
        <w:rPr>
          <w:rFonts w:ascii="Times New Roman" w:hAnsi="Times New Roman"/>
          <w:snapToGrid w:val="0"/>
          <w:sz w:val="24"/>
        </w:rPr>
        <w:t>poskytova</w:t>
      </w:r>
      <w:r w:rsidRPr="003C713C">
        <w:rPr>
          <w:rFonts w:ascii="Times New Roman" w:hAnsi="Times New Roman"/>
          <w:snapToGrid w:val="0"/>
          <w:sz w:val="24"/>
        </w:rPr>
        <w:t>tel oprávněn požadovat úrok z prodlení podle předpisů občanského práva.</w:t>
      </w:r>
    </w:p>
    <w:p w:rsidR="005671FA" w:rsidRPr="00592224" w:rsidRDefault="005671FA" w:rsidP="002A1530">
      <w:pPr>
        <w:numPr>
          <w:ilvl w:val="0"/>
          <w:numId w:val="11"/>
        </w:numPr>
        <w:tabs>
          <w:tab w:val="clear" w:pos="284"/>
          <w:tab w:val="num" w:pos="-180"/>
        </w:tabs>
        <w:spacing w:before="120"/>
        <w:jc w:val="both"/>
        <w:rPr>
          <w:rFonts w:ascii="Times New Roman" w:hAnsi="Times New Roman"/>
          <w:snapToGrid w:val="0"/>
          <w:sz w:val="24"/>
        </w:rPr>
      </w:pPr>
      <w:r w:rsidRPr="00112128">
        <w:rPr>
          <w:rFonts w:ascii="Times New Roman" w:hAnsi="Times New Roman"/>
          <w:snapToGrid w:val="0"/>
          <w:sz w:val="24"/>
        </w:rPr>
        <w:lastRenderedPageBreak/>
        <w:t>Smluvní</w:t>
      </w:r>
      <w:r w:rsidRPr="006B189E">
        <w:rPr>
          <w:rFonts w:ascii="Times New Roman" w:hAnsi="Times New Roman"/>
          <w:sz w:val="24"/>
        </w:rPr>
        <w:t xml:space="preserve"> pokuta a úrok z prodlení jsou splatné do 14 dnů od doručení dokladu k úhradě </w:t>
      </w:r>
      <w:r w:rsidRPr="00592224">
        <w:rPr>
          <w:rFonts w:ascii="Times New Roman" w:hAnsi="Times New Roman"/>
          <w:snapToGrid w:val="0"/>
          <w:sz w:val="24"/>
        </w:rPr>
        <w:t>povinné</w:t>
      </w:r>
      <w:r w:rsidRPr="006B189E">
        <w:rPr>
          <w:rFonts w:ascii="Times New Roman" w:hAnsi="Times New Roman"/>
          <w:sz w:val="24"/>
        </w:rPr>
        <w:t xml:space="preserve"> smluvní straně. Povinnost zaplatit je splněna odepsáním příslušné částky z účtu povinného ve prospěch účtu oprávněného.</w:t>
      </w:r>
    </w:p>
    <w:p w:rsidR="00075366" w:rsidRDefault="005671FA" w:rsidP="002A1530">
      <w:pPr>
        <w:numPr>
          <w:ilvl w:val="0"/>
          <w:numId w:val="11"/>
        </w:numPr>
        <w:tabs>
          <w:tab w:val="clear" w:pos="284"/>
          <w:tab w:val="num" w:pos="-180"/>
        </w:tabs>
        <w:spacing w:before="120"/>
        <w:ind w:left="426" w:hanging="426"/>
        <w:jc w:val="both"/>
        <w:rPr>
          <w:rFonts w:ascii="Times New Roman" w:hAnsi="Times New Roman"/>
          <w:sz w:val="24"/>
        </w:rPr>
      </w:pPr>
      <w:r w:rsidRPr="004C4899">
        <w:rPr>
          <w:rFonts w:ascii="Times New Roman" w:hAnsi="Times New Roman"/>
          <w:sz w:val="24"/>
        </w:rPr>
        <w:t>Strany se dohodly, že jejich vzájemná odpovědnost za škodu není smluvní pokutou vyloučena</w:t>
      </w:r>
      <w:r w:rsidRPr="0001131E">
        <w:rPr>
          <w:rFonts w:ascii="Times New Roman" w:hAnsi="Times New Roman"/>
          <w:sz w:val="24"/>
        </w:rPr>
        <w:t>.</w:t>
      </w:r>
    </w:p>
    <w:p w:rsidR="00094408" w:rsidRDefault="00094408" w:rsidP="006F03F6">
      <w:pPr>
        <w:pStyle w:val="Zkladntext"/>
        <w:spacing w:before="120" w:after="0"/>
        <w:ind w:left="284"/>
      </w:pPr>
    </w:p>
    <w:p w:rsidR="005671FA" w:rsidRPr="0001131E" w:rsidRDefault="007D2971" w:rsidP="007D2971">
      <w:pPr>
        <w:pStyle w:val="Nadpis1"/>
        <w:numPr>
          <w:ilvl w:val="0"/>
          <w:numId w:val="0"/>
        </w:numPr>
        <w:spacing w:after="0"/>
        <w:ind w:left="4320"/>
        <w:jc w:val="left"/>
        <w:rPr>
          <w:rFonts w:ascii="Times New Roman" w:hAnsi="Times New Roman"/>
          <w:sz w:val="24"/>
        </w:rPr>
      </w:pPr>
      <w:r>
        <w:rPr>
          <w:rFonts w:ascii="Times New Roman" w:hAnsi="Times New Roman"/>
          <w:sz w:val="24"/>
        </w:rPr>
        <w:t>Článek X.</w:t>
      </w:r>
    </w:p>
    <w:p w:rsidR="005671FA" w:rsidRPr="002B6D40" w:rsidRDefault="005671FA" w:rsidP="00193E1B">
      <w:pPr>
        <w:keepNext/>
        <w:jc w:val="center"/>
        <w:rPr>
          <w:rFonts w:ascii="Times New Roman" w:hAnsi="Times New Roman"/>
          <w:b/>
          <w:sz w:val="24"/>
        </w:rPr>
      </w:pPr>
      <w:r>
        <w:rPr>
          <w:rFonts w:ascii="Times New Roman" w:hAnsi="Times New Roman"/>
          <w:b/>
          <w:sz w:val="24"/>
        </w:rPr>
        <w:t>Trvání smlouvy, výpověď smlouvy,</w:t>
      </w:r>
      <w:r w:rsidRPr="00F25F7A">
        <w:rPr>
          <w:rFonts w:ascii="Times New Roman" w:hAnsi="Times New Roman"/>
          <w:b/>
          <w:sz w:val="24"/>
        </w:rPr>
        <w:t xml:space="preserve"> </w:t>
      </w:r>
      <w:r>
        <w:rPr>
          <w:rFonts w:ascii="Times New Roman" w:hAnsi="Times New Roman"/>
          <w:b/>
          <w:sz w:val="24"/>
        </w:rPr>
        <w:t>o</w:t>
      </w:r>
      <w:r w:rsidRPr="002B6D40">
        <w:rPr>
          <w:rFonts w:ascii="Times New Roman" w:hAnsi="Times New Roman"/>
          <w:b/>
          <w:sz w:val="24"/>
        </w:rPr>
        <w:t>dstoupení</w:t>
      </w:r>
      <w:r>
        <w:rPr>
          <w:rFonts w:ascii="Times New Roman" w:hAnsi="Times New Roman"/>
          <w:b/>
          <w:sz w:val="24"/>
        </w:rPr>
        <w:t>, zrušení smlouvy zaplacením odstupného</w:t>
      </w:r>
    </w:p>
    <w:p w:rsidR="004F3229" w:rsidRPr="004F3229" w:rsidRDefault="005671FA" w:rsidP="00587B81">
      <w:pPr>
        <w:pStyle w:val="Nadpis3"/>
        <w:ind w:left="284" w:hanging="284"/>
        <w:rPr>
          <w:rFonts w:ascii="Times New Roman" w:hAnsi="Times New Roman"/>
          <w:i/>
          <w:sz w:val="24"/>
          <w:szCs w:val="24"/>
        </w:rPr>
      </w:pPr>
      <w:r>
        <w:rPr>
          <w:rFonts w:ascii="Times New Roman" w:hAnsi="Times New Roman"/>
          <w:sz w:val="24"/>
          <w:szCs w:val="24"/>
        </w:rPr>
        <w:t xml:space="preserve"> </w:t>
      </w:r>
      <w:r w:rsidRPr="00CC1C78">
        <w:rPr>
          <w:rFonts w:ascii="Times New Roman" w:hAnsi="Times New Roman"/>
          <w:sz w:val="24"/>
          <w:szCs w:val="24"/>
        </w:rPr>
        <w:t xml:space="preserve">Tato smlouva v části týkající se provozní podpory a </w:t>
      </w:r>
      <w:r w:rsidR="00C06B32" w:rsidRPr="00CC1C78">
        <w:rPr>
          <w:rFonts w:ascii="Times New Roman" w:hAnsi="Times New Roman"/>
          <w:sz w:val="24"/>
          <w:szCs w:val="24"/>
        </w:rPr>
        <w:t xml:space="preserve">budoucího </w:t>
      </w:r>
      <w:r w:rsidR="00C75ABA" w:rsidRPr="00CC1C78">
        <w:rPr>
          <w:rFonts w:ascii="Times New Roman" w:hAnsi="Times New Roman"/>
          <w:sz w:val="24"/>
          <w:szCs w:val="24"/>
        </w:rPr>
        <w:t>vyžádaného</w:t>
      </w:r>
      <w:r w:rsidRPr="00CC1C78">
        <w:rPr>
          <w:rFonts w:ascii="Times New Roman" w:hAnsi="Times New Roman"/>
          <w:sz w:val="24"/>
          <w:szCs w:val="24"/>
        </w:rPr>
        <w:t xml:space="preserve"> rozvoje je uzavřena na dobu neurčitou s </w:t>
      </w:r>
      <w:r w:rsidR="004F3229">
        <w:rPr>
          <w:rFonts w:ascii="Times New Roman" w:hAnsi="Times New Roman"/>
          <w:sz w:val="24"/>
          <w:szCs w:val="24"/>
        </w:rPr>
        <w:t>šesti</w:t>
      </w:r>
      <w:r w:rsidR="0066014A" w:rsidRPr="00CC1C78">
        <w:rPr>
          <w:rFonts w:ascii="Times New Roman" w:hAnsi="Times New Roman"/>
          <w:sz w:val="24"/>
          <w:szCs w:val="24"/>
        </w:rPr>
        <w:t>měsíční</w:t>
      </w:r>
      <w:r w:rsidRPr="00CC1C78">
        <w:rPr>
          <w:rFonts w:ascii="Times New Roman" w:hAnsi="Times New Roman"/>
          <w:sz w:val="24"/>
          <w:szCs w:val="24"/>
        </w:rPr>
        <w:t xml:space="preserve"> výpovědní </w:t>
      </w:r>
      <w:r w:rsidR="009A3A49" w:rsidRPr="00CC1C78">
        <w:rPr>
          <w:rFonts w:ascii="Times New Roman" w:hAnsi="Times New Roman"/>
          <w:sz w:val="24"/>
          <w:szCs w:val="24"/>
        </w:rPr>
        <w:t>dob</w:t>
      </w:r>
      <w:r w:rsidRPr="00CC1C78">
        <w:rPr>
          <w:rFonts w:ascii="Times New Roman" w:hAnsi="Times New Roman"/>
          <w:sz w:val="24"/>
          <w:szCs w:val="24"/>
        </w:rPr>
        <w:t>ou, která počne běžet prvním dnem kalendářního měsíce následujícího po doručení písemné výpovědi</w:t>
      </w:r>
      <w:r w:rsidR="005F1670">
        <w:rPr>
          <w:rFonts w:ascii="Times New Roman" w:hAnsi="Times New Roman"/>
          <w:sz w:val="24"/>
          <w:szCs w:val="24"/>
        </w:rPr>
        <w:t xml:space="preserve"> druhé smluvní straně</w:t>
      </w:r>
      <w:r w:rsidRPr="00CC1C78">
        <w:rPr>
          <w:rFonts w:ascii="Times New Roman" w:hAnsi="Times New Roman"/>
          <w:sz w:val="24"/>
          <w:szCs w:val="24"/>
        </w:rPr>
        <w:t xml:space="preserve">. </w:t>
      </w:r>
    </w:p>
    <w:p w:rsidR="005671FA" w:rsidRPr="00F25F7A" w:rsidRDefault="00B35056" w:rsidP="00587B81">
      <w:pPr>
        <w:pStyle w:val="Nadpis3"/>
        <w:ind w:left="284" w:hanging="284"/>
        <w:rPr>
          <w:rFonts w:ascii="Times New Roman" w:hAnsi="Times New Roman"/>
          <w:i/>
          <w:sz w:val="24"/>
          <w:szCs w:val="24"/>
        </w:rPr>
      </w:pPr>
      <w:r>
        <w:rPr>
          <w:rFonts w:ascii="Times New Roman" w:hAnsi="Times New Roman"/>
          <w:sz w:val="24"/>
          <w:szCs w:val="24"/>
        </w:rPr>
        <w:t xml:space="preserve"> </w:t>
      </w:r>
      <w:r w:rsidR="005671FA" w:rsidRPr="00743AB4">
        <w:rPr>
          <w:rFonts w:ascii="Times New Roman" w:hAnsi="Times New Roman"/>
          <w:sz w:val="24"/>
          <w:szCs w:val="24"/>
        </w:rPr>
        <w:t>Smluvní strany se dohodly, že objednatel je oprávněn</w:t>
      </w:r>
      <w:r w:rsidR="005671FA" w:rsidRPr="00F25F7A">
        <w:rPr>
          <w:rFonts w:ascii="Times New Roman" w:hAnsi="Times New Roman"/>
          <w:sz w:val="24"/>
          <w:szCs w:val="24"/>
        </w:rPr>
        <w:t xml:space="preserve"> kdykoliv v průběhu insolvenčního řízení zahájeného na majetek </w:t>
      </w:r>
      <w:r w:rsidR="00CE6966">
        <w:rPr>
          <w:rFonts w:ascii="Times New Roman" w:hAnsi="Times New Roman"/>
          <w:sz w:val="24"/>
          <w:szCs w:val="24"/>
        </w:rPr>
        <w:t>poskytova</w:t>
      </w:r>
      <w:r w:rsidR="005671FA" w:rsidRPr="00F25F7A">
        <w:rPr>
          <w:rFonts w:ascii="Times New Roman" w:hAnsi="Times New Roman"/>
          <w:sz w:val="24"/>
          <w:szCs w:val="24"/>
        </w:rPr>
        <w:t>tele vypovědět tuto smlouvu</w:t>
      </w:r>
      <w:r w:rsidR="005671FA">
        <w:rPr>
          <w:rFonts w:ascii="Times New Roman" w:hAnsi="Times New Roman"/>
          <w:sz w:val="24"/>
          <w:szCs w:val="24"/>
        </w:rPr>
        <w:t xml:space="preserve"> v části týkající se provozní podpory</w:t>
      </w:r>
      <w:r w:rsidR="005671FA" w:rsidRPr="00CE6141">
        <w:rPr>
          <w:rFonts w:ascii="Times New Roman" w:hAnsi="Times New Roman"/>
          <w:sz w:val="24"/>
          <w:szCs w:val="24"/>
        </w:rPr>
        <w:t xml:space="preserve"> </w:t>
      </w:r>
      <w:r w:rsidR="005671FA" w:rsidRPr="00F25F7A">
        <w:rPr>
          <w:rFonts w:ascii="Times New Roman" w:hAnsi="Times New Roman"/>
          <w:sz w:val="24"/>
          <w:szCs w:val="24"/>
        </w:rPr>
        <w:t xml:space="preserve">a </w:t>
      </w:r>
      <w:r w:rsidR="001D35EC">
        <w:rPr>
          <w:rFonts w:ascii="Times New Roman" w:hAnsi="Times New Roman"/>
          <w:sz w:val="24"/>
          <w:szCs w:val="24"/>
        </w:rPr>
        <w:t>vyžádaného</w:t>
      </w:r>
      <w:r w:rsidR="005671FA" w:rsidRPr="00F25F7A">
        <w:rPr>
          <w:rFonts w:ascii="Times New Roman" w:hAnsi="Times New Roman"/>
          <w:sz w:val="24"/>
          <w:szCs w:val="24"/>
        </w:rPr>
        <w:t xml:space="preserve"> r</w:t>
      </w:r>
      <w:r w:rsidR="006F03F6">
        <w:rPr>
          <w:rFonts w:ascii="Times New Roman" w:hAnsi="Times New Roman"/>
          <w:sz w:val="24"/>
          <w:szCs w:val="24"/>
        </w:rPr>
        <w:t>ozvoje, a to ve 14denní výpověd</w:t>
      </w:r>
      <w:r w:rsidR="005671FA" w:rsidRPr="00F25F7A">
        <w:rPr>
          <w:rFonts w:ascii="Times New Roman" w:hAnsi="Times New Roman"/>
          <w:sz w:val="24"/>
          <w:szCs w:val="24"/>
        </w:rPr>
        <w:t xml:space="preserve">ní lhůtě, která počíná běžet dnem následujícím po doručení písemné výpovědi </w:t>
      </w:r>
      <w:r w:rsidR="00CE6966">
        <w:rPr>
          <w:rFonts w:ascii="Times New Roman" w:hAnsi="Times New Roman"/>
          <w:sz w:val="24"/>
          <w:szCs w:val="24"/>
        </w:rPr>
        <w:t>poskytova</w:t>
      </w:r>
      <w:r w:rsidR="005671FA" w:rsidRPr="00F25F7A">
        <w:rPr>
          <w:rFonts w:ascii="Times New Roman" w:hAnsi="Times New Roman"/>
          <w:sz w:val="24"/>
          <w:szCs w:val="24"/>
        </w:rPr>
        <w:t>teli.</w:t>
      </w:r>
    </w:p>
    <w:p w:rsidR="005671FA" w:rsidRPr="009A3A49" w:rsidRDefault="005671FA" w:rsidP="00C75ABA">
      <w:pPr>
        <w:pStyle w:val="Nadpis3"/>
        <w:keepNext w:val="0"/>
        <w:ind w:left="255" w:hanging="255"/>
        <w:rPr>
          <w:rFonts w:ascii="Times New Roman" w:hAnsi="Times New Roman"/>
          <w:sz w:val="24"/>
          <w:szCs w:val="24"/>
        </w:rPr>
      </w:pPr>
      <w:r>
        <w:rPr>
          <w:rFonts w:ascii="Times New Roman" w:hAnsi="Times New Roman"/>
          <w:sz w:val="24"/>
          <w:szCs w:val="24"/>
        </w:rPr>
        <w:t xml:space="preserve"> </w:t>
      </w:r>
      <w:r w:rsidRPr="0001131E">
        <w:rPr>
          <w:rFonts w:ascii="Times New Roman" w:hAnsi="Times New Roman"/>
          <w:sz w:val="24"/>
          <w:szCs w:val="24"/>
        </w:rPr>
        <w:t xml:space="preserve">Poruší-li kterákoliv strana podstatným způsobem závazky vyplývající z této smlouvy, </w:t>
      </w:r>
      <w:r>
        <w:rPr>
          <w:rFonts w:ascii="Times New Roman" w:hAnsi="Times New Roman"/>
          <w:sz w:val="24"/>
          <w:szCs w:val="24"/>
        </w:rPr>
        <w:t>má</w:t>
      </w:r>
      <w:r w:rsidRPr="0001131E">
        <w:rPr>
          <w:rFonts w:ascii="Times New Roman" w:hAnsi="Times New Roman"/>
          <w:sz w:val="24"/>
          <w:szCs w:val="24"/>
        </w:rPr>
        <w:t xml:space="preserve"> druhá strana právo odstoupit od smlouvy, a to písemn</w:t>
      </w:r>
      <w:r>
        <w:rPr>
          <w:rFonts w:ascii="Times New Roman" w:hAnsi="Times New Roman"/>
          <w:sz w:val="24"/>
          <w:szCs w:val="24"/>
        </w:rPr>
        <w:t>ým oznámením o</w:t>
      </w:r>
      <w:r w:rsidRPr="0001131E">
        <w:rPr>
          <w:rFonts w:ascii="Times New Roman" w:hAnsi="Times New Roman"/>
          <w:sz w:val="24"/>
          <w:szCs w:val="24"/>
        </w:rPr>
        <w:t xml:space="preserve"> odstoupení. Takové odstoupení </w:t>
      </w:r>
      <w:r>
        <w:rPr>
          <w:rFonts w:ascii="Times New Roman" w:hAnsi="Times New Roman"/>
          <w:sz w:val="24"/>
          <w:szCs w:val="24"/>
        </w:rPr>
        <w:t>je</w:t>
      </w:r>
      <w:r w:rsidRPr="0001131E">
        <w:rPr>
          <w:rFonts w:ascii="Times New Roman" w:hAnsi="Times New Roman"/>
          <w:sz w:val="24"/>
          <w:szCs w:val="24"/>
        </w:rPr>
        <w:t xml:space="preserve"> účinn</w:t>
      </w:r>
      <w:r>
        <w:rPr>
          <w:rFonts w:ascii="Times New Roman" w:hAnsi="Times New Roman"/>
          <w:sz w:val="24"/>
          <w:szCs w:val="24"/>
        </w:rPr>
        <w:t>é</w:t>
      </w:r>
      <w:r w:rsidRPr="0001131E">
        <w:rPr>
          <w:rFonts w:ascii="Times New Roman" w:hAnsi="Times New Roman"/>
          <w:sz w:val="24"/>
          <w:szCs w:val="24"/>
        </w:rPr>
        <w:t xml:space="preserve"> dnem doručení </w:t>
      </w:r>
      <w:r>
        <w:rPr>
          <w:rFonts w:ascii="Times New Roman" w:hAnsi="Times New Roman"/>
          <w:sz w:val="24"/>
          <w:szCs w:val="24"/>
        </w:rPr>
        <w:t xml:space="preserve">oznámení </w:t>
      </w:r>
      <w:r w:rsidRPr="0001131E">
        <w:rPr>
          <w:rFonts w:ascii="Times New Roman" w:hAnsi="Times New Roman"/>
          <w:sz w:val="24"/>
          <w:szCs w:val="24"/>
        </w:rPr>
        <w:t xml:space="preserve">druhé smluvní straně. </w:t>
      </w:r>
      <w:r w:rsidR="00C75ABA" w:rsidRPr="001C697C">
        <w:rPr>
          <w:rFonts w:ascii="Times New Roman" w:hAnsi="Times New Roman"/>
          <w:sz w:val="24"/>
          <w:szCs w:val="24"/>
        </w:rPr>
        <w:t>Odstoupit lze i od části smlouvy</w:t>
      </w:r>
      <w:r w:rsidR="00C75ABA" w:rsidRPr="007501CA">
        <w:rPr>
          <w:rFonts w:ascii="Times New Roman" w:hAnsi="Times New Roman"/>
          <w:sz w:val="24"/>
          <w:szCs w:val="24"/>
        </w:rPr>
        <w:t xml:space="preserve">. Smluvní strany se dohodly, že objednatel je oprávněn odstoupit od smlouvy i v případě, že převzal </w:t>
      </w:r>
      <w:r w:rsidR="0079491D">
        <w:rPr>
          <w:rFonts w:ascii="Times New Roman" w:hAnsi="Times New Roman"/>
          <w:sz w:val="24"/>
          <w:szCs w:val="24"/>
        </w:rPr>
        <w:t>etapu</w:t>
      </w:r>
      <w:r w:rsidR="00C75ABA" w:rsidRPr="007501CA">
        <w:rPr>
          <w:rFonts w:ascii="Times New Roman" w:hAnsi="Times New Roman"/>
          <w:sz w:val="24"/>
          <w:szCs w:val="24"/>
        </w:rPr>
        <w:t xml:space="preserve"> </w:t>
      </w:r>
      <w:r w:rsidR="00C75ABA" w:rsidRPr="009A3A49">
        <w:rPr>
          <w:rFonts w:ascii="Times New Roman" w:hAnsi="Times New Roman"/>
          <w:sz w:val="24"/>
          <w:szCs w:val="24"/>
        </w:rPr>
        <w:t>plnění.</w:t>
      </w:r>
    </w:p>
    <w:p w:rsidR="005671FA" w:rsidRPr="009A3A49" w:rsidRDefault="005671FA" w:rsidP="00E83CEF">
      <w:pPr>
        <w:pStyle w:val="Nadpis3"/>
        <w:ind w:left="255" w:hanging="255"/>
        <w:rPr>
          <w:rFonts w:ascii="Times New Roman" w:hAnsi="Times New Roman"/>
          <w:sz w:val="24"/>
          <w:szCs w:val="24"/>
        </w:rPr>
      </w:pPr>
      <w:r w:rsidRPr="009A3A49">
        <w:rPr>
          <w:rFonts w:ascii="Times New Roman" w:hAnsi="Times New Roman"/>
          <w:sz w:val="24"/>
          <w:szCs w:val="24"/>
        </w:rPr>
        <w:t>Za porušení smlouvy</w:t>
      </w:r>
      <w:r w:rsidR="00AC7222">
        <w:rPr>
          <w:rFonts w:ascii="Times New Roman" w:hAnsi="Times New Roman"/>
          <w:sz w:val="24"/>
          <w:szCs w:val="24"/>
        </w:rPr>
        <w:t xml:space="preserve"> podstatným způsobem</w:t>
      </w:r>
      <w:r w:rsidRPr="009A3A49">
        <w:rPr>
          <w:rFonts w:ascii="Times New Roman" w:hAnsi="Times New Roman"/>
          <w:sz w:val="24"/>
          <w:szCs w:val="24"/>
        </w:rPr>
        <w:t xml:space="preserve"> strany považují zejména tyto případy: </w:t>
      </w:r>
    </w:p>
    <w:p w:rsidR="005671FA" w:rsidRPr="00CC1C78" w:rsidRDefault="00520BBA" w:rsidP="009B1CD2">
      <w:pPr>
        <w:numPr>
          <w:ilvl w:val="0"/>
          <w:numId w:val="3"/>
        </w:numPr>
        <w:spacing w:before="120"/>
        <w:ind w:left="714" w:hanging="357"/>
        <w:jc w:val="both"/>
        <w:rPr>
          <w:rFonts w:ascii="Times New Roman" w:hAnsi="Times New Roman"/>
          <w:sz w:val="24"/>
        </w:rPr>
      </w:pPr>
      <w:r>
        <w:rPr>
          <w:rFonts w:ascii="Times New Roman" w:hAnsi="Times New Roman"/>
          <w:sz w:val="24"/>
        </w:rPr>
        <w:t>SW řešení DMS</w:t>
      </w:r>
      <w:r w:rsidR="005671FA" w:rsidRPr="009A3A49">
        <w:rPr>
          <w:rFonts w:ascii="Times New Roman" w:hAnsi="Times New Roman"/>
          <w:sz w:val="24"/>
        </w:rPr>
        <w:t xml:space="preserve"> nesplňuje požadavky objednatele specifikované v</w:t>
      </w:r>
      <w:r w:rsidR="00301540">
        <w:rPr>
          <w:rFonts w:ascii="Times New Roman" w:hAnsi="Times New Roman"/>
          <w:sz w:val="24"/>
        </w:rPr>
        <w:t> </w:t>
      </w:r>
      <w:r w:rsidR="00D556D2" w:rsidRPr="00CC1C78">
        <w:rPr>
          <w:rFonts w:ascii="Times New Roman" w:hAnsi="Times New Roman"/>
          <w:sz w:val="24"/>
        </w:rPr>
        <w:t>přílo</w:t>
      </w:r>
      <w:r w:rsidR="00301540">
        <w:rPr>
          <w:rFonts w:ascii="Times New Roman" w:hAnsi="Times New Roman"/>
          <w:sz w:val="24"/>
        </w:rPr>
        <w:t xml:space="preserve">hách </w:t>
      </w:r>
      <w:r w:rsidR="00D556D2" w:rsidRPr="00CC1C78">
        <w:rPr>
          <w:rFonts w:ascii="Times New Roman" w:hAnsi="Times New Roman"/>
          <w:sz w:val="24"/>
        </w:rPr>
        <w:t>č</w:t>
      </w:r>
      <w:r w:rsidR="009A3A49" w:rsidRPr="00CC1C78">
        <w:rPr>
          <w:rFonts w:ascii="Times New Roman" w:hAnsi="Times New Roman"/>
          <w:sz w:val="24"/>
        </w:rPr>
        <w:t>. 1</w:t>
      </w:r>
      <w:r w:rsidR="00301540">
        <w:rPr>
          <w:rFonts w:ascii="Times New Roman" w:hAnsi="Times New Roman"/>
          <w:sz w:val="24"/>
        </w:rPr>
        <w:t xml:space="preserve">a a 1b </w:t>
      </w:r>
      <w:r w:rsidR="00060245" w:rsidRPr="00CC1C78">
        <w:rPr>
          <w:rFonts w:ascii="Times New Roman" w:hAnsi="Times New Roman"/>
          <w:sz w:val="24"/>
        </w:rPr>
        <w:t xml:space="preserve"> a </w:t>
      </w:r>
      <w:r w:rsidR="00301540">
        <w:rPr>
          <w:rFonts w:ascii="Times New Roman" w:hAnsi="Times New Roman"/>
          <w:sz w:val="24"/>
        </w:rPr>
        <w:t xml:space="preserve">přílohách </w:t>
      </w:r>
      <w:r w:rsidR="00060245" w:rsidRPr="00CC1C78">
        <w:rPr>
          <w:rFonts w:ascii="Times New Roman" w:hAnsi="Times New Roman"/>
          <w:sz w:val="24"/>
        </w:rPr>
        <w:t>2</w:t>
      </w:r>
      <w:r w:rsidR="00301540">
        <w:rPr>
          <w:rFonts w:ascii="Times New Roman" w:hAnsi="Times New Roman"/>
          <w:sz w:val="24"/>
        </w:rPr>
        <w:t>a a 2b</w:t>
      </w:r>
      <w:r w:rsidR="009A3A49" w:rsidRPr="00CC1C78">
        <w:rPr>
          <w:rFonts w:ascii="Times New Roman" w:hAnsi="Times New Roman"/>
          <w:sz w:val="24"/>
        </w:rPr>
        <w:t>,</w:t>
      </w:r>
    </w:p>
    <w:p w:rsidR="00B3373C" w:rsidRPr="00CC1C78" w:rsidRDefault="00CE6966" w:rsidP="009B1CD2">
      <w:pPr>
        <w:numPr>
          <w:ilvl w:val="0"/>
          <w:numId w:val="3"/>
        </w:numPr>
        <w:spacing w:before="120"/>
        <w:ind w:left="714" w:hanging="357"/>
        <w:jc w:val="both"/>
        <w:rPr>
          <w:rFonts w:ascii="Times New Roman" w:hAnsi="Times New Roman"/>
          <w:sz w:val="24"/>
        </w:rPr>
      </w:pPr>
      <w:r w:rsidRPr="00CC1C78">
        <w:rPr>
          <w:rFonts w:ascii="Times New Roman" w:hAnsi="Times New Roman"/>
          <w:sz w:val="24"/>
        </w:rPr>
        <w:t>poskytova</w:t>
      </w:r>
      <w:r w:rsidR="00B3373C" w:rsidRPr="00CC1C78">
        <w:rPr>
          <w:rFonts w:ascii="Times New Roman" w:hAnsi="Times New Roman"/>
          <w:sz w:val="24"/>
        </w:rPr>
        <w:t>tel</w:t>
      </w:r>
      <w:r w:rsidR="007F2BF9">
        <w:rPr>
          <w:rFonts w:ascii="Times New Roman" w:hAnsi="Times New Roman"/>
          <w:sz w:val="24"/>
        </w:rPr>
        <w:t xml:space="preserve"> je v prodlení</w:t>
      </w:r>
      <w:r w:rsidR="00B3373C" w:rsidRPr="00CC1C78">
        <w:rPr>
          <w:rFonts w:ascii="Times New Roman" w:hAnsi="Times New Roman"/>
          <w:sz w:val="24"/>
        </w:rPr>
        <w:t xml:space="preserve"> </w:t>
      </w:r>
      <w:r w:rsidR="001D35EC" w:rsidRPr="00CC1C78">
        <w:rPr>
          <w:rFonts w:ascii="Times New Roman" w:hAnsi="Times New Roman"/>
          <w:sz w:val="24"/>
        </w:rPr>
        <w:t>v</w:t>
      </w:r>
      <w:r w:rsidR="007F2BF9">
        <w:rPr>
          <w:rFonts w:ascii="Times New Roman" w:hAnsi="Times New Roman"/>
          <w:sz w:val="24"/>
        </w:rPr>
        <w:t>e</w:t>
      </w:r>
      <w:r w:rsidR="001D35EC" w:rsidRPr="00CC1C78">
        <w:rPr>
          <w:rFonts w:ascii="Times New Roman" w:hAnsi="Times New Roman"/>
          <w:sz w:val="24"/>
        </w:rPr>
        <w:t xml:space="preserve"> kterékoliv lhůtě</w:t>
      </w:r>
      <w:r w:rsidR="00B3373C" w:rsidRPr="00CC1C78">
        <w:rPr>
          <w:rFonts w:ascii="Times New Roman" w:hAnsi="Times New Roman"/>
          <w:sz w:val="24"/>
        </w:rPr>
        <w:t xml:space="preserve"> dle čl. III odst. 2 delší</w:t>
      </w:r>
      <w:r w:rsidR="007F2BF9">
        <w:rPr>
          <w:rFonts w:ascii="Times New Roman" w:hAnsi="Times New Roman"/>
          <w:sz w:val="24"/>
        </w:rPr>
        <w:t>m</w:t>
      </w:r>
      <w:r w:rsidR="002F0094" w:rsidRPr="00CC1C78">
        <w:rPr>
          <w:rFonts w:ascii="Times New Roman" w:hAnsi="Times New Roman"/>
          <w:sz w:val="24"/>
        </w:rPr>
        <w:t xml:space="preserve"> než 30 dnů,</w:t>
      </w:r>
    </w:p>
    <w:p w:rsidR="002F0094" w:rsidRPr="00B3373C" w:rsidRDefault="002F0094" w:rsidP="009B1CD2">
      <w:pPr>
        <w:numPr>
          <w:ilvl w:val="0"/>
          <w:numId w:val="3"/>
        </w:numPr>
        <w:spacing w:before="120"/>
        <w:ind w:left="714" w:hanging="357"/>
        <w:jc w:val="both"/>
        <w:rPr>
          <w:rFonts w:ascii="Times New Roman" w:hAnsi="Times New Roman"/>
          <w:sz w:val="24"/>
        </w:rPr>
      </w:pPr>
      <w:r w:rsidRPr="00CC1C78">
        <w:rPr>
          <w:rFonts w:ascii="Times New Roman" w:hAnsi="Times New Roman"/>
          <w:sz w:val="24"/>
        </w:rPr>
        <w:t>objednatel</w:t>
      </w:r>
      <w:r w:rsidR="007F2BF9">
        <w:rPr>
          <w:rFonts w:ascii="Times New Roman" w:hAnsi="Times New Roman"/>
          <w:sz w:val="24"/>
        </w:rPr>
        <w:t xml:space="preserve"> je v prodlení</w:t>
      </w:r>
      <w:r w:rsidRPr="00CC1C78">
        <w:rPr>
          <w:rFonts w:ascii="Times New Roman" w:hAnsi="Times New Roman"/>
          <w:sz w:val="24"/>
        </w:rPr>
        <w:t xml:space="preserve"> s úhradou </w:t>
      </w:r>
      <w:r w:rsidR="007F2BF9">
        <w:rPr>
          <w:rFonts w:ascii="Times New Roman" w:hAnsi="Times New Roman"/>
          <w:sz w:val="24"/>
        </w:rPr>
        <w:t>kterékoliv platby</w:t>
      </w:r>
      <w:r w:rsidR="00242176" w:rsidRPr="00CC1C78">
        <w:rPr>
          <w:rFonts w:ascii="Times New Roman" w:hAnsi="Times New Roman"/>
          <w:sz w:val="24"/>
        </w:rPr>
        <w:t xml:space="preserve"> </w:t>
      </w:r>
      <w:r w:rsidRPr="00CC1C78">
        <w:rPr>
          <w:rFonts w:ascii="Times New Roman" w:hAnsi="Times New Roman"/>
          <w:sz w:val="24"/>
        </w:rPr>
        <w:t>dle této smlouvy delší</w:t>
      </w:r>
      <w:r w:rsidR="007F2BF9">
        <w:rPr>
          <w:rFonts w:ascii="Times New Roman" w:hAnsi="Times New Roman"/>
          <w:sz w:val="24"/>
        </w:rPr>
        <w:t>m</w:t>
      </w:r>
      <w:r w:rsidRPr="00CC1C78">
        <w:rPr>
          <w:rFonts w:ascii="Times New Roman" w:hAnsi="Times New Roman"/>
          <w:sz w:val="24"/>
        </w:rPr>
        <w:t xml:space="preserve"> než 30 dnů</w:t>
      </w:r>
      <w:r>
        <w:rPr>
          <w:rFonts w:ascii="Times New Roman" w:hAnsi="Times New Roman"/>
          <w:sz w:val="24"/>
        </w:rPr>
        <w:t xml:space="preserve">. </w:t>
      </w:r>
    </w:p>
    <w:p w:rsidR="006561DE" w:rsidRPr="000F6A78" w:rsidRDefault="000F6A78" w:rsidP="00587B81">
      <w:pPr>
        <w:numPr>
          <w:ilvl w:val="0"/>
          <w:numId w:val="18"/>
        </w:numPr>
        <w:tabs>
          <w:tab w:val="clear" w:pos="1454"/>
        </w:tabs>
        <w:spacing w:before="120"/>
        <w:ind w:left="284" w:hanging="242"/>
        <w:jc w:val="both"/>
        <w:rPr>
          <w:rFonts w:ascii="Times New Roman" w:hAnsi="Times New Roman"/>
          <w:sz w:val="24"/>
        </w:rPr>
      </w:pPr>
      <w:r w:rsidRPr="000F6A78">
        <w:rPr>
          <w:rFonts w:ascii="Times New Roman" w:hAnsi="Times New Roman"/>
          <w:sz w:val="24"/>
        </w:rPr>
        <w:t xml:space="preserve">Smluvní strany si v souladu s ustanovením § 1992 zákona č. 89/2012 Sb., občanský zákoník, sjednávají, že objednatel je oprávněn zrušit tuto smlouvu zaplacením odstupného ve výši </w:t>
      </w:r>
      <w:r w:rsidR="009A3A49" w:rsidRPr="00CC1C78">
        <w:rPr>
          <w:rFonts w:ascii="Times New Roman" w:hAnsi="Times New Roman"/>
          <w:sz w:val="24"/>
        </w:rPr>
        <w:t>odpovídající 30 % ceny první</w:t>
      </w:r>
      <w:r w:rsidR="0079491D">
        <w:rPr>
          <w:rFonts w:ascii="Times New Roman" w:hAnsi="Times New Roman"/>
          <w:sz w:val="24"/>
        </w:rPr>
        <w:t xml:space="preserve"> etapy</w:t>
      </w:r>
      <w:r w:rsidR="009819D4" w:rsidRPr="00CC1C78">
        <w:rPr>
          <w:rFonts w:ascii="Times New Roman" w:hAnsi="Times New Roman"/>
          <w:sz w:val="24"/>
        </w:rPr>
        <w:t xml:space="preserve"> plnění, nejvýše však </w:t>
      </w:r>
      <w:r w:rsidR="00613323" w:rsidRPr="00CC1C78">
        <w:rPr>
          <w:rFonts w:ascii="Times New Roman" w:hAnsi="Times New Roman"/>
          <w:sz w:val="24"/>
        </w:rPr>
        <w:t>1</w:t>
      </w:r>
      <w:r w:rsidR="009A3A49" w:rsidRPr="00CC1C78">
        <w:rPr>
          <w:rFonts w:ascii="Times New Roman" w:hAnsi="Times New Roman"/>
          <w:sz w:val="24"/>
        </w:rPr>
        <w:t>00</w:t>
      </w:r>
      <w:r w:rsidRPr="00CC1C78">
        <w:rPr>
          <w:rFonts w:ascii="Times New Roman" w:hAnsi="Times New Roman"/>
          <w:sz w:val="24"/>
        </w:rPr>
        <w:t> 000 Kč</w:t>
      </w:r>
      <w:r w:rsidR="009A3A49" w:rsidRPr="00CC1C78">
        <w:rPr>
          <w:rFonts w:ascii="Times New Roman" w:hAnsi="Times New Roman"/>
          <w:sz w:val="24"/>
        </w:rPr>
        <w:t>,</w:t>
      </w:r>
      <w:r w:rsidRPr="00CC1C78">
        <w:rPr>
          <w:rFonts w:ascii="Times New Roman" w:hAnsi="Times New Roman"/>
          <w:sz w:val="24"/>
        </w:rPr>
        <w:t xml:space="preserve"> na účet</w:t>
      </w:r>
      <w:r w:rsidRPr="000F6A78">
        <w:rPr>
          <w:rFonts w:ascii="Times New Roman" w:hAnsi="Times New Roman"/>
          <w:sz w:val="24"/>
        </w:rPr>
        <w:t xml:space="preserve"> </w:t>
      </w:r>
      <w:r w:rsidR="00CE6966">
        <w:rPr>
          <w:rFonts w:ascii="Times New Roman" w:hAnsi="Times New Roman"/>
          <w:sz w:val="24"/>
        </w:rPr>
        <w:t>poskytova</w:t>
      </w:r>
      <w:r w:rsidRPr="000F6A78">
        <w:rPr>
          <w:rFonts w:ascii="Times New Roman" w:hAnsi="Times New Roman"/>
          <w:sz w:val="24"/>
        </w:rPr>
        <w:t xml:space="preserve">tele, a to kdykoli před akceptací realizační studie. Zrušení smlouvy je účinné zaplacením sjednaného odstupného na bankovní účet </w:t>
      </w:r>
      <w:r w:rsidR="00CE6966">
        <w:rPr>
          <w:rFonts w:ascii="Times New Roman" w:hAnsi="Times New Roman"/>
          <w:sz w:val="24"/>
        </w:rPr>
        <w:t>poskytova</w:t>
      </w:r>
      <w:r w:rsidRPr="000F6A78">
        <w:rPr>
          <w:rFonts w:ascii="Times New Roman" w:hAnsi="Times New Roman"/>
          <w:sz w:val="24"/>
        </w:rPr>
        <w:t xml:space="preserve">tele, </w:t>
      </w:r>
      <w:proofErr w:type="spellStart"/>
      <w:r w:rsidRPr="000F6A78">
        <w:rPr>
          <w:rFonts w:ascii="Times New Roman" w:hAnsi="Times New Roman"/>
          <w:sz w:val="24"/>
        </w:rPr>
        <w:t>č.ú</w:t>
      </w:r>
      <w:proofErr w:type="spellEnd"/>
      <w:r w:rsidR="00D73117">
        <w:rPr>
          <w:rFonts w:ascii="Times New Roman" w:hAnsi="Times New Roman"/>
          <w:sz w:val="24"/>
        </w:rPr>
        <w:t xml:space="preserve">: </w:t>
      </w:r>
      <w:r w:rsidR="009819D4" w:rsidRPr="00743AB4">
        <w:rPr>
          <w:rFonts w:ascii="Times New Roman" w:hAnsi="Times New Roman"/>
          <w:b/>
          <w:i/>
          <w:sz w:val="24"/>
          <w:highlight w:val="yellow"/>
        </w:rPr>
        <w:t>………..</w:t>
      </w:r>
      <w:r w:rsidR="00743AB4" w:rsidRPr="00743AB4">
        <w:rPr>
          <w:rFonts w:ascii="Times New Roman" w:hAnsi="Times New Roman"/>
          <w:b/>
          <w:i/>
          <w:sz w:val="24"/>
          <w:highlight w:val="yellow"/>
        </w:rPr>
        <w:t xml:space="preserve">(doplní </w:t>
      </w:r>
      <w:r w:rsidR="00545401">
        <w:rPr>
          <w:rFonts w:ascii="Times New Roman" w:hAnsi="Times New Roman"/>
          <w:b/>
          <w:i/>
          <w:sz w:val="24"/>
          <w:highlight w:val="yellow"/>
        </w:rPr>
        <w:t>účastník</w:t>
      </w:r>
      <w:r w:rsidR="00743AB4" w:rsidRPr="00743AB4">
        <w:rPr>
          <w:rFonts w:ascii="Times New Roman" w:hAnsi="Times New Roman"/>
          <w:b/>
          <w:i/>
          <w:sz w:val="24"/>
          <w:highlight w:val="yellow"/>
        </w:rPr>
        <w:t>)</w:t>
      </w:r>
      <w:r w:rsidR="00D73117" w:rsidRPr="009819D4">
        <w:rPr>
          <w:rFonts w:ascii="Times New Roman" w:hAnsi="Times New Roman"/>
          <w:sz w:val="24"/>
          <w:highlight w:val="yellow"/>
        </w:rPr>
        <w:t>.</w:t>
      </w:r>
      <w:r w:rsidR="00D73117">
        <w:rPr>
          <w:rFonts w:ascii="Times New Roman" w:hAnsi="Times New Roman"/>
          <w:sz w:val="24"/>
        </w:rPr>
        <w:t xml:space="preserve"> </w:t>
      </w:r>
      <w:r w:rsidRPr="000F6A78">
        <w:rPr>
          <w:rFonts w:ascii="Times New Roman" w:hAnsi="Times New Roman"/>
          <w:sz w:val="24"/>
        </w:rPr>
        <w:t xml:space="preserve">Zaplacením odstupného zanikají všechna práva a povinnosti obou smluvních stran vyplývající ze zrušené smlouvy s výjimkou závazku mlčenlivosti </w:t>
      </w:r>
      <w:r w:rsidR="00CE6966">
        <w:rPr>
          <w:rFonts w:ascii="Times New Roman" w:hAnsi="Times New Roman"/>
          <w:sz w:val="24"/>
        </w:rPr>
        <w:t>poskytova</w:t>
      </w:r>
      <w:r w:rsidRPr="000F6A78">
        <w:rPr>
          <w:rFonts w:ascii="Times New Roman" w:hAnsi="Times New Roman"/>
          <w:sz w:val="24"/>
        </w:rPr>
        <w:t>tele.</w:t>
      </w:r>
    </w:p>
    <w:p w:rsidR="005671FA" w:rsidRDefault="005671FA" w:rsidP="0062159B">
      <w:pPr>
        <w:jc w:val="center"/>
        <w:rPr>
          <w:rFonts w:ascii="Times New Roman" w:hAnsi="Times New Roman"/>
          <w:b/>
          <w:sz w:val="24"/>
        </w:rPr>
      </w:pPr>
    </w:p>
    <w:p w:rsidR="005671FA" w:rsidRDefault="005671FA" w:rsidP="00E64BDF">
      <w:pPr>
        <w:keepNext/>
        <w:jc w:val="center"/>
        <w:rPr>
          <w:rFonts w:ascii="Times New Roman" w:hAnsi="Times New Roman"/>
          <w:b/>
          <w:sz w:val="24"/>
        </w:rPr>
      </w:pPr>
      <w:r w:rsidRPr="0062159B">
        <w:rPr>
          <w:rFonts w:ascii="Times New Roman" w:hAnsi="Times New Roman"/>
          <w:b/>
          <w:sz w:val="24"/>
        </w:rPr>
        <w:t>Článek XI.</w:t>
      </w:r>
    </w:p>
    <w:p w:rsidR="006561DE" w:rsidRPr="006561DE" w:rsidRDefault="00E23DD3" w:rsidP="006561DE">
      <w:pPr>
        <w:keepNext/>
        <w:jc w:val="center"/>
        <w:rPr>
          <w:rFonts w:ascii="Times New Roman" w:hAnsi="Times New Roman"/>
          <w:b/>
          <w:sz w:val="24"/>
        </w:rPr>
      </w:pPr>
      <w:r>
        <w:rPr>
          <w:rFonts w:ascii="Times New Roman" w:hAnsi="Times New Roman"/>
          <w:b/>
          <w:sz w:val="24"/>
        </w:rPr>
        <w:t>Uveřejnění smlouvy a skutečně uhrazené ceny</w:t>
      </w:r>
    </w:p>
    <w:p w:rsidR="00E23DD3" w:rsidRPr="00E23DD3" w:rsidRDefault="00E23DD3" w:rsidP="00587B81">
      <w:pPr>
        <w:numPr>
          <w:ilvl w:val="0"/>
          <w:numId w:val="33"/>
        </w:numPr>
        <w:spacing w:before="120"/>
        <w:ind w:left="284" w:hanging="284"/>
        <w:jc w:val="both"/>
        <w:rPr>
          <w:rFonts w:ascii="Times New Roman" w:hAnsi="Times New Roman"/>
          <w:sz w:val="24"/>
        </w:rPr>
      </w:pPr>
      <w:r>
        <w:rPr>
          <w:rFonts w:ascii="Times New Roman" w:hAnsi="Times New Roman"/>
          <w:sz w:val="24"/>
        </w:rPr>
        <w:t>Poskytovatel</w:t>
      </w:r>
      <w:r w:rsidRPr="00E23DD3">
        <w:rPr>
          <w:rFonts w:ascii="Times New Roman" w:hAnsi="Times New Roman"/>
          <w:sz w:val="24"/>
        </w:rPr>
        <w:t xml:space="preserve"> si je vědom zákonné povinnosti </w:t>
      </w:r>
      <w:r>
        <w:rPr>
          <w:rFonts w:ascii="Times New Roman" w:hAnsi="Times New Roman"/>
          <w:sz w:val="24"/>
        </w:rPr>
        <w:t>objednatele</w:t>
      </w:r>
      <w:r w:rsidRPr="00E23DD3">
        <w:rPr>
          <w:rFonts w:ascii="Times New Roman" w:hAnsi="Times New Roman"/>
          <w:sz w:val="24"/>
        </w:rPr>
        <w:t xml:space="preserve"> uveřejnit na svém profilu tuto smlouvu včetně všech jejích případných změn a dodatků a výši skutečně uhrazené ceny za plnění této smlouvy. </w:t>
      </w:r>
    </w:p>
    <w:p w:rsidR="00E23DD3" w:rsidRPr="00E23DD3" w:rsidRDefault="00E23DD3" w:rsidP="00587B81">
      <w:pPr>
        <w:numPr>
          <w:ilvl w:val="0"/>
          <w:numId w:val="33"/>
        </w:numPr>
        <w:spacing w:before="120"/>
        <w:ind w:left="284" w:hanging="284"/>
        <w:jc w:val="both"/>
        <w:rPr>
          <w:rFonts w:ascii="Times New Roman" w:hAnsi="Times New Roman"/>
          <w:sz w:val="24"/>
        </w:rPr>
      </w:pPr>
      <w:r w:rsidRPr="00E23DD3">
        <w:rPr>
          <w:rFonts w:ascii="Times New Roman" w:hAnsi="Times New Roman"/>
          <w:sz w:val="24"/>
        </w:rPr>
        <w:t xml:space="preserve">Profilem </w:t>
      </w:r>
      <w:r>
        <w:rPr>
          <w:rFonts w:ascii="Times New Roman" w:hAnsi="Times New Roman"/>
          <w:sz w:val="24"/>
        </w:rPr>
        <w:t>objednatele</w:t>
      </w:r>
      <w:r w:rsidRPr="00E23DD3">
        <w:rPr>
          <w:rFonts w:ascii="Times New Roman" w:hAnsi="Times New Roman"/>
          <w:sz w:val="24"/>
        </w:rPr>
        <w:t xml:space="preserve"> je elektronický nástroj, prostřednictvím kterého </w:t>
      </w:r>
      <w:r>
        <w:rPr>
          <w:rFonts w:ascii="Times New Roman" w:hAnsi="Times New Roman"/>
          <w:sz w:val="24"/>
        </w:rPr>
        <w:t>objednatel</w:t>
      </w:r>
      <w:r w:rsidRPr="00E23DD3">
        <w:rPr>
          <w:rFonts w:ascii="Times New Roman" w:hAnsi="Times New Roman"/>
          <w:sz w:val="24"/>
        </w:rPr>
        <w:t xml:space="preserve">, jako veřejný zadavatel dle zákona č. 134/2016 Sb., o zadávání veřejných zakázek (dále jen „ZZVZ“) uveřejňuje informace a dokumenty ke svým veřejným zakázkám způsobem, který umožňuje neomezený a přímý dálkový přístup, přičemž profilem kupujícího v době uzavření této smlouvy je </w:t>
      </w:r>
      <w:hyperlink r:id="rId10" w:tooltip="https://ezak.cnb.cz/" w:history="1">
        <w:r w:rsidRPr="00E23DD3">
          <w:rPr>
            <w:rFonts w:ascii="Times New Roman" w:hAnsi="Times New Roman"/>
            <w:sz w:val="24"/>
          </w:rPr>
          <w:t>https://ezak.cnb.cz/</w:t>
        </w:r>
      </w:hyperlink>
      <w:r w:rsidRPr="00E23DD3">
        <w:rPr>
          <w:rFonts w:ascii="Times New Roman" w:hAnsi="Times New Roman"/>
          <w:sz w:val="24"/>
        </w:rPr>
        <w:t>. </w:t>
      </w:r>
    </w:p>
    <w:p w:rsidR="00E23DD3" w:rsidRPr="00E23DD3" w:rsidRDefault="00E23DD3" w:rsidP="00587B81">
      <w:pPr>
        <w:numPr>
          <w:ilvl w:val="0"/>
          <w:numId w:val="33"/>
        </w:numPr>
        <w:spacing w:before="120"/>
        <w:ind w:left="284" w:hanging="284"/>
        <w:jc w:val="both"/>
        <w:rPr>
          <w:rFonts w:ascii="Times New Roman" w:hAnsi="Times New Roman"/>
          <w:sz w:val="24"/>
        </w:rPr>
      </w:pPr>
      <w:r w:rsidRPr="00E23DD3">
        <w:rPr>
          <w:rFonts w:ascii="Times New Roman" w:hAnsi="Times New Roman"/>
          <w:sz w:val="24"/>
        </w:rPr>
        <w:lastRenderedPageBreak/>
        <w:t xml:space="preserve">Povinnost uveřejňování dle tohoto článku je </w:t>
      </w:r>
      <w:r>
        <w:rPr>
          <w:rFonts w:ascii="Times New Roman" w:hAnsi="Times New Roman"/>
          <w:sz w:val="24"/>
        </w:rPr>
        <w:t>objednateli</w:t>
      </w:r>
      <w:r w:rsidRPr="00E23DD3">
        <w:rPr>
          <w:rFonts w:ascii="Times New Roman" w:hAnsi="Times New Roman"/>
          <w:sz w:val="24"/>
        </w:rPr>
        <w:t xml:space="preserve"> uložena § 219 ZZVZ.</w:t>
      </w:r>
    </w:p>
    <w:p w:rsidR="00E23DD3" w:rsidRPr="00E23DD3" w:rsidRDefault="00E23DD3" w:rsidP="00587B81">
      <w:pPr>
        <w:numPr>
          <w:ilvl w:val="0"/>
          <w:numId w:val="33"/>
        </w:numPr>
        <w:spacing w:before="120"/>
        <w:ind w:left="284" w:hanging="284"/>
        <w:jc w:val="both"/>
        <w:rPr>
          <w:rFonts w:ascii="Times New Roman" w:hAnsi="Times New Roman"/>
          <w:sz w:val="24"/>
        </w:rPr>
      </w:pPr>
      <w:r w:rsidRPr="00E23DD3">
        <w:rPr>
          <w:rFonts w:ascii="Times New Roman" w:hAnsi="Times New Roman"/>
          <w:sz w:val="24"/>
        </w:rPr>
        <w:t>Uveřejňování bude prováděno dle ZZVZ a příslušného prováděcího předpisu k ZZVZ.</w:t>
      </w:r>
    </w:p>
    <w:p w:rsidR="00BE5B3E" w:rsidRDefault="00BE5B3E" w:rsidP="00BE5B3E">
      <w:pPr>
        <w:spacing w:before="120"/>
        <w:ind w:left="322"/>
        <w:jc w:val="both"/>
        <w:rPr>
          <w:rFonts w:ascii="Times New Roman" w:hAnsi="Times New Roman"/>
          <w:sz w:val="24"/>
        </w:rPr>
      </w:pPr>
    </w:p>
    <w:p w:rsidR="002B386D" w:rsidRPr="002B386D" w:rsidRDefault="002B386D" w:rsidP="002B386D">
      <w:pPr>
        <w:keepNext/>
        <w:jc w:val="center"/>
        <w:rPr>
          <w:rFonts w:ascii="Times New Roman" w:hAnsi="Times New Roman"/>
          <w:b/>
          <w:sz w:val="24"/>
        </w:rPr>
      </w:pPr>
      <w:r w:rsidRPr="002B386D">
        <w:rPr>
          <w:rFonts w:ascii="Times New Roman" w:hAnsi="Times New Roman"/>
          <w:b/>
          <w:sz w:val="24"/>
        </w:rPr>
        <w:t>Článek X</w:t>
      </w:r>
      <w:r w:rsidR="007D2971">
        <w:rPr>
          <w:rFonts w:ascii="Times New Roman" w:hAnsi="Times New Roman"/>
          <w:b/>
          <w:sz w:val="24"/>
        </w:rPr>
        <w:t>I</w:t>
      </w:r>
      <w:r>
        <w:rPr>
          <w:rFonts w:ascii="Times New Roman" w:hAnsi="Times New Roman"/>
          <w:b/>
          <w:sz w:val="24"/>
        </w:rPr>
        <w:t>I.</w:t>
      </w:r>
    </w:p>
    <w:p w:rsidR="002B386D" w:rsidRPr="002B386D" w:rsidRDefault="002B386D" w:rsidP="002B386D">
      <w:pPr>
        <w:keepNext/>
        <w:jc w:val="center"/>
        <w:rPr>
          <w:rFonts w:ascii="Times New Roman" w:hAnsi="Times New Roman"/>
          <w:b/>
          <w:sz w:val="24"/>
        </w:rPr>
      </w:pPr>
      <w:r w:rsidRPr="002B386D">
        <w:rPr>
          <w:rFonts w:ascii="Times New Roman" w:hAnsi="Times New Roman"/>
          <w:b/>
          <w:sz w:val="24"/>
        </w:rPr>
        <w:t>Pověřené osoby</w:t>
      </w:r>
    </w:p>
    <w:p w:rsidR="002B386D" w:rsidRPr="002B386D" w:rsidRDefault="000069CB" w:rsidP="00587B81">
      <w:pPr>
        <w:numPr>
          <w:ilvl w:val="0"/>
          <w:numId w:val="22"/>
        </w:numPr>
        <w:tabs>
          <w:tab w:val="clear" w:pos="1454"/>
          <w:tab w:val="num" w:pos="426"/>
        </w:tabs>
        <w:spacing w:before="120"/>
        <w:ind w:left="284" w:hanging="284"/>
        <w:jc w:val="both"/>
        <w:rPr>
          <w:rFonts w:ascii="Times New Roman" w:hAnsi="Times New Roman"/>
          <w:sz w:val="24"/>
        </w:rPr>
      </w:pPr>
      <w:r>
        <w:rPr>
          <w:rFonts w:ascii="Times New Roman" w:hAnsi="Times New Roman"/>
          <w:sz w:val="24"/>
        </w:rPr>
        <w:t>O</w:t>
      </w:r>
      <w:r w:rsidR="002B386D" w:rsidRPr="002B386D">
        <w:rPr>
          <w:rFonts w:ascii="Times New Roman" w:hAnsi="Times New Roman"/>
          <w:sz w:val="24"/>
        </w:rPr>
        <w:t>sob</w:t>
      </w:r>
      <w:r w:rsidR="00AD443A">
        <w:rPr>
          <w:rFonts w:ascii="Times New Roman" w:hAnsi="Times New Roman"/>
          <w:sz w:val="24"/>
        </w:rPr>
        <w:t>y</w:t>
      </w:r>
      <w:r w:rsidR="0055054A">
        <w:rPr>
          <w:rFonts w:ascii="Times New Roman" w:hAnsi="Times New Roman"/>
          <w:sz w:val="24"/>
        </w:rPr>
        <w:t xml:space="preserve"> </w:t>
      </w:r>
      <w:r>
        <w:rPr>
          <w:rFonts w:ascii="Times New Roman" w:hAnsi="Times New Roman"/>
          <w:sz w:val="24"/>
        </w:rPr>
        <w:t xml:space="preserve">pověřené </w:t>
      </w:r>
      <w:r w:rsidR="002B386D" w:rsidRPr="002B386D">
        <w:rPr>
          <w:rFonts w:ascii="Times New Roman" w:hAnsi="Times New Roman"/>
          <w:sz w:val="24"/>
        </w:rPr>
        <w:t>smluvní</w:t>
      </w:r>
      <w:r>
        <w:rPr>
          <w:rFonts w:ascii="Times New Roman" w:hAnsi="Times New Roman"/>
          <w:sz w:val="24"/>
        </w:rPr>
        <w:t>mi</w:t>
      </w:r>
      <w:r w:rsidR="002B386D" w:rsidRPr="002B386D">
        <w:rPr>
          <w:rFonts w:ascii="Times New Roman" w:hAnsi="Times New Roman"/>
          <w:sz w:val="24"/>
        </w:rPr>
        <w:t xml:space="preserve"> </w:t>
      </w:r>
      <w:r w:rsidR="005D23BE">
        <w:rPr>
          <w:rFonts w:ascii="Times New Roman" w:hAnsi="Times New Roman"/>
          <w:sz w:val="24"/>
        </w:rPr>
        <w:t>stran</w:t>
      </w:r>
      <w:r>
        <w:rPr>
          <w:rFonts w:ascii="Times New Roman" w:hAnsi="Times New Roman"/>
          <w:sz w:val="24"/>
        </w:rPr>
        <w:t>ami</w:t>
      </w:r>
      <w:r w:rsidR="0055054A">
        <w:rPr>
          <w:rFonts w:ascii="Times New Roman" w:hAnsi="Times New Roman"/>
          <w:sz w:val="24"/>
        </w:rPr>
        <w:t xml:space="preserve"> k </w:t>
      </w:r>
      <w:r w:rsidR="00B121B1">
        <w:rPr>
          <w:rFonts w:ascii="Times New Roman" w:hAnsi="Times New Roman"/>
          <w:sz w:val="24"/>
        </w:rPr>
        <w:t> </w:t>
      </w:r>
      <w:r w:rsidR="0055054A">
        <w:rPr>
          <w:rFonts w:ascii="Times New Roman" w:hAnsi="Times New Roman"/>
          <w:sz w:val="24"/>
        </w:rPr>
        <w:t>jednání</w:t>
      </w:r>
      <w:r w:rsidR="00B121B1">
        <w:rPr>
          <w:rFonts w:ascii="Times New Roman" w:hAnsi="Times New Roman"/>
          <w:sz w:val="24"/>
        </w:rPr>
        <w:t xml:space="preserve">m v rámci jednotlivých činností </w:t>
      </w:r>
      <w:r w:rsidR="00AD443A">
        <w:rPr>
          <w:rFonts w:ascii="Times New Roman" w:hAnsi="Times New Roman"/>
          <w:sz w:val="24"/>
        </w:rPr>
        <w:t>jsou uvedeny v </w:t>
      </w:r>
      <w:r w:rsidR="00B121B1">
        <w:rPr>
          <w:rFonts w:ascii="Times New Roman" w:hAnsi="Times New Roman"/>
          <w:sz w:val="24"/>
        </w:rPr>
        <w:t xml:space="preserve"> </w:t>
      </w:r>
      <w:r w:rsidR="00AD443A" w:rsidRPr="00CC1C78">
        <w:rPr>
          <w:rFonts w:ascii="Times New Roman" w:hAnsi="Times New Roman"/>
          <w:sz w:val="24"/>
        </w:rPr>
        <w:t>přílo</w:t>
      </w:r>
      <w:r w:rsidR="00B121B1">
        <w:rPr>
          <w:rFonts w:ascii="Times New Roman" w:hAnsi="Times New Roman"/>
          <w:sz w:val="24"/>
        </w:rPr>
        <w:t>hách</w:t>
      </w:r>
      <w:r w:rsidR="00AD443A" w:rsidRPr="00CC1C78">
        <w:rPr>
          <w:rFonts w:ascii="Times New Roman" w:hAnsi="Times New Roman"/>
          <w:sz w:val="24"/>
        </w:rPr>
        <w:t xml:space="preserve"> č. 3</w:t>
      </w:r>
      <w:r w:rsidR="00B121B1">
        <w:rPr>
          <w:rFonts w:ascii="Times New Roman" w:hAnsi="Times New Roman"/>
          <w:sz w:val="24"/>
        </w:rPr>
        <w:t>, 5 a 7.</w:t>
      </w:r>
    </w:p>
    <w:p w:rsidR="002B386D" w:rsidRDefault="002B386D" w:rsidP="00587B81">
      <w:pPr>
        <w:numPr>
          <w:ilvl w:val="0"/>
          <w:numId w:val="22"/>
        </w:numPr>
        <w:tabs>
          <w:tab w:val="clear" w:pos="1454"/>
        </w:tabs>
        <w:spacing w:before="120"/>
        <w:ind w:left="322" w:hanging="280"/>
        <w:jc w:val="both"/>
        <w:rPr>
          <w:rFonts w:ascii="Times New Roman" w:hAnsi="Times New Roman"/>
          <w:sz w:val="24"/>
        </w:rPr>
      </w:pPr>
      <w:r w:rsidRPr="002B386D">
        <w:rPr>
          <w:rFonts w:ascii="Times New Roman" w:hAnsi="Times New Roman"/>
          <w:sz w:val="24"/>
        </w:rPr>
        <w:t xml:space="preserve">Případná změna pověřených osob </w:t>
      </w:r>
      <w:r w:rsidR="004F3229">
        <w:rPr>
          <w:rFonts w:ascii="Times New Roman" w:hAnsi="Times New Roman"/>
          <w:sz w:val="24"/>
        </w:rPr>
        <w:t xml:space="preserve">nebo jejich kontaktních údajů </w:t>
      </w:r>
      <w:r w:rsidRPr="002B386D">
        <w:rPr>
          <w:rFonts w:ascii="Times New Roman" w:hAnsi="Times New Roman"/>
          <w:sz w:val="24"/>
        </w:rPr>
        <w:t xml:space="preserve">bude </w:t>
      </w:r>
      <w:r w:rsidR="004F3229">
        <w:rPr>
          <w:rFonts w:ascii="Times New Roman" w:hAnsi="Times New Roman"/>
          <w:sz w:val="24"/>
        </w:rPr>
        <w:t xml:space="preserve">neprodleně </w:t>
      </w:r>
      <w:r w:rsidRPr="002B386D">
        <w:rPr>
          <w:rFonts w:ascii="Times New Roman" w:hAnsi="Times New Roman"/>
          <w:sz w:val="24"/>
        </w:rPr>
        <w:t xml:space="preserve">provedena písemným oznámením doručeným </w:t>
      </w:r>
      <w:r w:rsidR="004F3229">
        <w:rPr>
          <w:rFonts w:ascii="Times New Roman" w:hAnsi="Times New Roman"/>
          <w:sz w:val="24"/>
        </w:rPr>
        <w:t xml:space="preserve">elektronicky </w:t>
      </w:r>
      <w:r w:rsidRPr="002B386D">
        <w:rPr>
          <w:rFonts w:ascii="Times New Roman" w:hAnsi="Times New Roman"/>
          <w:sz w:val="24"/>
        </w:rPr>
        <w:t xml:space="preserve">na </w:t>
      </w:r>
      <w:r w:rsidR="004F3229">
        <w:rPr>
          <w:rFonts w:ascii="Times New Roman" w:hAnsi="Times New Roman"/>
          <w:sz w:val="24"/>
        </w:rPr>
        <w:t xml:space="preserve">e-mailové </w:t>
      </w:r>
      <w:r w:rsidRPr="002B386D">
        <w:rPr>
          <w:rFonts w:ascii="Times New Roman" w:hAnsi="Times New Roman"/>
          <w:sz w:val="24"/>
        </w:rPr>
        <w:t>adres</w:t>
      </w:r>
      <w:r w:rsidR="004F3229">
        <w:rPr>
          <w:rFonts w:ascii="Times New Roman" w:hAnsi="Times New Roman"/>
          <w:sz w:val="24"/>
        </w:rPr>
        <w:t>y</w:t>
      </w:r>
      <w:r w:rsidRPr="002B386D">
        <w:rPr>
          <w:rFonts w:ascii="Times New Roman" w:hAnsi="Times New Roman"/>
          <w:sz w:val="24"/>
        </w:rPr>
        <w:t xml:space="preserve"> </w:t>
      </w:r>
      <w:r w:rsidR="004F3229">
        <w:rPr>
          <w:rFonts w:ascii="Times New Roman" w:hAnsi="Times New Roman"/>
          <w:sz w:val="24"/>
        </w:rPr>
        <w:t xml:space="preserve">pověřených osob </w:t>
      </w:r>
      <w:r w:rsidRPr="002B386D">
        <w:rPr>
          <w:rFonts w:ascii="Times New Roman" w:hAnsi="Times New Roman"/>
          <w:sz w:val="24"/>
        </w:rPr>
        <w:t>druhé smluvní strany</w:t>
      </w:r>
      <w:r w:rsidR="004F3229">
        <w:rPr>
          <w:rFonts w:ascii="Times New Roman" w:hAnsi="Times New Roman"/>
          <w:sz w:val="24"/>
        </w:rPr>
        <w:t>.</w:t>
      </w:r>
      <w:r w:rsidRPr="002B386D">
        <w:rPr>
          <w:rFonts w:ascii="Times New Roman" w:hAnsi="Times New Roman"/>
          <w:sz w:val="24"/>
        </w:rPr>
        <w:t xml:space="preserve"> </w:t>
      </w:r>
    </w:p>
    <w:p w:rsidR="00575AC0" w:rsidRPr="002B386D" w:rsidRDefault="00575AC0" w:rsidP="00CE6404">
      <w:pPr>
        <w:spacing w:before="120"/>
        <w:ind w:left="322"/>
        <w:jc w:val="both"/>
        <w:rPr>
          <w:rFonts w:ascii="Times New Roman" w:hAnsi="Times New Roman"/>
          <w:sz w:val="24"/>
        </w:rPr>
      </w:pPr>
    </w:p>
    <w:p w:rsidR="006561DE" w:rsidRPr="0062159B" w:rsidRDefault="007D2971" w:rsidP="006561DE">
      <w:pPr>
        <w:keepNext/>
        <w:jc w:val="center"/>
        <w:rPr>
          <w:rFonts w:ascii="Times New Roman" w:hAnsi="Times New Roman"/>
          <w:b/>
          <w:sz w:val="24"/>
        </w:rPr>
      </w:pPr>
      <w:r>
        <w:rPr>
          <w:rFonts w:ascii="Times New Roman" w:hAnsi="Times New Roman"/>
          <w:b/>
          <w:sz w:val="24"/>
        </w:rPr>
        <w:t>Článek XI</w:t>
      </w:r>
      <w:r w:rsidR="00AD030D">
        <w:rPr>
          <w:rFonts w:ascii="Times New Roman" w:hAnsi="Times New Roman"/>
          <w:b/>
          <w:sz w:val="24"/>
        </w:rPr>
        <w:t>II</w:t>
      </w:r>
      <w:r w:rsidR="006561DE" w:rsidRPr="0062159B">
        <w:rPr>
          <w:rFonts w:ascii="Times New Roman" w:hAnsi="Times New Roman"/>
          <w:b/>
          <w:sz w:val="24"/>
        </w:rPr>
        <w:t>.</w:t>
      </w:r>
      <w:bookmarkStart w:id="1" w:name="_GoBack"/>
      <w:bookmarkEnd w:id="1"/>
    </w:p>
    <w:p w:rsidR="005671FA" w:rsidRPr="00A33CA1" w:rsidRDefault="005671FA" w:rsidP="00E64BDF">
      <w:pPr>
        <w:keepNext/>
        <w:jc w:val="center"/>
        <w:rPr>
          <w:rFonts w:ascii="Times New Roman" w:hAnsi="Times New Roman"/>
          <w:b/>
          <w:sz w:val="24"/>
        </w:rPr>
      </w:pPr>
      <w:r w:rsidRPr="00A33CA1">
        <w:rPr>
          <w:rFonts w:ascii="Times New Roman" w:hAnsi="Times New Roman"/>
          <w:b/>
          <w:sz w:val="24"/>
        </w:rPr>
        <w:t>Závěrečná ustanovení</w:t>
      </w:r>
    </w:p>
    <w:p w:rsidR="005671FA" w:rsidRDefault="005671FA" w:rsidP="009B1CD2">
      <w:pPr>
        <w:keepNext/>
        <w:numPr>
          <w:ilvl w:val="0"/>
          <w:numId w:val="10"/>
        </w:numPr>
        <w:spacing w:before="120"/>
        <w:jc w:val="both"/>
        <w:rPr>
          <w:rFonts w:ascii="Times New Roman" w:hAnsi="Times New Roman"/>
          <w:sz w:val="24"/>
        </w:rPr>
      </w:pPr>
      <w:r w:rsidRPr="0001131E">
        <w:rPr>
          <w:rFonts w:ascii="Times New Roman" w:hAnsi="Times New Roman"/>
          <w:sz w:val="24"/>
        </w:rPr>
        <w:t xml:space="preserve">Tuto </w:t>
      </w:r>
      <w:r>
        <w:rPr>
          <w:rFonts w:ascii="Times New Roman" w:hAnsi="Times New Roman"/>
          <w:sz w:val="24"/>
        </w:rPr>
        <w:t>s</w:t>
      </w:r>
      <w:r w:rsidRPr="0001131E">
        <w:rPr>
          <w:rFonts w:ascii="Times New Roman" w:hAnsi="Times New Roman"/>
          <w:sz w:val="24"/>
        </w:rPr>
        <w:t>mlouvu lze měnit pouze dohodou sm</w:t>
      </w:r>
      <w:r w:rsidR="00CA4CA2">
        <w:rPr>
          <w:rFonts w:ascii="Times New Roman" w:hAnsi="Times New Roman"/>
          <w:sz w:val="24"/>
        </w:rPr>
        <w:t>luvních stran písemným dodatkem</w:t>
      </w:r>
      <w:r>
        <w:rPr>
          <w:rFonts w:ascii="Times New Roman" w:hAnsi="Times New Roman"/>
          <w:sz w:val="24"/>
        </w:rPr>
        <w:t>, není-li ve smlouvě stanoveno jinak</w:t>
      </w:r>
      <w:r w:rsidRPr="0001131E">
        <w:rPr>
          <w:rFonts w:ascii="Times New Roman" w:hAnsi="Times New Roman"/>
          <w:sz w:val="24"/>
        </w:rPr>
        <w:t>.</w:t>
      </w:r>
    </w:p>
    <w:p w:rsidR="005671FA" w:rsidRPr="006620C3" w:rsidRDefault="005671FA" w:rsidP="009B1CD2">
      <w:pPr>
        <w:keepNext/>
        <w:numPr>
          <w:ilvl w:val="0"/>
          <w:numId w:val="10"/>
        </w:numPr>
        <w:spacing w:before="120"/>
        <w:jc w:val="both"/>
        <w:rPr>
          <w:rFonts w:ascii="Times New Roman" w:hAnsi="Times New Roman"/>
          <w:sz w:val="24"/>
        </w:rPr>
      </w:pPr>
      <w:r w:rsidRPr="006620C3">
        <w:rPr>
          <w:rFonts w:ascii="Times New Roman" w:hAnsi="Times New Roman"/>
          <w:sz w:val="24"/>
        </w:rPr>
        <w:t>Smluvní strany se dohodly, že případný spor, který vznikne z této smlouvy nebo v souvislosti s ní bude rozhodován výlučně podle českého práva obecnými soudy v České republice</w:t>
      </w:r>
      <w:r w:rsidRPr="0016711D">
        <w:t>.</w:t>
      </w:r>
    </w:p>
    <w:p w:rsidR="005671FA" w:rsidRPr="0066014A" w:rsidRDefault="005671FA" w:rsidP="009B1CD2">
      <w:pPr>
        <w:keepNext/>
        <w:numPr>
          <w:ilvl w:val="0"/>
          <w:numId w:val="10"/>
        </w:numPr>
        <w:spacing w:before="120"/>
        <w:jc w:val="both"/>
        <w:rPr>
          <w:rFonts w:ascii="Times New Roman" w:hAnsi="Times New Roman"/>
          <w:sz w:val="24"/>
        </w:rPr>
      </w:pPr>
      <w:r>
        <w:rPr>
          <w:rFonts w:ascii="Times New Roman" w:hAnsi="Times New Roman"/>
          <w:bCs/>
          <w:sz w:val="24"/>
        </w:rPr>
        <w:t>Tato smlouva je sepsána v českém jazyce. Veškerá komunikace mezi smluvními stranami vztahující se k této smlouvě bude probíhat v českém nebo slovenském jazyce, nebude-li smluvními stranami v konkrétním případě dohodnuto jinak.</w:t>
      </w:r>
    </w:p>
    <w:p w:rsidR="0066014A" w:rsidRDefault="0066014A" w:rsidP="0066014A">
      <w:pPr>
        <w:pStyle w:val="Odstavec-slovan"/>
        <w:numPr>
          <w:ilvl w:val="0"/>
          <w:numId w:val="10"/>
        </w:numPr>
        <w:spacing w:before="120" w:line="240" w:lineRule="auto"/>
        <w:jc w:val="both"/>
        <w:rPr>
          <w:rFonts w:ascii="Times New Roman" w:hAnsi="Times New Roman"/>
          <w:sz w:val="24"/>
        </w:rPr>
      </w:pPr>
      <w:r w:rsidRPr="00F01DE6">
        <w:rPr>
          <w:rFonts w:ascii="Times New Roman" w:hAnsi="Times New Roman"/>
          <w:sz w:val="24"/>
        </w:rPr>
        <w:t>Práva a povinnosti vzniklé z této smlouvy mohou být postoupena pouze po předchozím písemném souhlasu druhé smluvní strany. Za písemnou formu se nepovažuje e-mail či jiné elektronické zprávy.</w:t>
      </w:r>
    </w:p>
    <w:p w:rsidR="0066014A" w:rsidRPr="00CC1C78" w:rsidRDefault="0066014A" w:rsidP="0066014A">
      <w:pPr>
        <w:pStyle w:val="Odstavec-slovan"/>
        <w:numPr>
          <w:ilvl w:val="0"/>
          <w:numId w:val="10"/>
        </w:numPr>
        <w:tabs>
          <w:tab w:val="num" w:pos="1696"/>
          <w:tab w:val="num" w:pos="2160"/>
        </w:tabs>
        <w:spacing w:before="120" w:line="240" w:lineRule="auto"/>
        <w:jc w:val="both"/>
        <w:rPr>
          <w:rFonts w:ascii="Times New Roman" w:hAnsi="Times New Roman"/>
          <w:sz w:val="24"/>
        </w:rPr>
      </w:pPr>
      <w:r w:rsidRPr="00CC1C78">
        <w:rPr>
          <w:rFonts w:ascii="Times New Roman" w:hAnsi="Times New Roman"/>
          <w:sz w:val="24"/>
        </w:rPr>
        <w:t>Odpověď stran této smlouvy podle § 1740 odst. 3 občanského zákoníku s dodatkem nebo odchylkou není přijetím nabídky, ani když podstatně nemění podmínky nabídky.</w:t>
      </w:r>
    </w:p>
    <w:p w:rsidR="0066014A" w:rsidRPr="00CC1C78" w:rsidRDefault="0066014A" w:rsidP="0066014A">
      <w:pPr>
        <w:keepNext/>
        <w:numPr>
          <w:ilvl w:val="0"/>
          <w:numId w:val="10"/>
        </w:numPr>
        <w:spacing w:before="120"/>
        <w:jc w:val="both"/>
        <w:rPr>
          <w:rFonts w:ascii="Times New Roman" w:hAnsi="Times New Roman"/>
          <w:sz w:val="24"/>
        </w:rPr>
      </w:pPr>
      <w:r w:rsidRPr="00CC1C78">
        <w:rPr>
          <w:rFonts w:ascii="Times New Roman" w:hAnsi="Times New Roman"/>
          <w:sz w:val="24"/>
        </w:rPr>
        <w:t>Uplatnění domněnky doby dojití dle § 573 občanského zákoníku se vylučuje.</w:t>
      </w:r>
    </w:p>
    <w:p w:rsidR="005671FA" w:rsidRPr="0035724C" w:rsidRDefault="00472729" w:rsidP="009B1CD2">
      <w:pPr>
        <w:numPr>
          <w:ilvl w:val="0"/>
          <w:numId w:val="10"/>
        </w:numPr>
        <w:spacing w:before="120"/>
        <w:jc w:val="both"/>
        <w:rPr>
          <w:rFonts w:ascii="Times New Roman" w:hAnsi="Times New Roman"/>
          <w:sz w:val="24"/>
        </w:rPr>
      </w:pPr>
      <w:r>
        <w:rPr>
          <w:rFonts w:ascii="Times New Roman" w:hAnsi="Times New Roman"/>
          <w:sz w:val="24"/>
        </w:rPr>
        <w:t>T</w:t>
      </w:r>
      <w:r w:rsidR="005671FA" w:rsidRPr="00CC1C78">
        <w:rPr>
          <w:rFonts w:ascii="Times New Roman" w:hAnsi="Times New Roman"/>
          <w:sz w:val="24"/>
        </w:rPr>
        <w:t xml:space="preserve">ato smlouva a právní vztahy s ní související se řídí zákonem č. </w:t>
      </w:r>
      <w:r w:rsidR="003F06C0" w:rsidRPr="00CC1C78">
        <w:rPr>
          <w:rFonts w:ascii="Times New Roman" w:hAnsi="Times New Roman"/>
          <w:sz w:val="24"/>
        </w:rPr>
        <w:t>89/2012</w:t>
      </w:r>
      <w:r w:rsidR="005671FA" w:rsidRPr="00CC1C78">
        <w:rPr>
          <w:rFonts w:ascii="Times New Roman" w:hAnsi="Times New Roman"/>
          <w:sz w:val="24"/>
        </w:rPr>
        <w:t xml:space="preserve"> Sb., </w:t>
      </w:r>
      <w:r w:rsidR="003F06C0" w:rsidRPr="00CC1C78">
        <w:rPr>
          <w:rFonts w:ascii="Times New Roman" w:hAnsi="Times New Roman"/>
          <w:sz w:val="24"/>
        </w:rPr>
        <w:t xml:space="preserve">občanský </w:t>
      </w:r>
      <w:r w:rsidR="005671FA" w:rsidRPr="00CC1C78">
        <w:rPr>
          <w:rFonts w:ascii="Times New Roman" w:hAnsi="Times New Roman"/>
          <w:sz w:val="24"/>
        </w:rPr>
        <w:t>zákoník a dále rovněž příslušnými ustanoveními zákona č. 121/2000 Sb., o právu autorském, o právech souvisejících s právem autorským a o</w:t>
      </w:r>
      <w:r w:rsidR="005671FA" w:rsidRPr="0035724C">
        <w:rPr>
          <w:rFonts w:ascii="Times New Roman" w:hAnsi="Times New Roman"/>
          <w:sz w:val="24"/>
        </w:rPr>
        <w:t xml:space="preserve"> změně některých zákonů (autorský zákon) a ostatními souvisejícími platnými právními předpisy.</w:t>
      </w:r>
    </w:p>
    <w:p w:rsidR="005671FA" w:rsidRDefault="00003B83" w:rsidP="009B1CD2">
      <w:pPr>
        <w:keepNext/>
        <w:numPr>
          <w:ilvl w:val="0"/>
          <w:numId w:val="10"/>
        </w:numPr>
        <w:spacing w:before="120"/>
        <w:jc w:val="both"/>
        <w:rPr>
          <w:rFonts w:ascii="Times New Roman" w:hAnsi="Times New Roman"/>
          <w:sz w:val="24"/>
        </w:rPr>
      </w:pPr>
      <w:r>
        <w:rPr>
          <w:rFonts w:ascii="Times New Roman" w:hAnsi="Times New Roman"/>
          <w:sz w:val="24"/>
        </w:rPr>
        <w:t xml:space="preserve">Nedílnou součástí smlouvy jsou všechny její přílohy. </w:t>
      </w:r>
      <w:r w:rsidR="005671FA" w:rsidRPr="0001131E">
        <w:rPr>
          <w:rFonts w:ascii="Times New Roman" w:hAnsi="Times New Roman"/>
          <w:sz w:val="24"/>
        </w:rPr>
        <w:t xml:space="preserve">V případě rozporu mezi </w:t>
      </w:r>
      <w:r w:rsidR="005671FA">
        <w:rPr>
          <w:rFonts w:ascii="Times New Roman" w:hAnsi="Times New Roman"/>
          <w:sz w:val="24"/>
        </w:rPr>
        <w:t>některými ustanoveními</w:t>
      </w:r>
      <w:r w:rsidR="005671FA" w:rsidRPr="0001131E">
        <w:rPr>
          <w:rFonts w:ascii="Times New Roman" w:hAnsi="Times New Roman"/>
          <w:sz w:val="24"/>
        </w:rPr>
        <w:t xml:space="preserve"> smlouvy a jejími </w:t>
      </w:r>
      <w:r w:rsidR="005671FA">
        <w:rPr>
          <w:rFonts w:ascii="Times New Roman" w:hAnsi="Times New Roman"/>
          <w:sz w:val="24"/>
        </w:rPr>
        <w:t>p</w:t>
      </w:r>
      <w:r w:rsidR="005671FA" w:rsidRPr="0001131E">
        <w:rPr>
          <w:rFonts w:ascii="Times New Roman" w:hAnsi="Times New Roman"/>
          <w:sz w:val="24"/>
        </w:rPr>
        <w:t>řílohami se smluvní strany dohodly na tom, že přednost má smlouva.</w:t>
      </w:r>
    </w:p>
    <w:p w:rsidR="004F3229" w:rsidRDefault="005671FA" w:rsidP="004F3229">
      <w:pPr>
        <w:keepNext/>
        <w:numPr>
          <w:ilvl w:val="0"/>
          <w:numId w:val="10"/>
        </w:numPr>
        <w:spacing w:before="120"/>
        <w:jc w:val="both"/>
        <w:rPr>
          <w:rFonts w:ascii="Times New Roman" w:hAnsi="Times New Roman"/>
          <w:sz w:val="24"/>
        </w:rPr>
      </w:pPr>
      <w:r w:rsidRPr="0001131E">
        <w:rPr>
          <w:rFonts w:ascii="Times New Roman" w:hAnsi="Times New Roman"/>
          <w:sz w:val="24"/>
        </w:rPr>
        <w:t xml:space="preserve">Tato smlouva je vyhotovena ve čtyřech stejnopisech, z nichž </w:t>
      </w:r>
      <w:r>
        <w:rPr>
          <w:rFonts w:ascii="Times New Roman" w:hAnsi="Times New Roman"/>
          <w:sz w:val="24"/>
        </w:rPr>
        <w:t>objednatel</w:t>
      </w:r>
      <w:r w:rsidRPr="0001131E">
        <w:rPr>
          <w:rFonts w:ascii="Times New Roman" w:hAnsi="Times New Roman"/>
          <w:sz w:val="24"/>
        </w:rPr>
        <w:t xml:space="preserve"> obdrží </w:t>
      </w:r>
      <w:r>
        <w:rPr>
          <w:rFonts w:ascii="Times New Roman" w:hAnsi="Times New Roman"/>
          <w:sz w:val="24"/>
        </w:rPr>
        <w:t xml:space="preserve">tři a </w:t>
      </w:r>
      <w:r w:rsidR="00CE6966">
        <w:rPr>
          <w:rFonts w:ascii="Times New Roman" w:hAnsi="Times New Roman"/>
          <w:sz w:val="24"/>
        </w:rPr>
        <w:t>poskytova</w:t>
      </w:r>
      <w:r>
        <w:rPr>
          <w:rFonts w:ascii="Times New Roman" w:hAnsi="Times New Roman"/>
          <w:sz w:val="24"/>
        </w:rPr>
        <w:t>tel jedno</w:t>
      </w:r>
      <w:r w:rsidRPr="0001131E">
        <w:rPr>
          <w:rFonts w:ascii="Times New Roman" w:hAnsi="Times New Roman"/>
          <w:sz w:val="24"/>
        </w:rPr>
        <w:t xml:space="preserve"> vyhotovení. </w:t>
      </w:r>
      <w:bookmarkStart w:id="2" w:name="_Toc387042579"/>
      <w:bookmarkStart w:id="3" w:name="_Toc33961337"/>
      <w:bookmarkStart w:id="4" w:name="_Ref33961670"/>
    </w:p>
    <w:p w:rsidR="005671FA" w:rsidRPr="004F3229" w:rsidRDefault="005671FA" w:rsidP="00545401">
      <w:pPr>
        <w:keepNext/>
        <w:numPr>
          <w:ilvl w:val="0"/>
          <w:numId w:val="10"/>
        </w:numPr>
        <w:tabs>
          <w:tab w:val="clear" w:pos="284"/>
          <w:tab w:val="num" w:pos="426"/>
        </w:tabs>
        <w:spacing w:before="120"/>
        <w:jc w:val="both"/>
        <w:rPr>
          <w:rFonts w:ascii="Times New Roman" w:hAnsi="Times New Roman"/>
          <w:sz w:val="24"/>
        </w:rPr>
      </w:pPr>
      <w:r w:rsidRPr="004F3229">
        <w:rPr>
          <w:rFonts w:ascii="Times New Roman" w:hAnsi="Times New Roman"/>
          <w:sz w:val="24"/>
        </w:rPr>
        <w:t xml:space="preserve">Smlouva nabývá platnosti </w:t>
      </w:r>
      <w:r w:rsidR="00006D6E">
        <w:rPr>
          <w:rFonts w:ascii="Times New Roman" w:hAnsi="Times New Roman"/>
          <w:sz w:val="24"/>
        </w:rPr>
        <w:t xml:space="preserve">a účinnosti </w:t>
      </w:r>
      <w:r w:rsidRPr="004F3229">
        <w:rPr>
          <w:rFonts w:ascii="Times New Roman" w:hAnsi="Times New Roman"/>
          <w:sz w:val="24"/>
        </w:rPr>
        <w:t>dnem podpisu oběma smluvními stranam</w:t>
      </w:r>
      <w:r w:rsidR="00743AB4" w:rsidRPr="004F3229">
        <w:rPr>
          <w:rFonts w:ascii="Times New Roman" w:hAnsi="Times New Roman"/>
          <w:sz w:val="24"/>
        </w:rPr>
        <w:t>i</w:t>
      </w:r>
      <w:r w:rsidR="00006D6E">
        <w:rPr>
          <w:rFonts w:ascii="Times New Roman" w:hAnsi="Times New Roman"/>
          <w:sz w:val="24"/>
        </w:rPr>
        <w:t>.</w:t>
      </w:r>
    </w:p>
    <w:p w:rsidR="00094408" w:rsidRDefault="00094408" w:rsidP="00094408">
      <w:pPr>
        <w:jc w:val="both"/>
        <w:rPr>
          <w:rFonts w:ascii="Times New Roman" w:hAnsi="Times New Roman"/>
          <w:sz w:val="24"/>
          <w:szCs w:val="20"/>
        </w:rPr>
      </w:pPr>
    </w:p>
    <w:p w:rsidR="00D80808" w:rsidRDefault="00D80808" w:rsidP="00094408">
      <w:pPr>
        <w:jc w:val="both"/>
        <w:rPr>
          <w:rFonts w:ascii="Times New Roman" w:hAnsi="Times New Roman"/>
          <w:sz w:val="24"/>
          <w:szCs w:val="20"/>
        </w:rPr>
      </w:pPr>
    </w:p>
    <w:p w:rsidR="00094408" w:rsidRDefault="00094408" w:rsidP="00094408">
      <w:pPr>
        <w:jc w:val="both"/>
        <w:rPr>
          <w:rFonts w:ascii="Times New Roman" w:hAnsi="Times New Roman"/>
          <w:sz w:val="24"/>
          <w:szCs w:val="20"/>
        </w:rPr>
      </w:pPr>
      <w:r>
        <w:rPr>
          <w:rFonts w:ascii="Times New Roman" w:hAnsi="Times New Roman"/>
          <w:sz w:val="24"/>
          <w:szCs w:val="20"/>
        </w:rPr>
        <w:t xml:space="preserve">Přílohy: </w:t>
      </w:r>
    </w:p>
    <w:p w:rsidR="00094408" w:rsidRDefault="00094408" w:rsidP="005C443A">
      <w:pPr>
        <w:jc w:val="both"/>
        <w:rPr>
          <w:rFonts w:ascii="Times New Roman" w:hAnsi="Times New Roman"/>
          <w:sz w:val="24"/>
          <w:szCs w:val="20"/>
        </w:rPr>
      </w:pPr>
      <w:r w:rsidRPr="005C443A">
        <w:rPr>
          <w:rFonts w:ascii="Times New Roman" w:hAnsi="Times New Roman"/>
          <w:sz w:val="24"/>
          <w:szCs w:val="20"/>
        </w:rPr>
        <w:t>č. 1</w:t>
      </w:r>
      <w:r w:rsidR="00301540">
        <w:rPr>
          <w:rFonts w:ascii="Times New Roman" w:hAnsi="Times New Roman"/>
          <w:sz w:val="24"/>
          <w:szCs w:val="20"/>
        </w:rPr>
        <w:t>a</w:t>
      </w:r>
      <w:r w:rsidRPr="005C443A">
        <w:rPr>
          <w:rFonts w:ascii="Times New Roman" w:hAnsi="Times New Roman"/>
          <w:sz w:val="24"/>
          <w:szCs w:val="20"/>
        </w:rPr>
        <w:t xml:space="preserve"> – Věcné zadání</w:t>
      </w:r>
    </w:p>
    <w:p w:rsidR="00301540" w:rsidRPr="005C443A" w:rsidRDefault="00301540" w:rsidP="005C443A">
      <w:pPr>
        <w:jc w:val="both"/>
        <w:rPr>
          <w:rFonts w:ascii="Times New Roman" w:hAnsi="Times New Roman"/>
          <w:sz w:val="24"/>
          <w:szCs w:val="20"/>
        </w:rPr>
      </w:pPr>
      <w:r>
        <w:rPr>
          <w:rFonts w:ascii="Times New Roman" w:hAnsi="Times New Roman"/>
          <w:sz w:val="24"/>
          <w:szCs w:val="20"/>
        </w:rPr>
        <w:t xml:space="preserve">č. 1b – Funkční požadavky </w:t>
      </w:r>
      <w:r w:rsidRPr="007F2BF9">
        <w:rPr>
          <w:rFonts w:ascii="Times New Roman" w:hAnsi="Times New Roman"/>
          <w:i/>
          <w:sz w:val="24"/>
          <w:szCs w:val="20"/>
          <w:highlight w:val="yellow"/>
        </w:rPr>
        <w:t>(</w:t>
      </w:r>
      <w:r>
        <w:rPr>
          <w:rFonts w:ascii="Times New Roman" w:hAnsi="Times New Roman"/>
          <w:i/>
          <w:sz w:val="24"/>
          <w:szCs w:val="20"/>
          <w:highlight w:val="yellow"/>
        </w:rPr>
        <w:t xml:space="preserve">vyplněná příloha </w:t>
      </w:r>
      <w:r w:rsidRPr="007F2BF9">
        <w:rPr>
          <w:rFonts w:ascii="Times New Roman" w:hAnsi="Times New Roman"/>
          <w:i/>
          <w:sz w:val="24"/>
          <w:szCs w:val="20"/>
          <w:highlight w:val="yellow"/>
        </w:rPr>
        <w:t xml:space="preserve">bude </w:t>
      </w:r>
      <w:r>
        <w:rPr>
          <w:rFonts w:ascii="Times New Roman" w:hAnsi="Times New Roman"/>
          <w:i/>
          <w:sz w:val="24"/>
          <w:szCs w:val="20"/>
          <w:highlight w:val="yellow"/>
        </w:rPr>
        <w:t>vložena</w:t>
      </w:r>
      <w:r w:rsidRPr="007F2BF9">
        <w:rPr>
          <w:rFonts w:ascii="Times New Roman" w:hAnsi="Times New Roman"/>
          <w:i/>
          <w:sz w:val="24"/>
          <w:szCs w:val="20"/>
          <w:highlight w:val="yellow"/>
        </w:rPr>
        <w:t xml:space="preserve"> při uzavření smlouvy s vybraným </w:t>
      </w:r>
      <w:r w:rsidR="00545401">
        <w:rPr>
          <w:rFonts w:ascii="Times New Roman" w:hAnsi="Times New Roman"/>
          <w:i/>
          <w:sz w:val="24"/>
          <w:szCs w:val="20"/>
          <w:highlight w:val="yellow"/>
        </w:rPr>
        <w:t xml:space="preserve">účastníkem </w:t>
      </w:r>
      <w:r>
        <w:rPr>
          <w:rFonts w:ascii="Times New Roman" w:hAnsi="Times New Roman"/>
          <w:i/>
          <w:sz w:val="24"/>
          <w:szCs w:val="20"/>
          <w:highlight w:val="yellow"/>
        </w:rPr>
        <w:t>do Přílohy č.</w:t>
      </w:r>
      <w:r w:rsidR="00BC2842">
        <w:rPr>
          <w:rFonts w:ascii="Times New Roman" w:hAnsi="Times New Roman"/>
          <w:i/>
          <w:sz w:val="24"/>
          <w:szCs w:val="20"/>
          <w:highlight w:val="yellow"/>
        </w:rPr>
        <w:t xml:space="preserve"> </w:t>
      </w:r>
      <w:r>
        <w:rPr>
          <w:rFonts w:ascii="Times New Roman" w:hAnsi="Times New Roman"/>
          <w:i/>
          <w:sz w:val="24"/>
          <w:szCs w:val="20"/>
          <w:highlight w:val="yellow"/>
        </w:rPr>
        <w:t>10 Návrh realizace SW řešení DMS</w:t>
      </w:r>
      <w:r w:rsidRPr="007F2BF9">
        <w:rPr>
          <w:rFonts w:ascii="Times New Roman" w:hAnsi="Times New Roman"/>
          <w:i/>
          <w:sz w:val="24"/>
          <w:szCs w:val="20"/>
          <w:highlight w:val="yellow"/>
        </w:rPr>
        <w:t>)</w:t>
      </w:r>
    </w:p>
    <w:p w:rsidR="00094408" w:rsidRDefault="00094408" w:rsidP="005C443A">
      <w:pPr>
        <w:jc w:val="both"/>
        <w:rPr>
          <w:rFonts w:ascii="Times New Roman" w:hAnsi="Times New Roman"/>
          <w:sz w:val="24"/>
          <w:szCs w:val="20"/>
        </w:rPr>
      </w:pPr>
      <w:r w:rsidRPr="005C443A">
        <w:rPr>
          <w:rFonts w:ascii="Times New Roman" w:hAnsi="Times New Roman"/>
          <w:sz w:val="24"/>
          <w:szCs w:val="20"/>
        </w:rPr>
        <w:t>č. 2</w:t>
      </w:r>
      <w:r w:rsidR="00301540">
        <w:rPr>
          <w:rFonts w:ascii="Times New Roman" w:hAnsi="Times New Roman"/>
          <w:sz w:val="24"/>
          <w:szCs w:val="20"/>
        </w:rPr>
        <w:t>a</w:t>
      </w:r>
      <w:r w:rsidRPr="005C443A">
        <w:rPr>
          <w:rFonts w:ascii="Times New Roman" w:hAnsi="Times New Roman"/>
          <w:sz w:val="24"/>
          <w:szCs w:val="20"/>
        </w:rPr>
        <w:t xml:space="preserve"> – Technické zadání</w:t>
      </w:r>
    </w:p>
    <w:p w:rsidR="00301540" w:rsidRPr="005C443A" w:rsidRDefault="00301540" w:rsidP="005C443A">
      <w:pPr>
        <w:jc w:val="both"/>
        <w:rPr>
          <w:rFonts w:ascii="Times New Roman" w:hAnsi="Times New Roman"/>
          <w:sz w:val="24"/>
          <w:szCs w:val="20"/>
        </w:rPr>
      </w:pPr>
      <w:r>
        <w:rPr>
          <w:rFonts w:ascii="Times New Roman" w:hAnsi="Times New Roman"/>
          <w:sz w:val="24"/>
          <w:szCs w:val="20"/>
        </w:rPr>
        <w:lastRenderedPageBreak/>
        <w:t>č.</w:t>
      </w:r>
      <w:r w:rsidR="00573B6E">
        <w:rPr>
          <w:rFonts w:ascii="Times New Roman" w:hAnsi="Times New Roman"/>
          <w:sz w:val="24"/>
          <w:szCs w:val="20"/>
        </w:rPr>
        <w:t xml:space="preserve"> </w:t>
      </w:r>
      <w:r>
        <w:rPr>
          <w:rFonts w:ascii="Times New Roman" w:hAnsi="Times New Roman"/>
          <w:sz w:val="24"/>
          <w:szCs w:val="20"/>
        </w:rPr>
        <w:t xml:space="preserve">2b – Specifické požadavky </w:t>
      </w:r>
      <w:r w:rsidRPr="00CE6404">
        <w:rPr>
          <w:rFonts w:ascii="Times New Roman" w:hAnsi="Times New Roman"/>
          <w:i/>
          <w:sz w:val="24"/>
          <w:szCs w:val="20"/>
          <w:highlight w:val="yellow"/>
        </w:rPr>
        <w:t>(vyplněná příloha bude vložena při uzavření smlouvy</w:t>
      </w:r>
      <w:r w:rsidRPr="008853C7">
        <w:rPr>
          <w:rFonts w:ascii="Times New Roman" w:hAnsi="Times New Roman"/>
          <w:i/>
          <w:sz w:val="24"/>
          <w:szCs w:val="20"/>
          <w:highlight w:val="yellow"/>
        </w:rPr>
        <w:t xml:space="preserve"> </w:t>
      </w:r>
      <w:r w:rsidRPr="007F2BF9">
        <w:rPr>
          <w:rFonts w:ascii="Times New Roman" w:hAnsi="Times New Roman"/>
          <w:i/>
          <w:sz w:val="24"/>
          <w:szCs w:val="20"/>
          <w:highlight w:val="yellow"/>
        </w:rPr>
        <w:t xml:space="preserve">s vybraným </w:t>
      </w:r>
      <w:r w:rsidR="00545401">
        <w:rPr>
          <w:rFonts w:ascii="Times New Roman" w:hAnsi="Times New Roman"/>
          <w:i/>
          <w:sz w:val="24"/>
          <w:szCs w:val="20"/>
          <w:highlight w:val="yellow"/>
        </w:rPr>
        <w:t>účastníkem</w:t>
      </w:r>
      <w:r>
        <w:rPr>
          <w:rFonts w:ascii="Times New Roman" w:hAnsi="Times New Roman"/>
          <w:i/>
          <w:sz w:val="24"/>
          <w:szCs w:val="20"/>
          <w:highlight w:val="yellow"/>
        </w:rPr>
        <w:t xml:space="preserve"> do Přílohy č.</w:t>
      </w:r>
      <w:r w:rsidR="00BC2842">
        <w:rPr>
          <w:rFonts w:ascii="Times New Roman" w:hAnsi="Times New Roman"/>
          <w:i/>
          <w:sz w:val="24"/>
          <w:szCs w:val="20"/>
          <w:highlight w:val="yellow"/>
        </w:rPr>
        <w:t xml:space="preserve"> </w:t>
      </w:r>
      <w:r>
        <w:rPr>
          <w:rFonts w:ascii="Times New Roman" w:hAnsi="Times New Roman"/>
          <w:i/>
          <w:sz w:val="24"/>
          <w:szCs w:val="20"/>
          <w:highlight w:val="yellow"/>
        </w:rPr>
        <w:t>10 Návrh realizace SW řešení DMS</w:t>
      </w:r>
      <w:r w:rsidRPr="007F2BF9">
        <w:rPr>
          <w:rFonts w:ascii="Times New Roman" w:hAnsi="Times New Roman"/>
          <w:i/>
          <w:sz w:val="24"/>
          <w:szCs w:val="20"/>
          <w:highlight w:val="yellow"/>
        </w:rPr>
        <w:t>)</w:t>
      </w:r>
    </w:p>
    <w:p w:rsidR="00094408" w:rsidRPr="005C443A" w:rsidRDefault="00094408" w:rsidP="005C443A">
      <w:pPr>
        <w:jc w:val="both"/>
        <w:rPr>
          <w:rFonts w:ascii="Times New Roman" w:hAnsi="Times New Roman"/>
          <w:sz w:val="24"/>
          <w:szCs w:val="20"/>
        </w:rPr>
      </w:pPr>
      <w:r w:rsidRPr="005C443A">
        <w:rPr>
          <w:rFonts w:ascii="Times New Roman" w:hAnsi="Times New Roman"/>
          <w:sz w:val="24"/>
          <w:szCs w:val="20"/>
        </w:rPr>
        <w:t>č. 3 – Organiza</w:t>
      </w:r>
      <w:r w:rsidR="00D65C6C" w:rsidRPr="005C443A">
        <w:rPr>
          <w:rFonts w:ascii="Times New Roman" w:hAnsi="Times New Roman"/>
          <w:sz w:val="24"/>
          <w:szCs w:val="20"/>
        </w:rPr>
        <w:t>ce a řízení</w:t>
      </w:r>
      <w:r w:rsidRPr="005C443A">
        <w:rPr>
          <w:rFonts w:ascii="Times New Roman" w:hAnsi="Times New Roman"/>
          <w:sz w:val="24"/>
          <w:szCs w:val="20"/>
        </w:rPr>
        <w:t xml:space="preserve"> projektu</w:t>
      </w:r>
    </w:p>
    <w:p w:rsidR="00094408" w:rsidRPr="005C443A" w:rsidRDefault="00094408" w:rsidP="005C443A">
      <w:pPr>
        <w:jc w:val="both"/>
        <w:rPr>
          <w:rFonts w:ascii="Times New Roman" w:hAnsi="Times New Roman"/>
          <w:sz w:val="24"/>
          <w:szCs w:val="20"/>
        </w:rPr>
      </w:pPr>
      <w:r w:rsidRPr="005C443A">
        <w:rPr>
          <w:rFonts w:ascii="Times New Roman" w:hAnsi="Times New Roman"/>
          <w:sz w:val="24"/>
          <w:szCs w:val="20"/>
        </w:rPr>
        <w:t xml:space="preserve">č. 4 – </w:t>
      </w:r>
      <w:r w:rsidR="00D65C6C" w:rsidRPr="005C443A">
        <w:rPr>
          <w:rFonts w:ascii="Times New Roman" w:hAnsi="Times New Roman"/>
          <w:sz w:val="24"/>
          <w:szCs w:val="20"/>
        </w:rPr>
        <w:t>Šablona</w:t>
      </w:r>
      <w:r w:rsidRPr="005C443A">
        <w:rPr>
          <w:rFonts w:ascii="Times New Roman" w:hAnsi="Times New Roman"/>
          <w:sz w:val="24"/>
          <w:szCs w:val="20"/>
        </w:rPr>
        <w:t xml:space="preserve"> realizační studie </w:t>
      </w:r>
    </w:p>
    <w:p w:rsidR="00094408" w:rsidRPr="005C443A" w:rsidRDefault="00094408" w:rsidP="005C443A">
      <w:pPr>
        <w:jc w:val="both"/>
        <w:rPr>
          <w:rFonts w:ascii="Times New Roman" w:hAnsi="Times New Roman"/>
          <w:sz w:val="24"/>
          <w:szCs w:val="20"/>
        </w:rPr>
      </w:pPr>
      <w:r w:rsidRPr="005C443A">
        <w:rPr>
          <w:rFonts w:ascii="Times New Roman" w:hAnsi="Times New Roman"/>
          <w:sz w:val="24"/>
          <w:szCs w:val="20"/>
        </w:rPr>
        <w:t>č. 5 – Akceptační řízení</w:t>
      </w:r>
    </w:p>
    <w:p w:rsidR="00094408" w:rsidRPr="005C443A" w:rsidRDefault="00094408" w:rsidP="005C443A">
      <w:pPr>
        <w:jc w:val="both"/>
        <w:rPr>
          <w:rFonts w:ascii="Times New Roman" w:hAnsi="Times New Roman"/>
          <w:sz w:val="24"/>
          <w:szCs w:val="20"/>
        </w:rPr>
      </w:pPr>
      <w:r w:rsidRPr="005C443A">
        <w:rPr>
          <w:rFonts w:ascii="Times New Roman" w:hAnsi="Times New Roman"/>
          <w:sz w:val="24"/>
          <w:szCs w:val="20"/>
        </w:rPr>
        <w:t>č. 6 – Grafické provedení</w:t>
      </w:r>
    </w:p>
    <w:p w:rsidR="00094408" w:rsidRPr="005C443A" w:rsidRDefault="00094408" w:rsidP="005C443A">
      <w:pPr>
        <w:jc w:val="both"/>
        <w:rPr>
          <w:rFonts w:ascii="Times New Roman" w:hAnsi="Times New Roman"/>
          <w:sz w:val="24"/>
          <w:szCs w:val="20"/>
        </w:rPr>
      </w:pPr>
      <w:r w:rsidRPr="005C443A">
        <w:rPr>
          <w:rFonts w:ascii="Times New Roman" w:hAnsi="Times New Roman"/>
          <w:sz w:val="24"/>
          <w:szCs w:val="20"/>
        </w:rPr>
        <w:t>č. 7 – Provozní podpora</w:t>
      </w:r>
    </w:p>
    <w:p w:rsidR="00D80808" w:rsidRDefault="00094408" w:rsidP="00D80808">
      <w:pPr>
        <w:jc w:val="both"/>
        <w:rPr>
          <w:rFonts w:ascii="Times New Roman" w:hAnsi="Times New Roman"/>
          <w:sz w:val="24"/>
          <w:szCs w:val="20"/>
        </w:rPr>
      </w:pPr>
      <w:r w:rsidRPr="005C443A">
        <w:rPr>
          <w:rFonts w:ascii="Times New Roman" w:hAnsi="Times New Roman"/>
          <w:sz w:val="24"/>
          <w:szCs w:val="20"/>
        </w:rPr>
        <w:t xml:space="preserve">č. 8 – </w:t>
      </w:r>
      <w:r w:rsidR="00D65C6C" w:rsidRPr="005C443A">
        <w:rPr>
          <w:rFonts w:ascii="Times New Roman" w:hAnsi="Times New Roman"/>
          <w:sz w:val="24"/>
          <w:szCs w:val="20"/>
        </w:rPr>
        <w:t>Bezpečnostní požadavky (fyzická bezpečnost)</w:t>
      </w:r>
    </w:p>
    <w:p w:rsidR="00D80808" w:rsidRDefault="00094408" w:rsidP="00D80808">
      <w:pPr>
        <w:jc w:val="both"/>
        <w:rPr>
          <w:rFonts w:ascii="Times New Roman" w:hAnsi="Times New Roman"/>
          <w:sz w:val="24"/>
          <w:szCs w:val="20"/>
        </w:rPr>
      </w:pPr>
      <w:r>
        <w:rPr>
          <w:rFonts w:ascii="Times New Roman" w:hAnsi="Times New Roman"/>
          <w:sz w:val="24"/>
          <w:szCs w:val="20"/>
        </w:rPr>
        <w:t xml:space="preserve">č. 9 – </w:t>
      </w:r>
      <w:r w:rsidR="00D65C6C">
        <w:rPr>
          <w:rFonts w:ascii="Times New Roman" w:hAnsi="Times New Roman"/>
          <w:sz w:val="24"/>
          <w:szCs w:val="20"/>
        </w:rPr>
        <w:t xml:space="preserve">Terminologie </w:t>
      </w:r>
    </w:p>
    <w:p w:rsidR="00D80808" w:rsidRDefault="00094408" w:rsidP="00D80808">
      <w:pPr>
        <w:jc w:val="both"/>
        <w:rPr>
          <w:rFonts w:ascii="Times New Roman" w:hAnsi="Times New Roman"/>
          <w:sz w:val="24"/>
          <w:szCs w:val="20"/>
        </w:rPr>
      </w:pPr>
      <w:r>
        <w:rPr>
          <w:rFonts w:ascii="Times New Roman" w:hAnsi="Times New Roman"/>
          <w:sz w:val="24"/>
          <w:szCs w:val="20"/>
        </w:rPr>
        <w:t xml:space="preserve">č. 10 – Návrh </w:t>
      </w:r>
      <w:r w:rsidR="00D65C6C">
        <w:rPr>
          <w:rFonts w:ascii="Times New Roman" w:hAnsi="Times New Roman"/>
          <w:sz w:val="24"/>
          <w:szCs w:val="20"/>
        </w:rPr>
        <w:t xml:space="preserve">realizace </w:t>
      </w:r>
      <w:r w:rsidR="00520BBA">
        <w:rPr>
          <w:rFonts w:ascii="Times New Roman" w:hAnsi="Times New Roman"/>
          <w:sz w:val="24"/>
          <w:szCs w:val="20"/>
        </w:rPr>
        <w:t>SW řešení DMS</w:t>
      </w:r>
      <w:r>
        <w:rPr>
          <w:rFonts w:ascii="Times New Roman" w:hAnsi="Times New Roman"/>
          <w:sz w:val="24"/>
          <w:szCs w:val="20"/>
        </w:rPr>
        <w:t xml:space="preserve"> </w:t>
      </w:r>
      <w:r w:rsidR="007F2BF9" w:rsidRPr="007F2BF9">
        <w:rPr>
          <w:rFonts w:ascii="Times New Roman" w:hAnsi="Times New Roman"/>
          <w:i/>
          <w:sz w:val="24"/>
          <w:szCs w:val="20"/>
          <w:highlight w:val="yellow"/>
        </w:rPr>
        <w:t xml:space="preserve">(bude doplněno při uzavření smlouvy s vybraným </w:t>
      </w:r>
      <w:r w:rsidR="00545401">
        <w:rPr>
          <w:rFonts w:ascii="Times New Roman" w:hAnsi="Times New Roman"/>
          <w:i/>
          <w:sz w:val="24"/>
          <w:szCs w:val="20"/>
          <w:highlight w:val="yellow"/>
        </w:rPr>
        <w:t>účastníkem</w:t>
      </w:r>
      <w:r w:rsidR="007F2BF9" w:rsidRPr="007F2BF9">
        <w:rPr>
          <w:rFonts w:ascii="Times New Roman" w:hAnsi="Times New Roman"/>
          <w:i/>
          <w:sz w:val="24"/>
          <w:szCs w:val="20"/>
          <w:highlight w:val="yellow"/>
        </w:rPr>
        <w:t>)</w:t>
      </w:r>
    </w:p>
    <w:p w:rsidR="007F2BF9" w:rsidRDefault="00D65C6C" w:rsidP="00D80808">
      <w:pPr>
        <w:jc w:val="both"/>
        <w:rPr>
          <w:rFonts w:ascii="Times New Roman" w:hAnsi="Times New Roman"/>
          <w:i/>
          <w:sz w:val="24"/>
          <w:szCs w:val="20"/>
        </w:rPr>
      </w:pPr>
      <w:r>
        <w:rPr>
          <w:rFonts w:ascii="Times New Roman" w:hAnsi="Times New Roman"/>
          <w:sz w:val="24"/>
          <w:szCs w:val="20"/>
        </w:rPr>
        <w:t xml:space="preserve">č. 11 – </w:t>
      </w:r>
      <w:r w:rsidR="00573B6E">
        <w:rPr>
          <w:rFonts w:ascii="Times New Roman" w:hAnsi="Times New Roman"/>
          <w:sz w:val="24"/>
          <w:szCs w:val="20"/>
        </w:rPr>
        <w:t>Specifikace cen</w:t>
      </w:r>
      <w:r w:rsidR="007F2BF9">
        <w:rPr>
          <w:rFonts w:ascii="Times New Roman" w:hAnsi="Times New Roman"/>
          <w:sz w:val="24"/>
          <w:szCs w:val="20"/>
        </w:rPr>
        <w:t xml:space="preserve"> </w:t>
      </w:r>
      <w:r w:rsidR="007F2BF9" w:rsidRPr="007F2BF9">
        <w:rPr>
          <w:rFonts w:ascii="Times New Roman" w:hAnsi="Times New Roman"/>
          <w:i/>
          <w:sz w:val="24"/>
          <w:szCs w:val="20"/>
          <w:highlight w:val="yellow"/>
        </w:rPr>
        <w:t xml:space="preserve">(bude doplněno při uzavření smlouvy s vybraným </w:t>
      </w:r>
      <w:r w:rsidR="00545401">
        <w:rPr>
          <w:rFonts w:ascii="Times New Roman" w:hAnsi="Times New Roman"/>
          <w:i/>
          <w:sz w:val="24"/>
          <w:szCs w:val="20"/>
          <w:highlight w:val="yellow"/>
        </w:rPr>
        <w:t>účastníkem</w:t>
      </w:r>
      <w:r w:rsidR="007F2BF9" w:rsidRPr="007F2BF9">
        <w:rPr>
          <w:rFonts w:ascii="Times New Roman" w:hAnsi="Times New Roman"/>
          <w:i/>
          <w:sz w:val="24"/>
          <w:szCs w:val="20"/>
          <w:highlight w:val="yellow"/>
        </w:rPr>
        <w:t>)</w:t>
      </w:r>
    </w:p>
    <w:p w:rsidR="001A7A86" w:rsidRPr="001A7A86" w:rsidRDefault="001A7A86" w:rsidP="00D80808">
      <w:pPr>
        <w:jc w:val="both"/>
        <w:rPr>
          <w:rFonts w:ascii="Times New Roman" w:hAnsi="Times New Roman"/>
          <w:sz w:val="24"/>
          <w:szCs w:val="20"/>
        </w:rPr>
      </w:pPr>
      <w:r>
        <w:rPr>
          <w:rFonts w:ascii="Times New Roman" w:hAnsi="Times New Roman"/>
          <w:sz w:val="24"/>
          <w:szCs w:val="20"/>
        </w:rPr>
        <w:t xml:space="preserve">č. 12 </w:t>
      </w:r>
      <w:r w:rsidRPr="005C443A">
        <w:rPr>
          <w:rFonts w:ascii="Times New Roman" w:hAnsi="Times New Roman"/>
          <w:sz w:val="24"/>
          <w:szCs w:val="20"/>
        </w:rPr>
        <w:t>–</w:t>
      </w:r>
      <w:r>
        <w:rPr>
          <w:rFonts w:ascii="Times New Roman" w:hAnsi="Times New Roman"/>
          <w:sz w:val="24"/>
          <w:szCs w:val="20"/>
        </w:rPr>
        <w:t xml:space="preserve"> </w:t>
      </w:r>
      <w:r w:rsidRPr="00574F37">
        <w:rPr>
          <w:rFonts w:ascii="Times New Roman" w:hAnsi="Times New Roman"/>
          <w:sz w:val="24"/>
          <w:szCs w:val="20"/>
        </w:rPr>
        <w:t xml:space="preserve">Podmínky implementace </w:t>
      </w:r>
      <w:r>
        <w:rPr>
          <w:rFonts w:ascii="Times New Roman" w:hAnsi="Times New Roman"/>
          <w:sz w:val="24"/>
          <w:szCs w:val="20"/>
        </w:rPr>
        <w:t xml:space="preserve">a následného provozu </w:t>
      </w:r>
      <w:r w:rsidRPr="00574F37">
        <w:rPr>
          <w:rFonts w:ascii="Times New Roman" w:hAnsi="Times New Roman"/>
          <w:sz w:val="24"/>
          <w:szCs w:val="20"/>
        </w:rPr>
        <w:t xml:space="preserve">SW řešení </w:t>
      </w:r>
      <w:r>
        <w:rPr>
          <w:rFonts w:ascii="Times New Roman" w:hAnsi="Times New Roman"/>
          <w:sz w:val="24"/>
          <w:szCs w:val="20"/>
        </w:rPr>
        <w:t>DMS podle kompatibility s infrastrukturou objednatele</w:t>
      </w:r>
    </w:p>
    <w:p w:rsidR="00094408" w:rsidRPr="00423054" w:rsidRDefault="00094408" w:rsidP="007F2BF9">
      <w:pPr>
        <w:keepNext/>
        <w:jc w:val="both"/>
        <w:outlineLvl w:val="6"/>
        <w:rPr>
          <w:rFonts w:ascii="Times New Roman" w:hAnsi="Times New Roman"/>
          <w:sz w:val="24"/>
          <w:szCs w:val="20"/>
        </w:rPr>
      </w:pPr>
    </w:p>
    <w:p w:rsidR="005671FA" w:rsidRDefault="005671FA" w:rsidP="0038567A">
      <w:pPr>
        <w:keepNext/>
        <w:jc w:val="both"/>
        <w:outlineLvl w:val="6"/>
        <w:rPr>
          <w:rFonts w:ascii="Times New Roman" w:hAnsi="Times New Roman"/>
          <w:sz w:val="24"/>
          <w:szCs w:val="20"/>
        </w:rPr>
      </w:pPr>
    </w:p>
    <w:p w:rsidR="005671FA" w:rsidRPr="00B94821" w:rsidRDefault="005671FA" w:rsidP="0038567A">
      <w:pPr>
        <w:keepNext/>
        <w:jc w:val="both"/>
        <w:outlineLvl w:val="6"/>
        <w:rPr>
          <w:rFonts w:ascii="Times New Roman" w:hAnsi="Times New Roman"/>
          <w:sz w:val="24"/>
          <w:szCs w:val="20"/>
        </w:rPr>
      </w:pPr>
      <w:r w:rsidRPr="00B94821">
        <w:rPr>
          <w:rFonts w:ascii="Times New Roman" w:hAnsi="Times New Roman"/>
          <w:sz w:val="24"/>
          <w:szCs w:val="20"/>
        </w:rPr>
        <w:t>V Praze dne: ……………. 20</w:t>
      </w:r>
      <w:r w:rsidR="0066014A">
        <w:rPr>
          <w:rFonts w:ascii="Times New Roman" w:hAnsi="Times New Roman"/>
          <w:sz w:val="24"/>
          <w:szCs w:val="20"/>
        </w:rPr>
        <w:t>1</w:t>
      </w:r>
      <w:r w:rsidR="00206942">
        <w:rPr>
          <w:rFonts w:ascii="Times New Roman" w:hAnsi="Times New Roman"/>
          <w:sz w:val="24"/>
          <w:szCs w:val="20"/>
        </w:rPr>
        <w:t>7</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t>V </w:t>
      </w:r>
      <w:r w:rsidR="006643AD">
        <w:rPr>
          <w:rFonts w:ascii="Times New Roman" w:hAnsi="Times New Roman"/>
          <w:sz w:val="24"/>
          <w:szCs w:val="20"/>
        </w:rPr>
        <w:t>Praze</w:t>
      </w:r>
      <w:r w:rsidRPr="00B94821">
        <w:rPr>
          <w:rFonts w:ascii="Times New Roman" w:hAnsi="Times New Roman"/>
          <w:sz w:val="24"/>
          <w:szCs w:val="20"/>
        </w:rPr>
        <w:t xml:space="preserve"> dne: ……………. 20</w:t>
      </w:r>
      <w:r w:rsidR="0066014A">
        <w:rPr>
          <w:rFonts w:ascii="Times New Roman" w:hAnsi="Times New Roman"/>
          <w:sz w:val="24"/>
          <w:szCs w:val="20"/>
        </w:rPr>
        <w:t>1</w:t>
      </w:r>
      <w:r w:rsidR="00206942">
        <w:rPr>
          <w:rFonts w:ascii="Times New Roman" w:hAnsi="Times New Roman"/>
          <w:sz w:val="24"/>
          <w:szCs w:val="20"/>
        </w:rPr>
        <w:t>7</w:t>
      </w: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sz w:val="24"/>
          <w:szCs w:val="20"/>
        </w:rPr>
      </w:pPr>
      <w:r w:rsidRPr="00B94821">
        <w:rPr>
          <w:rFonts w:ascii="Times New Roman" w:hAnsi="Times New Roman"/>
          <w:sz w:val="24"/>
          <w:szCs w:val="20"/>
        </w:rPr>
        <w:t>Za objednatele:</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t xml:space="preserve">Za </w:t>
      </w:r>
      <w:r w:rsidR="00CE6966">
        <w:rPr>
          <w:rFonts w:ascii="Times New Roman" w:hAnsi="Times New Roman"/>
          <w:sz w:val="24"/>
          <w:szCs w:val="20"/>
        </w:rPr>
        <w:t>poskytova</w:t>
      </w:r>
      <w:r w:rsidRPr="00B94821">
        <w:rPr>
          <w:rFonts w:ascii="Times New Roman" w:hAnsi="Times New Roman"/>
          <w:sz w:val="24"/>
          <w:szCs w:val="20"/>
        </w:rPr>
        <w:t>tele:</w:t>
      </w: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b/>
          <w:sz w:val="24"/>
          <w:szCs w:val="20"/>
        </w:rPr>
      </w:pPr>
      <w:r w:rsidRPr="00B94821">
        <w:rPr>
          <w:rFonts w:ascii="Times New Roman" w:hAnsi="Times New Roman"/>
          <w:sz w:val="24"/>
          <w:szCs w:val="20"/>
        </w:rPr>
        <w:t>……………………………..</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t>……………………………..</w:t>
      </w:r>
    </w:p>
    <w:p w:rsidR="005671FA" w:rsidRPr="00B94821" w:rsidRDefault="005671FA" w:rsidP="0038567A">
      <w:pPr>
        <w:keepNext/>
        <w:ind w:left="142" w:hanging="142"/>
        <w:jc w:val="both"/>
        <w:rPr>
          <w:rFonts w:ascii="Times New Roman" w:hAnsi="Times New Roman"/>
          <w:sz w:val="24"/>
          <w:szCs w:val="20"/>
        </w:rPr>
      </w:pPr>
      <w:r w:rsidRPr="0001131E">
        <w:rPr>
          <w:rFonts w:ascii="Times New Roman" w:hAnsi="Times New Roman"/>
          <w:sz w:val="24"/>
        </w:rPr>
        <w:t>Ing. Vladimír Mojžíš</w:t>
      </w:r>
      <w:r>
        <w:rPr>
          <w:rFonts w:ascii="Times New Roman" w:hAnsi="Times New Roman"/>
          <w:sz w:val="24"/>
        </w:rPr>
        <w:t>e</w:t>
      </w:r>
      <w:r w:rsidRPr="0001131E">
        <w:rPr>
          <w:rFonts w:ascii="Times New Roman" w:hAnsi="Times New Roman"/>
          <w:sz w:val="24"/>
        </w:rPr>
        <w:t>k</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0027176B" w:rsidRPr="0027176B">
        <w:rPr>
          <w:rFonts w:ascii="Times New Roman" w:hAnsi="Times New Roman"/>
          <w:sz w:val="24"/>
          <w:szCs w:val="20"/>
          <w:highlight w:val="yellow"/>
        </w:rPr>
        <w:t>XXXXXXXXXXXX</w:t>
      </w:r>
    </w:p>
    <w:p w:rsidR="005671FA" w:rsidRPr="00B94821" w:rsidRDefault="005671FA" w:rsidP="0038567A">
      <w:pPr>
        <w:keepNext/>
        <w:ind w:left="142" w:hanging="142"/>
        <w:jc w:val="both"/>
        <w:rPr>
          <w:rFonts w:ascii="Times New Roman" w:hAnsi="Times New Roman"/>
          <w:sz w:val="24"/>
          <w:szCs w:val="20"/>
        </w:rPr>
      </w:pPr>
      <w:r w:rsidRPr="00B94821">
        <w:rPr>
          <w:rFonts w:ascii="Times New Roman" w:hAnsi="Times New Roman"/>
          <w:sz w:val="24"/>
          <w:szCs w:val="20"/>
        </w:rPr>
        <w:t>ředitel sekce informatiky</w:t>
      </w:r>
      <w:r w:rsidRPr="00B94821">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27176B" w:rsidRPr="0027176B">
        <w:rPr>
          <w:rFonts w:ascii="Times New Roman" w:hAnsi="Times New Roman"/>
          <w:sz w:val="24"/>
          <w:szCs w:val="20"/>
          <w:highlight w:val="yellow"/>
        </w:rPr>
        <w:t>(doplní účastník)</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p>
    <w:p w:rsidR="005671FA" w:rsidRPr="00B94821" w:rsidRDefault="005671FA" w:rsidP="00B94821">
      <w:pPr>
        <w:ind w:left="142" w:hanging="142"/>
        <w:jc w:val="both"/>
        <w:rPr>
          <w:rFonts w:ascii="Times New Roman" w:hAnsi="Times New Roman"/>
          <w:sz w:val="24"/>
          <w:szCs w:val="20"/>
        </w:rPr>
      </w:pPr>
    </w:p>
    <w:p w:rsidR="005671FA" w:rsidRPr="00B94821" w:rsidRDefault="005671FA" w:rsidP="00B94821">
      <w:pPr>
        <w:ind w:left="142" w:hanging="142"/>
        <w:jc w:val="both"/>
        <w:rPr>
          <w:rFonts w:ascii="Times New Roman" w:hAnsi="Times New Roman"/>
          <w:sz w:val="24"/>
          <w:szCs w:val="20"/>
        </w:rPr>
      </w:pPr>
    </w:p>
    <w:p w:rsidR="005671FA" w:rsidRPr="00B94821" w:rsidRDefault="005671FA" w:rsidP="00B94821">
      <w:pPr>
        <w:ind w:left="142" w:hanging="142"/>
        <w:jc w:val="both"/>
        <w:rPr>
          <w:rFonts w:ascii="Times New Roman" w:hAnsi="Times New Roman"/>
          <w:sz w:val="24"/>
          <w:szCs w:val="20"/>
        </w:rPr>
      </w:pPr>
    </w:p>
    <w:p w:rsidR="005671FA" w:rsidRPr="00B94821" w:rsidRDefault="005671FA" w:rsidP="00B94821">
      <w:pPr>
        <w:ind w:left="142" w:hanging="142"/>
        <w:jc w:val="both"/>
        <w:rPr>
          <w:rFonts w:ascii="Times New Roman" w:hAnsi="Times New Roman"/>
          <w:sz w:val="24"/>
          <w:szCs w:val="20"/>
        </w:rPr>
      </w:pPr>
      <w:r w:rsidRPr="00B94821">
        <w:rPr>
          <w:rFonts w:ascii="Times New Roman" w:hAnsi="Times New Roman"/>
          <w:sz w:val="24"/>
          <w:szCs w:val="20"/>
        </w:rPr>
        <w:t>……………………………..</w:t>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sidRPr="00B94821">
        <w:rPr>
          <w:rFonts w:ascii="Times New Roman" w:hAnsi="Times New Roman"/>
          <w:sz w:val="24"/>
          <w:szCs w:val="20"/>
        </w:rPr>
        <w:t>……………………………..</w:t>
      </w:r>
    </w:p>
    <w:p w:rsidR="005671FA" w:rsidRDefault="008473AA" w:rsidP="00B94821">
      <w:pPr>
        <w:jc w:val="both"/>
        <w:rPr>
          <w:rFonts w:ascii="Times New Roman" w:hAnsi="Times New Roman"/>
          <w:sz w:val="24"/>
          <w:szCs w:val="20"/>
        </w:rPr>
      </w:pPr>
      <w:r w:rsidRPr="008473AA">
        <w:rPr>
          <w:rFonts w:ascii="Times New Roman" w:hAnsi="Times New Roman"/>
          <w:sz w:val="24"/>
          <w:szCs w:val="20"/>
        </w:rPr>
        <w:t>Ing. Zdeněk Virius</w:t>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27176B" w:rsidRPr="0027176B">
        <w:rPr>
          <w:rFonts w:ascii="Times New Roman" w:hAnsi="Times New Roman"/>
          <w:sz w:val="24"/>
          <w:szCs w:val="20"/>
          <w:highlight w:val="yellow"/>
        </w:rPr>
        <w:t>XXXXXXXXXXXX</w:t>
      </w:r>
    </w:p>
    <w:p w:rsidR="00E80700" w:rsidRDefault="005671FA" w:rsidP="00FB4428">
      <w:pPr>
        <w:jc w:val="both"/>
        <w:rPr>
          <w:rFonts w:ascii="Times New Roman" w:hAnsi="Times New Roman"/>
          <w:sz w:val="24"/>
          <w:szCs w:val="20"/>
        </w:rPr>
      </w:pPr>
      <w:r w:rsidRPr="00FB4428">
        <w:rPr>
          <w:rFonts w:ascii="Times New Roman" w:hAnsi="Times New Roman"/>
          <w:sz w:val="24"/>
          <w:szCs w:val="20"/>
        </w:rPr>
        <w:t>ředitel sekce správní</w:t>
      </w:r>
      <w:bookmarkEnd w:id="2"/>
      <w:bookmarkEnd w:id="3"/>
      <w:bookmarkEnd w:id="4"/>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6643AD">
        <w:rPr>
          <w:rFonts w:ascii="Times New Roman" w:hAnsi="Times New Roman"/>
          <w:sz w:val="24"/>
          <w:szCs w:val="20"/>
        </w:rPr>
        <w:tab/>
      </w:r>
      <w:r w:rsidR="0027176B" w:rsidRPr="0027176B">
        <w:rPr>
          <w:rFonts w:ascii="Times New Roman" w:hAnsi="Times New Roman"/>
          <w:sz w:val="24"/>
          <w:szCs w:val="20"/>
          <w:highlight w:val="yellow"/>
        </w:rPr>
        <w:t>(doplní účastník)</w:t>
      </w:r>
      <w:r w:rsidR="006643AD">
        <w:rPr>
          <w:rFonts w:ascii="Times New Roman" w:hAnsi="Times New Roman"/>
          <w:sz w:val="24"/>
          <w:szCs w:val="20"/>
        </w:rPr>
        <w:t xml:space="preserve"> </w:t>
      </w:r>
    </w:p>
    <w:p w:rsidR="00E80700" w:rsidRDefault="00E80700" w:rsidP="00FB4428">
      <w:pPr>
        <w:jc w:val="both"/>
        <w:rPr>
          <w:rFonts w:ascii="Times New Roman" w:hAnsi="Times New Roman"/>
          <w:sz w:val="24"/>
          <w:szCs w:val="20"/>
        </w:rPr>
      </w:pPr>
    </w:p>
    <w:p w:rsidR="00575AC0" w:rsidRDefault="00575AC0" w:rsidP="006C36C5">
      <w:pPr>
        <w:jc w:val="right"/>
        <w:rPr>
          <w:rFonts w:ascii="Times New Roman" w:hAnsi="Times New Roman"/>
          <w:sz w:val="20"/>
          <w:szCs w:val="20"/>
        </w:rPr>
      </w:pPr>
    </w:p>
    <w:p w:rsidR="001A0298" w:rsidRPr="006C36C5" w:rsidRDefault="001A0298" w:rsidP="006C36C5">
      <w:pPr>
        <w:rPr>
          <w:rFonts w:ascii="Times New Roman" w:hAnsi="Times New Roman"/>
          <w:b/>
          <w:sz w:val="24"/>
          <w:szCs w:val="20"/>
        </w:rPr>
      </w:pPr>
    </w:p>
    <w:sectPr w:rsidR="001A0298" w:rsidRPr="006C36C5" w:rsidSect="00E0604F">
      <w:headerReference w:type="default" r:id="rId11"/>
      <w:footerReference w:type="default" r:id="rId12"/>
      <w:pgSz w:w="11906" w:h="16838"/>
      <w:pgMar w:top="1418" w:right="1418" w:bottom="1418" w:left="1418" w:header="709" w:footer="709"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F52CE" w15:done="0"/>
  <w15:commentEx w15:paraId="710AB5CC" w15:done="0"/>
  <w15:commentEx w15:paraId="79B0F36C" w15:done="0"/>
  <w15:commentEx w15:paraId="43473832" w15:done="0"/>
  <w15:commentEx w15:paraId="23DE1DE5" w15:done="0"/>
  <w15:commentEx w15:paraId="47949322" w15:paraIdParent="23DE1DE5" w15:done="0"/>
  <w15:commentEx w15:paraId="24265B14" w15:done="0"/>
  <w15:commentEx w15:paraId="15701191" w15:done="0"/>
  <w15:commentEx w15:paraId="54F4C47C" w15:done="0"/>
  <w15:commentEx w15:paraId="2651D0E5" w15:done="0"/>
  <w15:commentEx w15:paraId="435CE0D2" w15:done="0"/>
  <w15:commentEx w15:paraId="051D5B6F" w15:paraIdParent="435CE0D2" w15:done="0"/>
  <w15:commentEx w15:paraId="22C057E1" w15:done="0"/>
  <w15:commentEx w15:paraId="13CDBE3B" w15:done="0"/>
  <w15:commentEx w15:paraId="57A573F2" w15:done="0"/>
  <w15:commentEx w15:paraId="348D4006" w15:done="0"/>
  <w15:commentEx w15:paraId="015DF145" w15:done="0"/>
  <w15:commentEx w15:paraId="477916F7" w15:done="0"/>
  <w15:commentEx w15:paraId="58B1BB58" w15:done="0"/>
  <w15:commentEx w15:paraId="1B5DB927" w15:done="0"/>
  <w15:commentEx w15:paraId="4AF82A55" w15:done="0"/>
  <w15:commentEx w15:paraId="6A4B7208" w15:done="0"/>
  <w15:commentEx w15:paraId="0FB06AFE" w15:paraIdParent="6A4B7208" w15:done="0"/>
  <w15:commentEx w15:paraId="40ED0FF3" w15:done="0"/>
  <w15:commentEx w15:paraId="78CA6805" w15:done="0"/>
  <w15:commentEx w15:paraId="080579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19" w:rsidRDefault="004E0019">
      <w:r>
        <w:separator/>
      </w:r>
    </w:p>
  </w:endnote>
  <w:endnote w:type="continuationSeparator" w:id="0">
    <w:p w:rsidR="004E0019" w:rsidRDefault="004E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54270"/>
      <w:docPartObj>
        <w:docPartGallery w:val="Page Numbers (Bottom of Page)"/>
        <w:docPartUnique/>
      </w:docPartObj>
    </w:sdtPr>
    <w:sdtEndPr/>
    <w:sdtContent>
      <w:p w:rsidR="00570542" w:rsidRDefault="00943AFA">
        <w:pPr>
          <w:pStyle w:val="Zpat"/>
          <w:jc w:val="right"/>
        </w:pPr>
        <w:r w:rsidRPr="00187A57">
          <w:rPr>
            <w:rFonts w:ascii="Times" w:hAnsi="Times"/>
          </w:rPr>
          <w:fldChar w:fldCharType="begin"/>
        </w:r>
        <w:r w:rsidRPr="00187A57">
          <w:rPr>
            <w:rFonts w:ascii="Times" w:hAnsi="Times"/>
          </w:rPr>
          <w:instrText>PAGE   \* MERGEFORMAT</w:instrText>
        </w:r>
        <w:r w:rsidRPr="00187A57">
          <w:rPr>
            <w:rFonts w:ascii="Times" w:hAnsi="Times"/>
          </w:rPr>
          <w:fldChar w:fldCharType="separate"/>
        </w:r>
        <w:r w:rsidR="00866057">
          <w:rPr>
            <w:rFonts w:ascii="Times" w:hAnsi="Times"/>
            <w:noProof/>
          </w:rPr>
          <w:t>11</w:t>
        </w:r>
        <w:r w:rsidRPr="00187A57">
          <w:rPr>
            <w:rFonts w:ascii="Times" w:hAnsi="Times"/>
            <w:noProof/>
          </w:rPr>
          <w:fldChar w:fldCharType="end"/>
        </w:r>
      </w:p>
    </w:sdtContent>
  </w:sdt>
  <w:p w:rsidR="00570542" w:rsidRDefault="005705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19" w:rsidRDefault="004E0019">
      <w:r>
        <w:separator/>
      </w:r>
    </w:p>
  </w:footnote>
  <w:footnote w:type="continuationSeparator" w:id="0">
    <w:p w:rsidR="004E0019" w:rsidRDefault="004E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42" w:rsidRPr="00545401" w:rsidRDefault="00545401" w:rsidP="00E0604F">
    <w:pPr>
      <w:tabs>
        <w:tab w:val="center" w:pos="4140"/>
        <w:tab w:val="right" w:pos="9072"/>
      </w:tabs>
      <w:jc w:val="both"/>
      <w:rPr>
        <w:rFonts w:ascii="Times New Roman" w:hAnsi="Times New Roman"/>
        <w:b/>
      </w:rPr>
    </w:pPr>
    <w:r>
      <w:rPr>
        <w:rFonts w:ascii="Times New Roman" w:hAnsi="Times New Roman"/>
        <w:i/>
        <w:sz w:val="18"/>
        <w:szCs w:val="18"/>
      </w:rPr>
      <w:t>Evidenční číslo smlouvy ČNB: 92-219-17</w:t>
    </w:r>
    <w:r w:rsidR="00570542" w:rsidRPr="00687EBC">
      <w:rPr>
        <w:rFonts w:ascii="Times New Roman" w:hAnsi="Times New Roman"/>
        <w:i/>
        <w:sz w:val="18"/>
        <w:szCs w:val="18"/>
      </w:rPr>
      <w:tab/>
    </w:r>
    <w:r w:rsidR="00570542" w:rsidRPr="00687EBC">
      <w:rPr>
        <w:rFonts w:ascii="Times New Roman" w:hAnsi="Times New Roman"/>
        <w:i/>
        <w:sz w:val="18"/>
        <w:szCs w:val="18"/>
      </w:rPr>
      <w:tab/>
    </w:r>
    <w:r w:rsidRPr="00545401">
      <w:rPr>
        <w:rFonts w:ascii="Times New Roman" w:hAnsi="Times New Roman"/>
        <w:b/>
        <w:sz w:val="24"/>
        <w:szCs w:val="18"/>
      </w:rPr>
      <w:t>Příloha č. 1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C523A9C"/>
    <w:lvl w:ilvl="0">
      <w:start w:val="1"/>
      <w:numFmt w:val="decimal"/>
      <w:pStyle w:val="Odstavec-slovan"/>
      <w:lvlText w:val="%1."/>
      <w:lvlJc w:val="left"/>
      <w:pPr>
        <w:ind w:left="1069" w:hanging="360"/>
      </w:pPr>
      <w:rPr>
        <w:rFonts w:cs="Times New Roman" w:hint="default"/>
      </w:rPr>
    </w:lvl>
    <w:lvl w:ilvl="1">
      <w:start w:val="2"/>
      <w:numFmt w:val="upperRoman"/>
      <w:lvlText w:val="%2."/>
      <w:lvlJc w:val="left"/>
      <w:pPr>
        <w:ind w:left="862" w:hanging="720"/>
      </w:pPr>
      <w:rPr>
        <w:rFonts w:hint="default"/>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
    <w:nsid w:val="0204060B"/>
    <w:multiLevelType w:val="hybridMultilevel"/>
    <w:tmpl w:val="8DA470D2"/>
    <w:lvl w:ilvl="0" w:tplc="04050017">
      <w:start w:val="1"/>
      <w:numFmt w:val="lowerLetter"/>
      <w:lvlText w:val="%1)"/>
      <w:lvlJc w:val="left"/>
      <w:pPr>
        <w:tabs>
          <w:tab w:val="num" w:pos="720"/>
        </w:tabs>
        <w:ind w:left="720" w:hanging="360"/>
      </w:pPr>
      <w:rPr>
        <w:rFonts w:cs="Times New Roman" w:hint="default"/>
      </w:rPr>
    </w:lvl>
    <w:lvl w:ilvl="1" w:tplc="76AE567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ED1CED"/>
    <w:multiLevelType w:val="hybridMultilevel"/>
    <w:tmpl w:val="CE900E2E"/>
    <w:lvl w:ilvl="0" w:tplc="7BE8E6B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B154D15"/>
    <w:multiLevelType w:val="hybridMultilevel"/>
    <w:tmpl w:val="B1AA6238"/>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
    <w:nsid w:val="0CFF3C12"/>
    <w:multiLevelType w:val="hybridMultilevel"/>
    <w:tmpl w:val="7DB61CCC"/>
    <w:lvl w:ilvl="0" w:tplc="47EC851E">
      <w:start w:val="1"/>
      <w:numFmt w:val="decimal"/>
      <w:lvlText w:val="%1."/>
      <w:lvlJc w:val="left"/>
      <w:pPr>
        <w:tabs>
          <w:tab w:val="num" w:pos="284"/>
        </w:tabs>
        <w:ind w:left="284" w:hanging="284"/>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DC147CB"/>
    <w:multiLevelType w:val="multilevel"/>
    <w:tmpl w:val="8C6A42AA"/>
    <w:lvl w:ilvl="0">
      <w:start w:val="1"/>
      <w:numFmt w:val="upperRoman"/>
      <w:pStyle w:val="SBSSmlouva"/>
      <w:suff w:val="space"/>
      <w:lvlText w:val="%1."/>
      <w:lvlJc w:val="left"/>
      <w:pPr>
        <w:ind w:left="3780"/>
      </w:pPr>
      <w:rPr>
        <w:rFonts w:ascii="Arial" w:hAnsi="Arial" w:cs="Times New Roman" w:hint="default"/>
        <w:b/>
        <w:i w:val="0"/>
        <w:sz w:val="24"/>
      </w:rPr>
    </w:lvl>
    <w:lvl w:ilvl="1">
      <w:start w:val="1"/>
      <w:numFmt w:val="decimal"/>
      <w:suff w:val="space"/>
      <w:lvlText w:val="%1.%2."/>
      <w:lvlJc w:val="left"/>
      <w:pPr>
        <w:ind w:left="747" w:hanging="567"/>
      </w:pPr>
      <w:rPr>
        <w:rFonts w:ascii="Arial" w:hAnsi="Arial" w:cs="Times New Roman" w:hint="default"/>
        <w:b w:val="0"/>
        <w:i w:val="0"/>
        <w:sz w:val="22"/>
      </w:rPr>
    </w:lvl>
    <w:lvl w:ilvl="2">
      <w:start w:val="1"/>
      <w:numFmt w:val="decimal"/>
      <w:suff w:val="space"/>
      <w:lvlText w:val="%1.%2.%3."/>
      <w:lvlJc w:val="left"/>
      <w:pPr>
        <w:ind w:left="1107"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E8C3E63"/>
    <w:multiLevelType w:val="hybridMultilevel"/>
    <w:tmpl w:val="7966B20C"/>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644"/>
        </w:tabs>
        <w:ind w:left="644" w:hanging="360"/>
      </w:pPr>
      <w:rPr>
        <w:rFonts w:ascii="Symbol" w:hAnsi="Symbol" w:hint="default"/>
      </w:rPr>
    </w:lvl>
    <w:lvl w:ilvl="2" w:tplc="0405001B">
      <w:start w:val="1"/>
      <w:numFmt w:val="lowerRoman"/>
      <w:lvlText w:val="%3."/>
      <w:lvlJc w:val="right"/>
      <w:pPr>
        <w:tabs>
          <w:tab w:val="num" w:pos="1980"/>
        </w:tabs>
        <w:ind w:left="1980" w:hanging="180"/>
      </w:pPr>
      <w:rPr>
        <w:rFonts w:cs="Times New Roman"/>
      </w:rPr>
    </w:lvl>
    <w:lvl w:ilvl="3" w:tplc="80269F58">
      <w:numFmt w:val="bullet"/>
      <w:lvlText w:val="-"/>
      <w:lvlJc w:val="left"/>
      <w:pPr>
        <w:ind w:left="2700" w:hanging="360"/>
      </w:pPr>
      <w:rPr>
        <w:rFonts w:ascii="Times New Roman" w:eastAsia="Times New Roman" w:hAnsi="Times New Roman" w:cs="Times New Roman" w:hint="default"/>
      </w:rPr>
    </w:lvl>
    <w:lvl w:ilvl="4" w:tplc="88C67548">
      <w:numFmt w:val="bullet"/>
      <w:lvlText w:val="•"/>
      <w:lvlJc w:val="left"/>
      <w:pPr>
        <w:ind w:left="3420" w:hanging="360"/>
      </w:pPr>
      <w:rPr>
        <w:rFonts w:ascii="Times New Roman" w:eastAsia="Times New Roman" w:hAnsi="Times New Roman" w:cs="Times New Roman" w:hint="default"/>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7">
    <w:nsid w:val="1C581AC5"/>
    <w:multiLevelType w:val="hybridMultilevel"/>
    <w:tmpl w:val="D5C0C302"/>
    <w:lvl w:ilvl="0" w:tplc="04050003">
      <w:start w:val="1"/>
      <w:numFmt w:val="bullet"/>
      <w:lvlText w:val="o"/>
      <w:lvlJc w:val="left"/>
      <w:pPr>
        <w:tabs>
          <w:tab w:val="num" w:pos="1039"/>
        </w:tabs>
        <w:ind w:left="1039" w:hanging="360"/>
      </w:pPr>
      <w:rPr>
        <w:rFonts w:ascii="Courier New" w:hAnsi="Courier New" w:hint="default"/>
      </w:rPr>
    </w:lvl>
    <w:lvl w:ilvl="1" w:tplc="04050003">
      <w:start w:val="1"/>
      <w:numFmt w:val="bullet"/>
      <w:lvlText w:val="o"/>
      <w:lvlJc w:val="left"/>
      <w:pPr>
        <w:tabs>
          <w:tab w:val="num" w:pos="1759"/>
        </w:tabs>
        <w:ind w:left="1759" w:hanging="360"/>
      </w:pPr>
      <w:rPr>
        <w:rFonts w:ascii="Courier New" w:hAnsi="Courier New" w:hint="default"/>
      </w:rPr>
    </w:lvl>
    <w:lvl w:ilvl="2" w:tplc="04050005">
      <w:start w:val="1"/>
      <w:numFmt w:val="decimal"/>
      <w:lvlText w:val="%3."/>
      <w:lvlJc w:val="left"/>
      <w:pPr>
        <w:tabs>
          <w:tab w:val="num" w:pos="2127"/>
        </w:tabs>
        <w:ind w:left="2127" w:hanging="360"/>
      </w:pPr>
      <w:rPr>
        <w:rFonts w:cs="Times New Roman"/>
      </w:rPr>
    </w:lvl>
    <w:lvl w:ilvl="3" w:tplc="04050001">
      <w:start w:val="1"/>
      <w:numFmt w:val="decimal"/>
      <w:lvlText w:val="%4."/>
      <w:lvlJc w:val="left"/>
      <w:pPr>
        <w:tabs>
          <w:tab w:val="num" w:pos="2847"/>
        </w:tabs>
        <w:ind w:left="2847" w:hanging="360"/>
      </w:pPr>
      <w:rPr>
        <w:rFonts w:cs="Times New Roman"/>
      </w:rPr>
    </w:lvl>
    <w:lvl w:ilvl="4" w:tplc="04050003">
      <w:start w:val="1"/>
      <w:numFmt w:val="decimal"/>
      <w:lvlText w:val="%5."/>
      <w:lvlJc w:val="left"/>
      <w:pPr>
        <w:tabs>
          <w:tab w:val="num" w:pos="3567"/>
        </w:tabs>
        <w:ind w:left="3567" w:hanging="360"/>
      </w:pPr>
      <w:rPr>
        <w:rFonts w:cs="Times New Roman"/>
      </w:rPr>
    </w:lvl>
    <w:lvl w:ilvl="5" w:tplc="04050005">
      <w:start w:val="1"/>
      <w:numFmt w:val="decimal"/>
      <w:lvlText w:val="%6."/>
      <w:lvlJc w:val="left"/>
      <w:pPr>
        <w:tabs>
          <w:tab w:val="num" w:pos="4287"/>
        </w:tabs>
        <w:ind w:left="4287" w:hanging="360"/>
      </w:pPr>
      <w:rPr>
        <w:rFonts w:cs="Times New Roman"/>
      </w:rPr>
    </w:lvl>
    <w:lvl w:ilvl="6" w:tplc="04050001">
      <w:start w:val="1"/>
      <w:numFmt w:val="decimal"/>
      <w:lvlText w:val="%7."/>
      <w:lvlJc w:val="left"/>
      <w:pPr>
        <w:tabs>
          <w:tab w:val="num" w:pos="5007"/>
        </w:tabs>
        <w:ind w:left="5007" w:hanging="360"/>
      </w:pPr>
      <w:rPr>
        <w:rFonts w:cs="Times New Roman"/>
      </w:rPr>
    </w:lvl>
    <w:lvl w:ilvl="7" w:tplc="04050003">
      <w:start w:val="1"/>
      <w:numFmt w:val="decimal"/>
      <w:lvlText w:val="%8."/>
      <w:lvlJc w:val="left"/>
      <w:pPr>
        <w:tabs>
          <w:tab w:val="num" w:pos="5727"/>
        </w:tabs>
        <w:ind w:left="5727" w:hanging="360"/>
      </w:pPr>
      <w:rPr>
        <w:rFonts w:cs="Times New Roman"/>
      </w:rPr>
    </w:lvl>
    <w:lvl w:ilvl="8" w:tplc="04050005">
      <w:start w:val="1"/>
      <w:numFmt w:val="decimal"/>
      <w:lvlText w:val="%9."/>
      <w:lvlJc w:val="left"/>
      <w:pPr>
        <w:tabs>
          <w:tab w:val="num" w:pos="6447"/>
        </w:tabs>
        <w:ind w:left="6447" w:hanging="360"/>
      </w:pPr>
      <w:rPr>
        <w:rFonts w:cs="Times New Roman"/>
      </w:rPr>
    </w:lvl>
  </w:abstractNum>
  <w:abstractNum w:abstractNumId="8">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hint="default"/>
      </w:rPr>
    </w:lvl>
    <w:lvl w:ilvl="2" w:tplc="55E49996">
      <w:start w:val="1"/>
      <w:numFmt w:val="bullet"/>
      <w:lvlText w:val="-"/>
      <w:lvlJc w:val="left"/>
      <w:pPr>
        <w:tabs>
          <w:tab w:val="num" w:pos="1696"/>
        </w:tabs>
        <w:ind w:left="1696" w:hanging="360"/>
      </w:pPr>
      <w:rPr>
        <w:rFonts w:ascii="Times New Roman" w:eastAsia="Times New Roman" w:hAnsi="Times New Roman" w:hint="default"/>
      </w:rPr>
    </w:lvl>
    <w:lvl w:ilvl="3" w:tplc="4E384EC6">
      <w:start w:val="1"/>
      <w:numFmt w:val="decimal"/>
      <w:lvlText w:val="%4."/>
      <w:lvlJc w:val="left"/>
      <w:pPr>
        <w:tabs>
          <w:tab w:val="num" w:pos="2236"/>
        </w:tabs>
        <w:ind w:left="2236" w:hanging="360"/>
      </w:pPr>
      <w:rPr>
        <w:rFonts w:cs="Times New Roman" w:hint="default"/>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9">
    <w:nsid w:val="1F7D26C5"/>
    <w:multiLevelType w:val="hybridMultilevel"/>
    <w:tmpl w:val="DB866844"/>
    <w:lvl w:ilvl="0" w:tplc="0405000F">
      <w:start w:val="1"/>
      <w:numFmt w:val="decimal"/>
      <w:lvlText w:val="%1."/>
      <w:lvlJc w:val="left"/>
      <w:pPr>
        <w:tabs>
          <w:tab w:val="num" w:pos="360"/>
        </w:tabs>
        <w:ind w:left="360" w:hanging="360"/>
      </w:pPr>
      <w:rPr>
        <w:rFonts w:cs="Times New Roman" w:hint="default"/>
      </w:rPr>
    </w:lvl>
    <w:lvl w:ilvl="1" w:tplc="04050001">
      <w:start w:val="1"/>
      <w:numFmt w:val="bullet"/>
      <w:lvlText w:val=""/>
      <w:lvlJc w:val="left"/>
      <w:pPr>
        <w:tabs>
          <w:tab w:val="num" w:pos="644"/>
        </w:tabs>
        <w:ind w:left="644" w:hanging="360"/>
      </w:pPr>
      <w:rPr>
        <w:rFonts w:ascii="Symbol" w:hAnsi="Symbol" w:hint="default"/>
      </w:rPr>
    </w:lvl>
    <w:lvl w:ilvl="2" w:tplc="0405001B">
      <w:start w:val="1"/>
      <w:numFmt w:val="lowerRoman"/>
      <w:lvlText w:val="%3."/>
      <w:lvlJc w:val="right"/>
      <w:pPr>
        <w:tabs>
          <w:tab w:val="num" w:pos="1980"/>
        </w:tabs>
        <w:ind w:left="1980" w:hanging="180"/>
      </w:pPr>
      <w:rPr>
        <w:rFonts w:cs="Times New Roman"/>
      </w:rPr>
    </w:lvl>
    <w:lvl w:ilvl="3" w:tplc="80269F58">
      <w:numFmt w:val="bullet"/>
      <w:lvlText w:val="-"/>
      <w:lvlJc w:val="left"/>
      <w:pPr>
        <w:ind w:left="2700" w:hanging="360"/>
      </w:pPr>
      <w:rPr>
        <w:rFonts w:ascii="Times New Roman" w:eastAsia="Times New Roman" w:hAnsi="Times New Roman" w:cs="Times New Roman" w:hint="default"/>
      </w:rPr>
    </w:lvl>
    <w:lvl w:ilvl="4" w:tplc="88C67548">
      <w:numFmt w:val="bullet"/>
      <w:lvlText w:val="•"/>
      <w:lvlJc w:val="left"/>
      <w:pPr>
        <w:ind w:left="3420" w:hanging="360"/>
      </w:pPr>
      <w:rPr>
        <w:rFonts w:ascii="Times New Roman" w:eastAsia="Times New Roman" w:hAnsi="Times New Roman" w:cs="Times New Roman" w:hint="default"/>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0">
    <w:nsid w:val="207B3DD6"/>
    <w:multiLevelType w:val="hybridMultilevel"/>
    <w:tmpl w:val="DF1A7A8C"/>
    <w:lvl w:ilvl="0" w:tplc="C9A65AE2">
      <w:start w:val="1"/>
      <w:numFmt w:val="lowerLetter"/>
      <w:lvlText w:val="%1)"/>
      <w:lvlJc w:val="left"/>
      <w:pPr>
        <w:ind w:left="615" w:hanging="360"/>
      </w:pPr>
      <w:rPr>
        <w:rFonts w:ascii="Times New Roman" w:eastAsia="Times New Roman" w:hAnsi="Times New Roman" w:cs="Times New Roman"/>
      </w:rPr>
    </w:lvl>
    <w:lvl w:ilvl="1" w:tplc="04050019">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11">
    <w:nsid w:val="28685505"/>
    <w:multiLevelType w:val="multilevel"/>
    <w:tmpl w:val="19926FDC"/>
    <w:lvl w:ilvl="0">
      <w:start w:val="1"/>
      <w:numFmt w:val="upperRoman"/>
      <w:pStyle w:val="Nadpis1"/>
      <w:suff w:val="nothing"/>
      <w:lvlText w:val="Článek %1."/>
      <w:lvlJc w:val="left"/>
      <w:pPr>
        <w:ind w:left="4319" w:firstLine="1"/>
      </w:pPr>
      <w:rPr>
        <w:rFonts w:cs="Times New Roman" w:hint="default"/>
      </w:rPr>
    </w:lvl>
    <w:lvl w:ilvl="1">
      <w:start w:val="1"/>
      <w:numFmt w:val="decimal"/>
      <w:suff w:val="nothing"/>
      <w:lvlText w:val="%2%1"/>
      <w:lvlJc w:val="left"/>
      <w:pPr>
        <w:ind w:left="540" w:firstLine="1"/>
      </w:pPr>
      <w:rPr>
        <w:rFonts w:cs="Times New Roman" w:hint="default"/>
      </w:rPr>
    </w:lvl>
    <w:lvl w:ilvl="2">
      <w:start w:val="1"/>
      <w:numFmt w:val="decimal"/>
      <w:pStyle w:val="Nadpis3"/>
      <w:isLgl/>
      <w:suff w:val="space"/>
      <w:lvlText w:val="%3."/>
      <w:lvlJc w:val="left"/>
      <w:pPr>
        <w:ind w:left="2983" w:hanging="283"/>
      </w:pPr>
      <w:rPr>
        <w:rFonts w:ascii="Times New Roman" w:hAnsi="Times New Roman" w:cs="Times New Roman" w:hint="default"/>
        <w:i w:val="0"/>
        <w:sz w:val="24"/>
        <w:szCs w:val="24"/>
      </w:rPr>
    </w:lvl>
    <w:lvl w:ilvl="3">
      <w:start w:val="1"/>
      <w:numFmt w:val="decimal"/>
      <w:pStyle w:val="Nadpis4"/>
      <w:lvlText w:val="%1.%2.%3.%4"/>
      <w:lvlJc w:val="left"/>
      <w:pPr>
        <w:tabs>
          <w:tab w:val="num" w:pos="1405"/>
        </w:tabs>
        <w:ind w:left="1405" w:hanging="864"/>
      </w:pPr>
      <w:rPr>
        <w:rFonts w:cs="Times New Roman" w:hint="default"/>
      </w:rPr>
    </w:lvl>
    <w:lvl w:ilvl="4">
      <w:start w:val="1"/>
      <w:numFmt w:val="decimal"/>
      <w:pStyle w:val="Nadpis5"/>
      <w:lvlText w:val="%1.%2.%3.%4.%5"/>
      <w:lvlJc w:val="left"/>
      <w:pPr>
        <w:tabs>
          <w:tab w:val="num" w:pos="1549"/>
        </w:tabs>
        <w:ind w:left="1549" w:hanging="1008"/>
      </w:pPr>
      <w:rPr>
        <w:rFonts w:cs="Times New Roman" w:hint="default"/>
      </w:rPr>
    </w:lvl>
    <w:lvl w:ilvl="5">
      <w:start w:val="1"/>
      <w:numFmt w:val="decimal"/>
      <w:pStyle w:val="Nadpis6"/>
      <w:lvlText w:val="%1.%2.%3.%4.%5.%6"/>
      <w:lvlJc w:val="left"/>
      <w:pPr>
        <w:tabs>
          <w:tab w:val="num" w:pos="1693"/>
        </w:tabs>
        <w:ind w:left="1693" w:hanging="1152"/>
      </w:pPr>
      <w:rPr>
        <w:rFonts w:cs="Times New Roman" w:hint="default"/>
      </w:rPr>
    </w:lvl>
    <w:lvl w:ilvl="6">
      <w:start w:val="1"/>
      <w:numFmt w:val="decimal"/>
      <w:pStyle w:val="Nadpis7"/>
      <w:lvlText w:val="%1.%2.%3.%4.%5.%6.%7"/>
      <w:lvlJc w:val="left"/>
      <w:pPr>
        <w:tabs>
          <w:tab w:val="num" w:pos="1837"/>
        </w:tabs>
        <w:ind w:left="1837" w:hanging="1296"/>
      </w:pPr>
      <w:rPr>
        <w:rFonts w:cs="Times New Roman" w:hint="default"/>
      </w:rPr>
    </w:lvl>
    <w:lvl w:ilvl="7">
      <w:start w:val="1"/>
      <w:numFmt w:val="decimal"/>
      <w:pStyle w:val="Nadpis8"/>
      <w:lvlText w:val="%1.%2.%3.%4.%5.%6.%7.%8"/>
      <w:lvlJc w:val="left"/>
      <w:pPr>
        <w:tabs>
          <w:tab w:val="num" w:pos="1981"/>
        </w:tabs>
        <w:ind w:left="1981" w:hanging="1440"/>
      </w:pPr>
      <w:rPr>
        <w:rFonts w:cs="Times New Roman" w:hint="default"/>
      </w:rPr>
    </w:lvl>
    <w:lvl w:ilvl="8">
      <w:start w:val="1"/>
      <w:numFmt w:val="decimal"/>
      <w:pStyle w:val="Nadpis9"/>
      <w:lvlText w:val="%1.%2.%3.%4.%5.%6.%7.%8.%9"/>
      <w:lvlJc w:val="left"/>
      <w:pPr>
        <w:tabs>
          <w:tab w:val="num" w:pos="2125"/>
        </w:tabs>
        <w:ind w:left="2125" w:hanging="1584"/>
      </w:pPr>
      <w:rPr>
        <w:rFonts w:cs="Times New Roman" w:hint="default"/>
      </w:rPr>
    </w:lvl>
  </w:abstractNum>
  <w:abstractNum w:abstractNumId="12">
    <w:nsid w:val="2BD54BD8"/>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4C0C2D"/>
    <w:multiLevelType w:val="hybridMultilevel"/>
    <w:tmpl w:val="76F299EC"/>
    <w:lvl w:ilvl="0" w:tplc="C9960C9E">
      <w:start w:val="1"/>
      <w:numFmt w:val="decimal"/>
      <w:lvlText w:val="%1."/>
      <w:lvlJc w:val="left"/>
      <w:pPr>
        <w:tabs>
          <w:tab w:val="num" w:pos="284"/>
        </w:tabs>
        <w:ind w:left="284" w:hanging="284"/>
      </w:pPr>
      <w:rPr>
        <w:rFonts w:cs="Times New Roman" w:hint="default"/>
      </w:rPr>
    </w:lvl>
    <w:lvl w:ilvl="1" w:tplc="2AD22356"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E342CF2"/>
    <w:multiLevelType w:val="multilevel"/>
    <w:tmpl w:val="D74E77A6"/>
    <w:lvl w:ilvl="0">
      <w:start w:val="1"/>
      <w:numFmt w:val="decimal"/>
      <w:pStyle w:val="Upravenstyl"/>
      <w:lvlText w:val="%1."/>
      <w:lvlJc w:val="left"/>
      <w:pPr>
        <w:tabs>
          <w:tab w:val="num" w:pos="360"/>
        </w:tabs>
        <w:ind w:left="360" w:hanging="360"/>
      </w:pPr>
      <w:rPr>
        <w:rFonts w:cs="Times New Roman" w:hint="default"/>
      </w:rPr>
    </w:lvl>
    <w:lvl w:ilvl="1">
      <w:start w:val="1"/>
      <w:numFmt w:val="decimal"/>
      <w:pStyle w:val="upravenstyl2"/>
      <w:isLgl/>
      <w:lvlText w:val="%1.%2"/>
      <w:lvlJc w:val="left"/>
      <w:pPr>
        <w:tabs>
          <w:tab w:val="num" w:pos="7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2F0E560A"/>
    <w:multiLevelType w:val="hybridMultilevel"/>
    <w:tmpl w:val="F3CA44A0"/>
    <w:lvl w:ilvl="0" w:tplc="1B98028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00E42AF"/>
    <w:multiLevelType w:val="hybridMultilevel"/>
    <w:tmpl w:val="77D49D78"/>
    <w:lvl w:ilvl="0" w:tplc="7E920E8A">
      <w:start w:val="1"/>
      <w:numFmt w:val="lowerLetter"/>
      <w:pStyle w:val="Bod-spsmenem"/>
      <w:lvlText w:val="%1)"/>
      <w:lvlJc w:val="left"/>
      <w:pPr>
        <w:ind w:left="72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nsid w:val="37B72508"/>
    <w:multiLevelType w:val="hybridMultilevel"/>
    <w:tmpl w:val="8A30B638"/>
    <w:lvl w:ilvl="0" w:tplc="A31E5B1C">
      <w:start w:val="1"/>
      <w:numFmt w:val="lowerLetter"/>
      <w:lvlText w:val="%1)"/>
      <w:lvlJc w:val="left"/>
      <w:pPr>
        <w:ind w:left="644" w:hanging="360"/>
      </w:pPr>
      <w:rPr>
        <w:rFonts w:hint="default"/>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97C05A8"/>
    <w:multiLevelType w:val="hybridMultilevel"/>
    <w:tmpl w:val="28C09036"/>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3B685178"/>
    <w:multiLevelType w:val="hybridMultilevel"/>
    <w:tmpl w:val="608AF55E"/>
    <w:lvl w:ilvl="0" w:tplc="04050017">
      <w:start w:val="1"/>
      <w:numFmt w:val="lowerLetter"/>
      <w:lvlText w:val="%1)"/>
      <w:lvlJc w:val="left"/>
      <w:pPr>
        <w:tabs>
          <w:tab w:val="num" w:pos="540"/>
        </w:tabs>
        <w:ind w:left="540" w:hanging="360"/>
      </w:pPr>
      <w:rPr>
        <w:rFonts w:cs="Times New Roman"/>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0">
    <w:nsid w:val="3C710785"/>
    <w:multiLevelType w:val="multilevel"/>
    <w:tmpl w:val="EFDED380"/>
    <w:lvl w:ilvl="0">
      <w:start w:val="1"/>
      <w:numFmt w:val="decimal"/>
      <w:pStyle w:val="Nadpis"/>
      <w:lvlText w:val="%1."/>
      <w:lvlJc w:val="left"/>
      <w:pPr>
        <w:tabs>
          <w:tab w:val="num" w:pos="360"/>
        </w:tabs>
      </w:pPr>
      <w:rPr>
        <w:rFonts w:ascii="Times New Roman" w:hAnsi="Times New Roman" w:cs="Times New Roman" w:hint="default"/>
        <w:b/>
        <w:i w:val="0"/>
        <w:sz w:val="24"/>
      </w:rPr>
    </w:lvl>
    <w:lvl w:ilvl="1">
      <w:start w:val="1"/>
      <w:numFmt w:val="decimal"/>
      <w:lvlText w:val="%1.%2"/>
      <w:lvlJc w:val="left"/>
      <w:pPr>
        <w:tabs>
          <w:tab w:val="num" w:pos="530"/>
        </w:tabs>
        <w:ind w:left="510" w:hanging="340"/>
      </w:pPr>
      <w:rPr>
        <w:rFonts w:ascii="Times New Roman" w:hAnsi="Times New Roman" w:cs="Times New Roman" w:hint="default"/>
        <w:b/>
        <w:i w:val="0"/>
        <w:sz w:val="24"/>
      </w:rPr>
    </w:lvl>
    <w:lvl w:ilvl="2">
      <w:start w:val="1"/>
      <w:numFmt w:val="decimal"/>
      <w:lvlText w:val="%1.%2.%3"/>
      <w:lvlJc w:val="left"/>
      <w:pPr>
        <w:tabs>
          <w:tab w:val="num" w:pos="720"/>
        </w:tabs>
      </w:pPr>
      <w:rPr>
        <w:rFonts w:ascii="Times New Roman" w:hAnsi="Times New Roman" w:cs="Times New Roman" w:hint="default"/>
        <w:b/>
        <w:i w:val="0"/>
        <w:sz w:val="22"/>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1">
    <w:nsid w:val="46C95534"/>
    <w:multiLevelType w:val="hybridMultilevel"/>
    <w:tmpl w:val="87C40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927951"/>
    <w:multiLevelType w:val="hybridMultilevel"/>
    <w:tmpl w:val="BAC83DC0"/>
    <w:lvl w:ilvl="0" w:tplc="0DE0C06A">
      <w:start w:val="1"/>
      <w:numFmt w:val="bullet"/>
      <w:pStyle w:val="Kapitola1"/>
      <w:lvlText w:val=""/>
      <w:lvlJc w:val="left"/>
      <w:pPr>
        <w:tabs>
          <w:tab w:val="num" w:pos="360"/>
        </w:tabs>
        <w:ind w:left="360" w:hanging="360"/>
      </w:pPr>
      <w:rPr>
        <w:rFonts w:ascii="Symbol" w:hAnsi="Symbol" w:hint="default"/>
      </w:rPr>
    </w:lvl>
    <w:lvl w:ilvl="1" w:tplc="24A2AC56" w:tentative="1">
      <w:start w:val="1"/>
      <w:numFmt w:val="bullet"/>
      <w:lvlText w:val="o"/>
      <w:lvlJc w:val="left"/>
      <w:pPr>
        <w:tabs>
          <w:tab w:val="num" w:pos="1080"/>
        </w:tabs>
        <w:ind w:left="1080" w:hanging="360"/>
      </w:pPr>
      <w:rPr>
        <w:rFonts w:ascii="Courier New" w:hAnsi="Courier New" w:hint="default"/>
      </w:rPr>
    </w:lvl>
    <w:lvl w:ilvl="2" w:tplc="DF182574" w:tentative="1">
      <w:start w:val="1"/>
      <w:numFmt w:val="bullet"/>
      <w:lvlText w:val=""/>
      <w:lvlJc w:val="left"/>
      <w:pPr>
        <w:tabs>
          <w:tab w:val="num" w:pos="1800"/>
        </w:tabs>
        <w:ind w:left="1800" w:hanging="360"/>
      </w:pPr>
      <w:rPr>
        <w:rFonts w:ascii="Wingdings" w:hAnsi="Wingdings" w:hint="default"/>
      </w:rPr>
    </w:lvl>
    <w:lvl w:ilvl="3" w:tplc="3FC2807E" w:tentative="1">
      <w:start w:val="1"/>
      <w:numFmt w:val="bullet"/>
      <w:lvlText w:val=""/>
      <w:lvlJc w:val="left"/>
      <w:pPr>
        <w:tabs>
          <w:tab w:val="num" w:pos="2520"/>
        </w:tabs>
        <w:ind w:left="2520" w:hanging="360"/>
      </w:pPr>
      <w:rPr>
        <w:rFonts w:ascii="Symbol" w:hAnsi="Symbol" w:hint="default"/>
      </w:rPr>
    </w:lvl>
    <w:lvl w:ilvl="4" w:tplc="CE227E86" w:tentative="1">
      <w:start w:val="1"/>
      <w:numFmt w:val="bullet"/>
      <w:lvlText w:val="o"/>
      <w:lvlJc w:val="left"/>
      <w:pPr>
        <w:tabs>
          <w:tab w:val="num" w:pos="3240"/>
        </w:tabs>
        <w:ind w:left="3240" w:hanging="360"/>
      </w:pPr>
      <w:rPr>
        <w:rFonts w:ascii="Courier New" w:hAnsi="Courier New" w:hint="default"/>
      </w:rPr>
    </w:lvl>
    <w:lvl w:ilvl="5" w:tplc="7472A8BA" w:tentative="1">
      <w:start w:val="1"/>
      <w:numFmt w:val="bullet"/>
      <w:lvlText w:val=""/>
      <w:lvlJc w:val="left"/>
      <w:pPr>
        <w:tabs>
          <w:tab w:val="num" w:pos="3960"/>
        </w:tabs>
        <w:ind w:left="3960" w:hanging="360"/>
      </w:pPr>
      <w:rPr>
        <w:rFonts w:ascii="Wingdings" w:hAnsi="Wingdings" w:hint="default"/>
      </w:rPr>
    </w:lvl>
    <w:lvl w:ilvl="6" w:tplc="81AC2830" w:tentative="1">
      <w:start w:val="1"/>
      <w:numFmt w:val="bullet"/>
      <w:lvlText w:val=""/>
      <w:lvlJc w:val="left"/>
      <w:pPr>
        <w:tabs>
          <w:tab w:val="num" w:pos="4680"/>
        </w:tabs>
        <w:ind w:left="4680" w:hanging="360"/>
      </w:pPr>
      <w:rPr>
        <w:rFonts w:ascii="Symbol" w:hAnsi="Symbol" w:hint="default"/>
      </w:rPr>
    </w:lvl>
    <w:lvl w:ilvl="7" w:tplc="0ABE81FE" w:tentative="1">
      <w:start w:val="1"/>
      <w:numFmt w:val="bullet"/>
      <w:lvlText w:val="o"/>
      <w:lvlJc w:val="left"/>
      <w:pPr>
        <w:tabs>
          <w:tab w:val="num" w:pos="5400"/>
        </w:tabs>
        <w:ind w:left="5400" w:hanging="360"/>
      </w:pPr>
      <w:rPr>
        <w:rFonts w:ascii="Courier New" w:hAnsi="Courier New" w:hint="default"/>
      </w:rPr>
    </w:lvl>
    <w:lvl w:ilvl="8" w:tplc="513CF5B2" w:tentative="1">
      <w:start w:val="1"/>
      <w:numFmt w:val="bullet"/>
      <w:lvlText w:val=""/>
      <w:lvlJc w:val="left"/>
      <w:pPr>
        <w:tabs>
          <w:tab w:val="num" w:pos="6120"/>
        </w:tabs>
        <w:ind w:left="6120" w:hanging="360"/>
      </w:pPr>
      <w:rPr>
        <w:rFonts w:ascii="Wingdings" w:hAnsi="Wingdings" w:hint="default"/>
      </w:rPr>
    </w:lvl>
  </w:abstractNum>
  <w:abstractNum w:abstractNumId="23">
    <w:nsid w:val="47D04D1A"/>
    <w:multiLevelType w:val="hybridMultilevel"/>
    <w:tmpl w:val="3A042B02"/>
    <w:lvl w:ilvl="0" w:tplc="4FAC0824">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E528BE"/>
    <w:multiLevelType w:val="singleLevel"/>
    <w:tmpl w:val="7BE8E6BE"/>
    <w:lvl w:ilvl="0">
      <w:start w:val="1"/>
      <w:numFmt w:val="lowerLetter"/>
      <w:lvlText w:val="%1)"/>
      <w:lvlJc w:val="left"/>
      <w:pPr>
        <w:tabs>
          <w:tab w:val="num" w:pos="1421"/>
        </w:tabs>
        <w:ind w:left="1421" w:hanging="570"/>
      </w:pPr>
      <w:rPr>
        <w:rFonts w:cs="Times New Roman" w:hint="default"/>
      </w:rPr>
    </w:lvl>
  </w:abstractNum>
  <w:abstractNum w:abstractNumId="25">
    <w:nsid w:val="53FC1F8F"/>
    <w:multiLevelType w:val="hybridMultilevel"/>
    <w:tmpl w:val="D7C8CD2C"/>
    <w:lvl w:ilvl="0" w:tplc="1884EE82">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6953EE"/>
    <w:multiLevelType w:val="hybridMultilevel"/>
    <w:tmpl w:val="CEC044D2"/>
    <w:lvl w:ilvl="0" w:tplc="FFFFFFFF">
      <w:start w:val="1"/>
      <w:numFmt w:val="decimal"/>
      <w:pStyle w:val="Odstavecslovan"/>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8405826"/>
    <w:multiLevelType w:val="hybridMultilevel"/>
    <w:tmpl w:val="BF46520E"/>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8">
    <w:nsid w:val="58656A3C"/>
    <w:multiLevelType w:val="hybridMultilevel"/>
    <w:tmpl w:val="95B82F32"/>
    <w:lvl w:ilvl="0" w:tplc="010EBD90">
      <w:start w:val="5"/>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D76465D"/>
    <w:multiLevelType w:val="hybridMultilevel"/>
    <w:tmpl w:val="3EEC417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nsid w:val="5DC80746"/>
    <w:multiLevelType w:val="hybridMultilevel"/>
    <w:tmpl w:val="FEE418B4"/>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31">
    <w:nsid w:val="61500A96"/>
    <w:multiLevelType w:val="singleLevel"/>
    <w:tmpl w:val="9148E0F2"/>
    <w:lvl w:ilvl="0">
      <w:start w:val="1"/>
      <w:numFmt w:val="lowerLetter"/>
      <w:pStyle w:val="psmeno"/>
      <w:lvlText w:val="%1)"/>
      <w:lvlJc w:val="left"/>
      <w:pPr>
        <w:tabs>
          <w:tab w:val="num" w:pos="737"/>
        </w:tabs>
        <w:ind w:left="737" w:hanging="425"/>
      </w:pPr>
      <w:rPr>
        <w:rFonts w:cs="Times New Roman"/>
      </w:rPr>
    </w:lvl>
  </w:abstractNum>
  <w:abstractNum w:abstractNumId="32">
    <w:nsid w:val="61815AA7"/>
    <w:multiLevelType w:val="hybridMultilevel"/>
    <w:tmpl w:val="E28EEDFE"/>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567"/>
        </w:tabs>
        <w:ind w:left="567" w:hanging="283"/>
      </w:pPr>
      <w:rPr>
        <w:rFonts w:cs="Times New Roman" w:hint="default"/>
      </w:rPr>
    </w:lvl>
    <w:lvl w:ilvl="2" w:tplc="04050005">
      <w:start w:val="2"/>
      <w:numFmt w:val="bullet"/>
      <w:lvlText w:val="-"/>
      <w:lvlJc w:val="left"/>
      <w:pPr>
        <w:tabs>
          <w:tab w:val="num" w:pos="2340"/>
        </w:tabs>
        <w:ind w:left="2340" w:hanging="360"/>
      </w:pPr>
      <w:rPr>
        <w:rFonts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3">
    <w:nsid w:val="66757644"/>
    <w:multiLevelType w:val="hybridMultilevel"/>
    <w:tmpl w:val="A392A898"/>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4">
    <w:nsid w:val="6E312378"/>
    <w:multiLevelType w:val="hybridMultilevel"/>
    <w:tmpl w:val="AD5650CC"/>
    <w:lvl w:ilvl="0" w:tplc="65083E8A">
      <w:start w:val="1"/>
      <w:numFmt w:val="decimal"/>
      <w:lvlText w:val="%1."/>
      <w:lvlJc w:val="left"/>
      <w:pPr>
        <w:tabs>
          <w:tab w:val="num" w:pos="284"/>
        </w:tabs>
        <w:ind w:left="284" w:hanging="284"/>
      </w:pPr>
      <w:rPr>
        <w:rFonts w:cs="Times New Roman" w:hint="default"/>
        <w:i w:val="0"/>
      </w:rPr>
    </w:lvl>
    <w:lvl w:ilvl="1" w:tplc="04050017">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1"/>
  </w:num>
  <w:num w:numId="3">
    <w:abstractNumId w:val="1"/>
  </w:num>
  <w:num w:numId="4">
    <w:abstractNumId w:val="9"/>
  </w:num>
  <w:num w:numId="5">
    <w:abstractNumId w:val="32"/>
  </w:num>
  <w:num w:numId="6">
    <w:abstractNumId w:val="27"/>
  </w:num>
  <w:num w:numId="7">
    <w:abstractNumId w:val="4"/>
  </w:num>
  <w:num w:numId="8">
    <w:abstractNumId w:val="34"/>
  </w:num>
  <w:num w:numId="9">
    <w:abstractNumId w:val="13"/>
  </w:num>
  <w:num w:numId="10">
    <w:abstractNumId w:val="18"/>
  </w:num>
  <w:num w:numId="11">
    <w:abstractNumId w:val="15"/>
  </w:num>
  <w:num w:numId="12">
    <w:abstractNumId w:val="22"/>
  </w:num>
  <w:num w:numId="13">
    <w:abstractNumId w:val="8"/>
  </w:num>
  <w:num w:numId="14">
    <w:abstractNumId w:val="14"/>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6"/>
  </w:num>
  <w:num w:numId="18">
    <w:abstractNumId w:val="28"/>
  </w:num>
  <w:num w:numId="19">
    <w:abstractNumId w:val="20"/>
  </w:num>
  <w:num w:numId="20">
    <w:abstractNumId w:val="31"/>
  </w:num>
  <w:num w:numId="21">
    <w:abstractNumId w:val="5"/>
  </w:num>
  <w:num w:numId="22">
    <w:abstractNumId w:val="1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3"/>
  </w:num>
  <w:num w:numId="27">
    <w:abstractNumId w:val="0"/>
  </w:num>
  <w:num w:numId="28">
    <w:abstractNumId w:val="30"/>
  </w:num>
  <w:num w:numId="29">
    <w:abstractNumId w:val="16"/>
  </w:num>
  <w:num w:numId="30">
    <w:abstractNumId w:val="16"/>
    <w:lvlOverride w:ilvl="0">
      <w:startOverride w:val="1"/>
    </w:lvlOverride>
  </w:num>
  <w:num w:numId="31">
    <w:abstractNumId w:val="0"/>
    <w:lvlOverride w:ilvl="0">
      <w:startOverride w:val="1"/>
    </w:lvlOverride>
  </w:num>
  <w:num w:numId="32">
    <w:abstractNumId w:val="29"/>
  </w:num>
  <w:num w:numId="33">
    <w:abstractNumId w:val="21"/>
  </w:num>
  <w:num w:numId="34">
    <w:abstractNumId w:val="6"/>
  </w:num>
  <w:num w:numId="35">
    <w:abstractNumId w:val="2"/>
  </w:num>
  <w:num w:numId="36">
    <w:abstractNumId w:val="25"/>
  </w:num>
  <w:num w:numId="37">
    <w:abstractNumId w:val="23"/>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1D"/>
    <w:rsid w:val="00000517"/>
    <w:rsid w:val="0000095F"/>
    <w:rsid w:val="00000DBB"/>
    <w:rsid w:val="00001503"/>
    <w:rsid w:val="00001598"/>
    <w:rsid w:val="00001863"/>
    <w:rsid w:val="00001E43"/>
    <w:rsid w:val="000034E8"/>
    <w:rsid w:val="000036B7"/>
    <w:rsid w:val="00003B83"/>
    <w:rsid w:val="00004AA2"/>
    <w:rsid w:val="00005217"/>
    <w:rsid w:val="00005AF3"/>
    <w:rsid w:val="000069AF"/>
    <w:rsid w:val="000069CB"/>
    <w:rsid w:val="00006D6E"/>
    <w:rsid w:val="00006E02"/>
    <w:rsid w:val="00007327"/>
    <w:rsid w:val="00011065"/>
    <w:rsid w:val="0001131E"/>
    <w:rsid w:val="000123C9"/>
    <w:rsid w:val="000131AF"/>
    <w:rsid w:val="00013788"/>
    <w:rsid w:val="000138C3"/>
    <w:rsid w:val="0001437E"/>
    <w:rsid w:val="00014C20"/>
    <w:rsid w:val="00015B48"/>
    <w:rsid w:val="00015E41"/>
    <w:rsid w:val="00016DD9"/>
    <w:rsid w:val="00021A97"/>
    <w:rsid w:val="00021B3C"/>
    <w:rsid w:val="00021EE0"/>
    <w:rsid w:val="0002212A"/>
    <w:rsid w:val="000227E6"/>
    <w:rsid w:val="00023F04"/>
    <w:rsid w:val="00024139"/>
    <w:rsid w:val="000250E4"/>
    <w:rsid w:val="00025E6D"/>
    <w:rsid w:val="0002618D"/>
    <w:rsid w:val="00026402"/>
    <w:rsid w:val="0002699C"/>
    <w:rsid w:val="0003053D"/>
    <w:rsid w:val="00031522"/>
    <w:rsid w:val="000315E0"/>
    <w:rsid w:val="0003447E"/>
    <w:rsid w:val="000352A2"/>
    <w:rsid w:val="00036183"/>
    <w:rsid w:val="000365EF"/>
    <w:rsid w:val="0003702F"/>
    <w:rsid w:val="000372A7"/>
    <w:rsid w:val="00037B75"/>
    <w:rsid w:val="00037CCC"/>
    <w:rsid w:val="00037FE2"/>
    <w:rsid w:val="0004009F"/>
    <w:rsid w:val="000400E8"/>
    <w:rsid w:val="0004033B"/>
    <w:rsid w:val="000412BD"/>
    <w:rsid w:val="00041644"/>
    <w:rsid w:val="0004228C"/>
    <w:rsid w:val="00042D86"/>
    <w:rsid w:val="00042E66"/>
    <w:rsid w:val="00043CE2"/>
    <w:rsid w:val="0004441F"/>
    <w:rsid w:val="00045101"/>
    <w:rsid w:val="00046760"/>
    <w:rsid w:val="0004686F"/>
    <w:rsid w:val="00046F1A"/>
    <w:rsid w:val="000471E2"/>
    <w:rsid w:val="000512AF"/>
    <w:rsid w:val="000515C6"/>
    <w:rsid w:val="0005222A"/>
    <w:rsid w:val="00052A85"/>
    <w:rsid w:val="00053D68"/>
    <w:rsid w:val="000540B7"/>
    <w:rsid w:val="000541B0"/>
    <w:rsid w:val="000548BB"/>
    <w:rsid w:val="00054B39"/>
    <w:rsid w:val="00054F12"/>
    <w:rsid w:val="00054FF5"/>
    <w:rsid w:val="00055B0A"/>
    <w:rsid w:val="0005603B"/>
    <w:rsid w:val="00056AB4"/>
    <w:rsid w:val="00056E7D"/>
    <w:rsid w:val="000575E5"/>
    <w:rsid w:val="000575ED"/>
    <w:rsid w:val="00057FA5"/>
    <w:rsid w:val="00060242"/>
    <w:rsid w:val="00060245"/>
    <w:rsid w:val="00060428"/>
    <w:rsid w:val="00060A26"/>
    <w:rsid w:val="0006214F"/>
    <w:rsid w:val="0006246D"/>
    <w:rsid w:val="00062475"/>
    <w:rsid w:val="000625FD"/>
    <w:rsid w:val="000635B4"/>
    <w:rsid w:val="00063B9C"/>
    <w:rsid w:val="0006459C"/>
    <w:rsid w:val="00064F20"/>
    <w:rsid w:val="00066812"/>
    <w:rsid w:val="00066E6A"/>
    <w:rsid w:val="00066FBB"/>
    <w:rsid w:val="00070C65"/>
    <w:rsid w:val="00070DBE"/>
    <w:rsid w:val="00071C17"/>
    <w:rsid w:val="00071E36"/>
    <w:rsid w:val="00071E5F"/>
    <w:rsid w:val="00072EEA"/>
    <w:rsid w:val="0007374B"/>
    <w:rsid w:val="00073A18"/>
    <w:rsid w:val="00073BB9"/>
    <w:rsid w:val="00075366"/>
    <w:rsid w:val="00075A31"/>
    <w:rsid w:val="000765C1"/>
    <w:rsid w:val="00077274"/>
    <w:rsid w:val="000775B4"/>
    <w:rsid w:val="000777A5"/>
    <w:rsid w:val="000802D9"/>
    <w:rsid w:val="000812E9"/>
    <w:rsid w:val="00082B31"/>
    <w:rsid w:val="0008300F"/>
    <w:rsid w:val="0008400C"/>
    <w:rsid w:val="00084CFF"/>
    <w:rsid w:val="00086C3A"/>
    <w:rsid w:val="00086EEF"/>
    <w:rsid w:val="00090586"/>
    <w:rsid w:val="000907F5"/>
    <w:rsid w:val="00090BFC"/>
    <w:rsid w:val="00092319"/>
    <w:rsid w:val="00092FBB"/>
    <w:rsid w:val="00093652"/>
    <w:rsid w:val="0009434B"/>
    <w:rsid w:val="00094408"/>
    <w:rsid w:val="000946D7"/>
    <w:rsid w:val="00094CBA"/>
    <w:rsid w:val="00095448"/>
    <w:rsid w:val="000962B2"/>
    <w:rsid w:val="000969E7"/>
    <w:rsid w:val="00096E9E"/>
    <w:rsid w:val="00097BB5"/>
    <w:rsid w:val="000A0784"/>
    <w:rsid w:val="000A1298"/>
    <w:rsid w:val="000A14D0"/>
    <w:rsid w:val="000A1ABA"/>
    <w:rsid w:val="000A2203"/>
    <w:rsid w:val="000A2CE8"/>
    <w:rsid w:val="000A2EA7"/>
    <w:rsid w:val="000A2F4F"/>
    <w:rsid w:val="000A41EB"/>
    <w:rsid w:val="000A4205"/>
    <w:rsid w:val="000A4CDE"/>
    <w:rsid w:val="000A4CE8"/>
    <w:rsid w:val="000A4E56"/>
    <w:rsid w:val="000A5792"/>
    <w:rsid w:val="000A5B21"/>
    <w:rsid w:val="000A6AA6"/>
    <w:rsid w:val="000A6DB8"/>
    <w:rsid w:val="000A742E"/>
    <w:rsid w:val="000A768A"/>
    <w:rsid w:val="000B0111"/>
    <w:rsid w:val="000B12F4"/>
    <w:rsid w:val="000B1E91"/>
    <w:rsid w:val="000B1FD3"/>
    <w:rsid w:val="000B264D"/>
    <w:rsid w:val="000B2FC7"/>
    <w:rsid w:val="000B34A4"/>
    <w:rsid w:val="000B3850"/>
    <w:rsid w:val="000B3962"/>
    <w:rsid w:val="000B46CD"/>
    <w:rsid w:val="000B4B18"/>
    <w:rsid w:val="000B57C1"/>
    <w:rsid w:val="000B6B67"/>
    <w:rsid w:val="000B720F"/>
    <w:rsid w:val="000C0168"/>
    <w:rsid w:val="000C1D5A"/>
    <w:rsid w:val="000C230B"/>
    <w:rsid w:val="000C27B6"/>
    <w:rsid w:val="000C28F5"/>
    <w:rsid w:val="000C3754"/>
    <w:rsid w:val="000C3874"/>
    <w:rsid w:val="000C3B4A"/>
    <w:rsid w:val="000C4227"/>
    <w:rsid w:val="000C516E"/>
    <w:rsid w:val="000C58C5"/>
    <w:rsid w:val="000C60D8"/>
    <w:rsid w:val="000D1C6A"/>
    <w:rsid w:val="000D35E1"/>
    <w:rsid w:val="000D3795"/>
    <w:rsid w:val="000D3F91"/>
    <w:rsid w:val="000D5BBA"/>
    <w:rsid w:val="000D6384"/>
    <w:rsid w:val="000D73CF"/>
    <w:rsid w:val="000D795A"/>
    <w:rsid w:val="000D7AC6"/>
    <w:rsid w:val="000D7BB5"/>
    <w:rsid w:val="000D7E1A"/>
    <w:rsid w:val="000D7F66"/>
    <w:rsid w:val="000E018C"/>
    <w:rsid w:val="000E0D61"/>
    <w:rsid w:val="000E0FE3"/>
    <w:rsid w:val="000E1893"/>
    <w:rsid w:val="000E1B1E"/>
    <w:rsid w:val="000E228E"/>
    <w:rsid w:val="000E2529"/>
    <w:rsid w:val="000E326E"/>
    <w:rsid w:val="000E409E"/>
    <w:rsid w:val="000E4763"/>
    <w:rsid w:val="000E6B46"/>
    <w:rsid w:val="000E7309"/>
    <w:rsid w:val="000E78B4"/>
    <w:rsid w:val="000E7A9F"/>
    <w:rsid w:val="000F00D2"/>
    <w:rsid w:val="000F0A90"/>
    <w:rsid w:val="000F1071"/>
    <w:rsid w:val="000F1232"/>
    <w:rsid w:val="000F341F"/>
    <w:rsid w:val="000F39A4"/>
    <w:rsid w:val="000F41EF"/>
    <w:rsid w:val="000F440B"/>
    <w:rsid w:val="000F654B"/>
    <w:rsid w:val="000F6A78"/>
    <w:rsid w:val="000F728A"/>
    <w:rsid w:val="00100191"/>
    <w:rsid w:val="00101B46"/>
    <w:rsid w:val="00101C9B"/>
    <w:rsid w:val="0010293B"/>
    <w:rsid w:val="00103141"/>
    <w:rsid w:val="001033C8"/>
    <w:rsid w:val="00103882"/>
    <w:rsid w:val="00103A2A"/>
    <w:rsid w:val="001042FA"/>
    <w:rsid w:val="0010526F"/>
    <w:rsid w:val="00105A44"/>
    <w:rsid w:val="00105D51"/>
    <w:rsid w:val="00106017"/>
    <w:rsid w:val="00106084"/>
    <w:rsid w:val="001062BF"/>
    <w:rsid w:val="0010679E"/>
    <w:rsid w:val="00110C87"/>
    <w:rsid w:val="00110E17"/>
    <w:rsid w:val="00112128"/>
    <w:rsid w:val="001136F7"/>
    <w:rsid w:val="00114488"/>
    <w:rsid w:val="0011466A"/>
    <w:rsid w:val="00114B11"/>
    <w:rsid w:val="00114DCB"/>
    <w:rsid w:val="00117D30"/>
    <w:rsid w:val="00117FE6"/>
    <w:rsid w:val="00120111"/>
    <w:rsid w:val="00121152"/>
    <w:rsid w:val="001219FC"/>
    <w:rsid w:val="00122D76"/>
    <w:rsid w:val="00123645"/>
    <w:rsid w:val="00124537"/>
    <w:rsid w:val="001267D1"/>
    <w:rsid w:val="001267FC"/>
    <w:rsid w:val="001270D5"/>
    <w:rsid w:val="00127489"/>
    <w:rsid w:val="00130E3E"/>
    <w:rsid w:val="00130F4E"/>
    <w:rsid w:val="00131AFB"/>
    <w:rsid w:val="00132942"/>
    <w:rsid w:val="001332AD"/>
    <w:rsid w:val="001358F2"/>
    <w:rsid w:val="00135CE4"/>
    <w:rsid w:val="00135E6A"/>
    <w:rsid w:val="001374C1"/>
    <w:rsid w:val="001375AA"/>
    <w:rsid w:val="00140A4D"/>
    <w:rsid w:val="00141703"/>
    <w:rsid w:val="00141961"/>
    <w:rsid w:val="00141AEE"/>
    <w:rsid w:val="00142FD5"/>
    <w:rsid w:val="0014345E"/>
    <w:rsid w:val="00143560"/>
    <w:rsid w:val="00143588"/>
    <w:rsid w:val="00143D84"/>
    <w:rsid w:val="00143FF7"/>
    <w:rsid w:val="00145912"/>
    <w:rsid w:val="00145B21"/>
    <w:rsid w:val="00145FD7"/>
    <w:rsid w:val="001469B3"/>
    <w:rsid w:val="00146BB0"/>
    <w:rsid w:val="001470AC"/>
    <w:rsid w:val="00147972"/>
    <w:rsid w:val="00150260"/>
    <w:rsid w:val="001502E8"/>
    <w:rsid w:val="00152B0A"/>
    <w:rsid w:val="00153772"/>
    <w:rsid w:val="00153CBE"/>
    <w:rsid w:val="0015402A"/>
    <w:rsid w:val="00154779"/>
    <w:rsid w:val="001549CE"/>
    <w:rsid w:val="00154BB7"/>
    <w:rsid w:val="00155E2C"/>
    <w:rsid w:val="00155F50"/>
    <w:rsid w:val="001564B7"/>
    <w:rsid w:val="001567A8"/>
    <w:rsid w:val="00156D2C"/>
    <w:rsid w:val="001570E9"/>
    <w:rsid w:val="0015711F"/>
    <w:rsid w:val="001573E1"/>
    <w:rsid w:val="0016034F"/>
    <w:rsid w:val="001611F6"/>
    <w:rsid w:val="00161503"/>
    <w:rsid w:val="001634E9"/>
    <w:rsid w:val="00163D64"/>
    <w:rsid w:val="00164154"/>
    <w:rsid w:val="00164AF2"/>
    <w:rsid w:val="00164B33"/>
    <w:rsid w:val="00165F14"/>
    <w:rsid w:val="001661A9"/>
    <w:rsid w:val="00166B40"/>
    <w:rsid w:val="0016711D"/>
    <w:rsid w:val="00170864"/>
    <w:rsid w:val="00170FA2"/>
    <w:rsid w:val="0017130E"/>
    <w:rsid w:val="00171AA6"/>
    <w:rsid w:val="00171AED"/>
    <w:rsid w:val="00172B64"/>
    <w:rsid w:val="001743D6"/>
    <w:rsid w:val="0017474A"/>
    <w:rsid w:val="00175286"/>
    <w:rsid w:val="0017755F"/>
    <w:rsid w:val="00180370"/>
    <w:rsid w:val="001811EF"/>
    <w:rsid w:val="001817EB"/>
    <w:rsid w:val="00181F0A"/>
    <w:rsid w:val="00182B2E"/>
    <w:rsid w:val="00183A02"/>
    <w:rsid w:val="00183AC5"/>
    <w:rsid w:val="00183DA4"/>
    <w:rsid w:val="00184B92"/>
    <w:rsid w:val="00185F3A"/>
    <w:rsid w:val="00186757"/>
    <w:rsid w:val="0018782D"/>
    <w:rsid w:val="00187A57"/>
    <w:rsid w:val="00187E3C"/>
    <w:rsid w:val="00190A0A"/>
    <w:rsid w:val="00190B01"/>
    <w:rsid w:val="00190C96"/>
    <w:rsid w:val="001925CC"/>
    <w:rsid w:val="0019396F"/>
    <w:rsid w:val="00193AB9"/>
    <w:rsid w:val="00193E1B"/>
    <w:rsid w:val="0019419B"/>
    <w:rsid w:val="00195080"/>
    <w:rsid w:val="0019687B"/>
    <w:rsid w:val="00196F29"/>
    <w:rsid w:val="001972C7"/>
    <w:rsid w:val="0019761A"/>
    <w:rsid w:val="00197A07"/>
    <w:rsid w:val="00197BE7"/>
    <w:rsid w:val="00197DC4"/>
    <w:rsid w:val="00197EB9"/>
    <w:rsid w:val="001A0298"/>
    <w:rsid w:val="001A1426"/>
    <w:rsid w:val="001A1AD4"/>
    <w:rsid w:val="001A2141"/>
    <w:rsid w:val="001A3881"/>
    <w:rsid w:val="001A3B93"/>
    <w:rsid w:val="001A479D"/>
    <w:rsid w:val="001A4F92"/>
    <w:rsid w:val="001A52EE"/>
    <w:rsid w:val="001A5C7F"/>
    <w:rsid w:val="001A5FA5"/>
    <w:rsid w:val="001A7A86"/>
    <w:rsid w:val="001A7CAC"/>
    <w:rsid w:val="001B0BAA"/>
    <w:rsid w:val="001B2F95"/>
    <w:rsid w:val="001B37C0"/>
    <w:rsid w:val="001B4EE8"/>
    <w:rsid w:val="001B510F"/>
    <w:rsid w:val="001B5120"/>
    <w:rsid w:val="001B54B5"/>
    <w:rsid w:val="001B6071"/>
    <w:rsid w:val="001B6C5F"/>
    <w:rsid w:val="001B756E"/>
    <w:rsid w:val="001B7DFF"/>
    <w:rsid w:val="001B7E1D"/>
    <w:rsid w:val="001C0F1D"/>
    <w:rsid w:val="001C10A8"/>
    <w:rsid w:val="001C3308"/>
    <w:rsid w:val="001C3796"/>
    <w:rsid w:val="001C6586"/>
    <w:rsid w:val="001C6789"/>
    <w:rsid w:val="001C6D40"/>
    <w:rsid w:val="001D0287"/>
    <w:rsid w:val="001D0565"/>
    <w:rsid w:val="001D07EE"/>
    <w:rsid w:val="001D09D6"/>
    <w:rsid w:val="001D0F4B"/>
    <w:rsid w:val="001D122C"/>
    <w:rsid w:val="001D1BC9"/>
    <w:rsid w:val="001D24A2"/>
    <w:rsid w:val="001D2C44"/>
    <w:rsid w:val="001D2D82"/>
    <w:rsid w:val="001D35EC"/>
    <w:rsid w:val="001D3DBC"/>
    <w:rsid w:val="001D465B"/>
    <w:rsid w:val="001D47F1"/>
    <w:rsid w:val="001D4C51"/>
    <w:rsid w:val="001D55A6"/>
    <w:rsid w:val="001D5618"/>
    <w:rsid w:val="001D6339"/>
    <w:rsid w:val="001D646B"/>
    <w:rsid w:val="001D699D"/>
    <w:rsid w:val="001E0A35"/>
    <w:rsid w:val="001E0C48"/>
    <w:rsid w:val="001E172A"/>
    <w:rsid w:val="001E1ABE"/>
    <w:rsid w:val="001E1C37"/>
    <w:rsid w:val="001E1C75"/>
    <w:rsid w:val="001E1CC7"/>
    <w:rsid w:val="001E34A7"/>
    <w:rsid w:val="001E42E3"/>
    <w:rsid w:val="001E44A0"/>
    <w:rsid w:val="001E5026"/>
    <w:rsid w:val="001E519D"/>
    <w:rsid w:val="001E6003"/>
    <w:rsid w:val="001E62E8"/>
    <w:rsid w:val="001E697C"/>
    <w:rsid w:val="001E6E34"/>
    <w:rsid w:val="001E7A6A"/>
    <w:rsid w:val="001E7CBB"/>
    <w:rsid w:val="001E7DEE"/>
    <w:rsid w:val="001F09BA"/>
    <w:rsid w:val="001F16DD"/>
    <w:rsid w:val="001F1F94"/>
    <w:rsid w:val="001F4464"/>
    <w:rsid w:val="001F4ACD"/>
    <w:rsid w:val="001F4F51"/>
    <w:rsid w:val="001F5B19"/>
    <w:rsid w:val="001F5E60"/>
    <w:rsid w:val="001F5FA2"/>
    <w:rsid w:val="001F60CC"/>
    <w:rsid w:val="001F75A1"/>
    <w:rsid w:val="001F7A7C"/>
    <w:rsid w:val="001F7D32"/>
    <w:rsid w:val="00200548"/>
    <w:rsid w:val="00200549"/>
    <w:rsid w:val="002017BF"/>
    <w:rsid w:val="0020195D"/>
    <w:rsid w:val="00201BA1"/>
    <w:rsid w:val="00201FA3"/>
    <w:rsid w:val="002028FE"/>
    <w:rsid w:val="00203BD7"/>
    <w:rsid w:val="00203F23"/>
    <w:rsid w:val="0020557F"/>
    <w:rsid w:val="002062A7"/>
    <w:rsid w:val="00206558"/>
    <w:rsid w:val="00206942"/>
    <w:rsid w:val="00207092"/>
    <w:rsid w:val="0020750B"/>
    <w:rsid w:val="002077F5"/>
    <w:rsid w:val="00207C49"/>
    <w:rsid w:val="002105B2"/>
    <w:rsid w:val="0021078B"/>
    <w:rsid w:val="00211C29"/>
    <w:rsid w:val="00211F52"/>
    <w:rsid w:val="0021240F"/>
    <w:rsid w:val="002129E5"/>
    <w:rsid w:val="002136C3"/>
    <w:rsid w:val="002156E3"/>
    <w:rsid w:val="00215D07"/>
    <w:rsid w:val="002160F6"/>
    <w:rsid w:val="00216C35"/>
    <w:rsid w:val="00216CE0"/>
    <w:rsid w:val="002171CE"/>
    <w:rsid w:val="00217384"/>
    <w:rsid w:val="00217782"/>
    <w:rsid w:val="00220D9B"/>
    <w:rsid w:val="00221D11"/>
    <w:rsid w:val="00222C11"/>
    <w:rsid w:val="002235AA"/>
    <w:rsid w:val="0022441A"/>
    <w:rsid w:val="00224D30"/>
    <w:rsid w:val="00224DC9"/>
    <w:rsid w:val="00224E34"/>
    <w:rsid w:val="002259E7"/>
    <w:rsid w:val="00226056"/>
    <w:rsid w:val="00226794"/>
    <w:rsid w:val="00227173"/>
    <w:rsid w:val="00227ADC"/>
    <w:rsid w:val="0023016E"/>
    <w:rsid w:val="002306D9"/>
    <w:rsid w:val="00230B57"/>
    <w:rsid w:val="0023113D"/>
    <w:rsid w:val="00231C04"/>
    <w:rsid w:val="002332D2"/>
    <w:rsid w:val="00233829"/>
    <w:rsid w:val="00235593"/>
    <w:rsid w:val="002361FC"/>
    <w:rsid w:val="002370C4"/>
    <w:rsid w:val="00237489"/>
    <w:rsid w:val="00241005"/>
    <w:rsid w:val="0024137D"/>
    <w:rsid w:val="00242176"/>
    <w:rsid w:val="00242FE8"/>
    <w:rsid w:val="002451D3"/>
    <w:rsid w:val="00245645"/>
    <w:rsid w:val="00245F2B"/>
    <w:rsid w:val="002467AA"/>
    <w:rsid w:val="00246877"/>
    <w:rsid w:val="00246E48"/>
    <w:rsid w:val="00247E33"/>
    <w:rsid w:val="00250016"/>
    <w:rsid w:val="00251BF6"/>
    <w:rsid w:val="00251D17"/>
    <w:rsid w:val="00252C17"/>
    <w:rsid w:val="00252CD2"/>
    <w:rsid w:val="00252EE1"/>
    <w:rsid w:val="002535F7"/>
    <w:rsid w:val="002542A5"/>
    <w:rsid w:val="0025508F"/>
    <w:rsid w:val="0025510B"/>
    <w:rsid w:val="002551B7"/>
    <w:rsid w:val="00255854"/>
    <w:rsid w:val="002577FB"/>
    <w:rsid w:val="00257D1D"/>
    <w:rsid w:val="00260158"/>
    <w:rsid w:val="00260D42"/>
    <w:rsid w:val="00261426"/>
    <w:rsid w:val="00261ABA"/>
    <w:rsid w:val="002625F8"/>
    <w:rsid w:val="00262939"/>
    <w:rsid w:val="00262B09"/>
    <w:rsid w:val="0026387D"/>
    <w:rsid w:val="0026475D"/>
    <w:rsid w:val="00267F24"/>
    <w:rsid w:val="00270696"/>
    <w:rsid w:val="00270B73"/>
    <w:rsid w:val="0027176B"/>
    <w:rsid w:val="00271D6B"/>
    <w:rsid w:val="0027235C"/>
    <w:rsid w:val="002723D3"/>
    <w:rsid w:val="00272F7D"/>
    <w:rsid w:val="002733A7"/>
    <w:rsid w:val="0027436F"/>
    <w:rsid w:val="00274BF4"/>
    <w:rsid w:val="00274CE7"/>
    <w:rsid w:val="00274D99"/>
    <w:rsid w:val="002756AC"/>
    <w:rsid w:val="00276FF2"/>
    <w:rsid w:val="00277C38"/>
    <w:rsid w:val="00280AE7"/>
    <w:rsid w:val="00280EBC"/>
    <w:rsid w:val="00281367"/>
    <w:rsid w:val="00281F3E"/>
    <w:rsid w:val="00283813"/>
    <w:rsid w:val="0028386A"/>
    <w:rsid w:val="00283DB8"/>
    <w:rsid w:val="0028463A"/>
    <w:rsid w:val="00284658"/>
    <w:rsid w:val="0028468E"/>
    <w:rsid w:val="00284B54"/>
    <w:rsid w:val="0028624B"/>
    <w:rsid w:val="002866D9"/>
    <w:rsid w:val="00287026"/>
    <w:rsid w:val="00291AAE"/>
    <w:rsid w:val="00291C65"/>
    <w:rsid w:val="00293565"/>
    <w:rsid w:val="002938CD"/>
    <w:rsid w:val="002948D2"/>
    <w:rsid w:val="00294A37"/>
    <w:rsid w:val="00294BFD"/>
    <w:rsid w:val="00294DD1"/>
    <w:rsid w:val="002954B7"/>
    <w:rsid w:val="00295945"/>
    <w:rsid w:val="00295C6F"/>
    <w:rsid w:val="0029632F"/>
    <w:rsid w:val="00297939"/>
    <w:rsid w:val="002A0D98"/>
    <w:rsid w:val="002A1198"/>
    <w:rsid w:val="002A1530"/>
    <w:rsid w:val="002A1CC6"/>
    <w:rsid w:val="002A1F68"/>
    <w:rsid w:val="002A2504"/>
    <w:rsid w:val="002A321F"/>
    <w:rsid w:val="002A35AF"/>
    <w:rsid w:val="002A5594"/>
    <w:rsid w:val="002A5A99"/>
    <w:rsid w:val="002A7824"/>
    <w:rsid w:val="002B0FF9"/>
    <w:rsid w:val="002B2485"/>
    <w:rsid w:val="002B2976"/>
    <w:rsid w:val="002B2ED3"/>
    <w:rsid w:val="002B300C"/>
    <w:rsid w:val="002B386D"/>
    <w:rsid w:val="002B3E54"/>
    <w:rsid w:val="002B6522"/>
    <w:rsid w:val="002B6917"/>
    <w:rsid w:val="002B6D40"/>
    <w:rsid w:val="002C1417"/>
    <w:rsid w:val="002C2183"/>
    <w:rsid w:val="002C21A5"/>
    <w:rsid w:val="002C23DE"/>
    <w:rsid w:val="002C2FE2"/>
    <w:rsid w:val="002C3485"/>
    <w:rsid w:val="002C4113"/>
    <w:rsid w:val="002C4355"/>
    <w:rsid w:val="002C530E"/>
    <w:rsid w:val="002C5471"/>
    <w:rsid w:val="002C56D8"/>
    <w:rsid w:val="002C6011"/>
    <w:rsid w:val="002C6045"/>
    <w:rsid w:val="002C6124"/>
    <w:rsid w:val="002C73FE"/>
    <w:rsid w:val="002C7850"/>
    <w:rsid w:val="002C791F"/>
    <w:rsid w:val="002D0525"/>
    <w:rsid w:val="002D187B"/>
    <w:rsid w:val="002D2366"/>
    <w:rsid w:val="002D2D5B"/>
    <w:rsid w:val="002D43D0"/>
    <w:rsid w:val="002D56EF"/>
    <w:rsid w:val="002D717D"/>
    <w:rsid w:val="002D71AD"/>
    <w:rsid w:val="002D7AD9"/>
    <w:rsid w:val="002E1B23"/>
    <w:rsid w:val="002E1F1D"/>
    <w:rsid w:val="002E1FFE"/>
    <w:rsid w:val="002E2D20"/>
    <w:rsid w:val="002E35AE"/>
    <w:rsid w:val="002E4E6E"/>
    <w:rsid w:val="002E6035"/>
    <w:rsid w:val="002E6440"/>
    <w:rsid w:val="002E7B99"/>
    <w:rsid w:val="002F0094"/>
    <w:rsid w:val="002F0147"/>
    <w:rsid w:val="002F0756"/>
    <w:rsid w:val="002F33CF"/>
    <w:rsid w:val="002F4ACF"/>
    <w:rsid w:val="002F4B4D"/>
    <w:rsid w:val="002F5719"/>
    <w:rsid w:val="002F5DE2"/>
    <w:rsid w:val="002F6233"/>
    <w:rsid w:val="002F6566"/>
    <w:rsid w:val="002F6929"/>
    <w:rsid w:val="002F6CE3"/>
    <w:rsid w:val="002F7514"/>
    <w:rsid w:val="002F7B2B"/>
    <w:rsid w:val="00301540"/>
    <w:rsid w:val="003018B0"/>
    <w:rsid w:val="00301AD1"/>
    <w:rsid w:val="003024A2"/>
    <w:rsid w:val="003031E2"/>
    <w:rsid w:val="0030332E"/>
    <w:rsid w:val="0030364C"/>
    <w:rsid w:val="00303F7E"/>
    <w:rsid w:val="003041FC"/>
    <w:rsid w:val="00304BA0"/>
    <w:rsid w:val="00304D8A"/>
    <w:rsid w:val="0030597D"/>
    <w:rsid w:val="00306B56"/>
    <w:rsid w:val="00306B5B"/>
    <w:rsid w:val="00307C04"/>
    <w:rsid w:val="00307F3B"/>
    <w:rsid w:val="003106F1"/>
    <w:rsid w:val="00310CD0"/>
    <w:rsid w:val="00310CDF"/>
    <w:rsid w:val="00310D94"/>
    <w:rsid w:val="003110BE"/>
    <w:rsid w:val="0031118E"/>
    <w:rsid w:val="00311511"/>
    <w:rsid w:val="003119B3"/>
    <w:rsid w:val="003127B6"/>
    <w:rsid w:val="00312E84"/>
    <w:rsid w:val="0031313C"/>
    <w:rsid w:val="003133E8"/>
    <w:rsid w:val="00313AC5"/>
    <w:rsid w:val="0031487B"/>
    <w:rsid w:val="003150B1"/>
    <w:rsid w:val="00315D91"/>
    <w:rsid w:val="00316681"/>
    <w:rsid w:val="00316B73"/>
    <w:rsid w:val="003173B1"/>
    <w:rsid w:val="003174ED"/>
    <w:rsid w:val="00317F22"/>
    <w:rsid w:val="00317F27"/>
    <w:rsid w:val="003208C4"/>
    <w:rsid w:val="00320B96"/>
    <w:rsid w:val="00320B98"/>
    <w:rsid w:val="003214E5"/>
    <w:rsid w:val="00321F83"/>
    <w:rsid w:val="003220FB"/>
    <w:rsid w:val="00323D6B"/>
    <w:rsid w:val="00324296"/>
    <w:rsid w:val="00325232"/>
    <w:rsid w:val="003255E2"/>
    <w:rsid w:val="00325C98"/>
    <w:rsid w:val="00330628"/>
    <w:rsid w:val="00330BD7"/>
    <w:rsid w:val="00331067"/>
    <w:rsid w:val="003314E9"/>
    <w:rsid w:val="003314F9"/>
    <w:rsid w:val="0033272A"/>
    <w:rsid w:val="003328B6"/>
    <w:rsid w:val="00333EC0"/>
    <w:rsid w:val="00335E53"/>
    <w:rsid w:val="00336E0C"/>
    <w:rsid w:val="003373B9"/>
    <w:rsid w:val="003377E9"/>
    <w:rsid w:val="00340AE3"/>
    <w:rsid w:val="0034165B"/>
    <w:rsid w:val="00341A0C"/>
    <w:rsid w:val="00341BA6"/>
    <w:rsid w:val="003435FF"/>
    <w:rsid w:val="00344B67"/>
    <w:rsid w:val="00346C26"/>
    <w:rsid w:val="003470E6"/>
    <w:rsid w:val="00350B9B"/>
    <w:rsid w:val="003511E1"/>
    <w:rsid w:val="003514E3"/>
    <w:rsid w:val="0035201D"/>
    <w:rsid w:val="0035262D"/>
    <w:rsid w:val="00353198"/>
    <w:rsid w:val="0035343C"/>
    <w:rsid w:val="0035399E"/>
    <w:rsid w:val="00353A7D"/>
    <w:rsid w:val="00353ADF"/>
    <w:rsid w:val="00353E0A"/>
    <w:rsid w:val="003556D0"/>
    <w:rsid w:val="00355968"/>
    <w:rsid w:val="003559A1"/>
    <w:rsid w:val="00355D57"/>
    <w:rsid w:val="003561B9"/>
    <w:rsid w:val="00357024"/>
    <w:rsid w:val="0035724C"/>
    <w:rsid w:val="003578C6"/>
    <w:rsid w:val="00360923"/>
    <w:rsid w:val="00360BFB"/>
    <w:rsid w:val="00360FF5"/>
    <w:rsid w:val="00361132"/>
    <w:rsid w:val="00361926"/>
    <w:rsid w:val="00361C52"/>
    <w:rsid w:val="00361F97"/>
    <w:rsid w:val="0036267D"/>
    <w:rsid w:val="003628DB"/>
    <w:rsid w:val="0036306B"/>
    <w:rsid w:val="00363715"/>
    <w:rsid w:val="0036399A"/>
    <w:rsid w:val="00364689"/>
    <w:rsid w:val="00364C5B"/>
    <w:rsid w:val="003656F3"/>
    <w:rsid w:val="003666A1"/>
    <w:rsid w:val="003666DD"/>
    <w:rsid w:val="00370C61"/>
    <w:rsid w:val="00371A16"/>
    <w:rsid w:val="00372F92"/>
    <w:rsid w:val="00375187"/>
    <w:rsid w:val="00375B12"/>
    <w:rsid w:val="00375EFE"/>
    <w:rsid w:val="00376DB2"/>
    <w:rsid w:val="00380A62"/>
    <w:rsid w:val="00380F63"/>
    <w:rsid w:val="00381792"/>
    <w:rsid w:val="00381798"/>
    <w:rsid w:val="003820A2"/>
    <w:rsid w:val="00384ACC"/>
    <w:rsid w:val="00384CF8"/>
    <w:rsid w:val="0038567A"/>
    <w:rsid w:val="00385B8F"/>
    <w:rsid w:val="00385E28"/>
    <w:rsid w:val="003867F8"/>
    <w:rsid w:val="00386EB8"/>
    <w:rsid w:val="00390FF9"/>
    <w:rsid w:val="00391E5A"/>
    <w:rsid w:val="0039282F"/>
    <w:rsid w:val="00392E96"/>
    <w:rsid w:val="0039477F"/>
    <w:rsid w:val="00394D39"/>
    <w:rsid w:val="00396CD6"/>
    <w:rsid w:val="00397784"/>
    <w:rsid w:val="003A0037"/>
    <w:rsid w:val="003A01AB"/>
    <w:rsid w:val="003A0A87"/>
    <w:rsid w:val="003A117B"/>
    <w:rsid w:val="003A1985"/>
    <w:rsid w:val="003A1A42"/>
    <w:rsid w:val="003A23CC"/>
    <w:rsid w:val="003A2635"/>
    <w:rsid w:val="003A34CD"/>
    <w:rsid w:val="003A3C1F"/>
    <w:rsid w:val="003A3D3A"/>
    <w:rsid w:val="003A44DF"/>
    <w:rsid w:val="003A473A"/>
    <w:rsid w:val="003A4933"/>
    <w:rsid w:val="003A4BDA"/>
    <w:rsid w:val="003A540F"/>
    <w:rsid w:val="003A6084"/>
    <w:rsid w:val="003A6B22"/>
    <w:rsid w:val="003A6DA7"/>
    <w:rsid w:val="003B0A47"/>
    <w:rsid w:val="003B14A5"/>
    <w:rsid w:val="003B1623"/>
    <w:rsid w:val="003B2006"/>
    <w:rsid w:val="003B2514"/>
    <w:rsid w:val="003B2907"/>
    <w:rsid w:val="003B298F"/>
    <w:rsid w:val="003B3A08"/>
    <w:rsid w:val="003B436E"/>
    <w:rsid w:val="003B543E"/>
    <w:rsid w:val="003B559D"/>
    <w:rsid w:val="003B5A46"/>
    <w:rsid w:val="003B62F5"/>
    <w:rsid w:val="003B66E7"/>
    <w:rsid w:val="003B7942"/>
    <w:rsid w:val="003C12C9"/>
    <w:rsid w:val="003C26D1"/>
    <w:rsid w:val="003C27C2"/>
    <w:rsid w:val="003C379A"/>
    <w:rsid w:val="003C4C1B"/>
    <w:rsid w:val="003C63DB"/>
    <w:rsid w:val="003C713C"/>
    <w:rsid w:val="003C752C"/>
    <w:rsid w:val="003D1B99"/>
    <w:rsid w:val="003D1D7F"/>
    <w:rsid w:val="003D26A5"/>
    <w:rsid w:val="003D28B1"/>
    <w:rsid w:val="003D2911"/>
    <w:rsid w:val="003D3456"/>
    <w:rsid w:val="003D3B9D"/>
    <w:rsid w:val="003D4283"/>
    <w:rsid w:val="003D6B92"/>
    <w:rsid w:val="003D7959"/>
    <w:rsid w:val="003D79D3"/>
    <w:rsid w:val="003E06FC"/>
    <w:rsid w:val="003E0BBC"/>
    <w:rsid w:val="003E0FC1"/>
    <w:rsid w:val="003E1A9E"/>
    <w:rsid w:val="003E264C"/>
    <w:rsid w:val="003E2F05"/>
    <w:rsid w:val="003E34C5"/>
    <w:rsid w:val="003E3C8E"/>
    <w:rsid w:val="003E3D46"/>
    <w:rsid w:val="003E3F57"/>
    <w:rsid w:val="003E43C4"/>
    <w:rsid w:val="003E4812"/>
    <w:rsid w:val="003E48B9"/>
    <w:rsid w:val="003E4E6E"/>
    <w:rsid w:val="003E5B39"/>
    <w:rsid w:val="003E5D5A"/>
    <w:rsid w:val="003E5ECD"/>
    <w:rsid w:val="003E752F"/>
    <w:rsid w:val="003E7876"/>
    <w:rsid w:val="003E7C2A"/>
    <w:rsid w:val="003E7D31"/>
    <w:rsid w:val="003E7EC8"/>
    <w:rsid w:val="003F0380"/>
    <w:rsid w:val="003F06C0"/>
    <w:rsid w:val="003F0B02"/>
    <w:rsid w:val="003F0F89"/>
    <w:rsid w:val="003F317F"/>
    <w:rsid w:val="003F3DD9"/>
    <w:rsid w:val="003F40E5"/>
    <w:rsid w:val="003F4840"/>
    <w:rsid w:val="003F4A0C"/>
    <w:rsid w:val="003F5373"/>
    <w:rsid w:val="003F53DE"/>
    <w:rsid w:val="003F5E1D"/>
    <w:rsid w:val="003F64C9"/>
    <w:rsid w:val="003F74EC"/>
    <w:rsid w:val="003F7513"/>
    <w:rsid w:val="00400012"/>
    <w:rsid w:val="004000DE"/>
    <w:rsid w:val="00400127"/>
    <w:rsid w:val="00400AED"/>
    <w:rsid w:val="00401BFF"/>
    <w:rsid w:val="00402611"/>
    <w:rsid w:val="004028EB"/>
    <w:rsid w:val="00403315"/>
    <w:rsid w:val="00403F40"/>
    <w:rsid w:val="00403FD7"/>
    <w:rsid w:val="00404F9B"/>
    <w:rsid w:val="0040539B"/>
    <w:rsid w:val="0041039C"/>
    <w:rsid w:val="00410757"/>
    <w:rsid w:val="00410DBD"/>
    <w:rsid w:val="00410EE6"/>
    <w:rsid w:val="00411B18"/>
    <w:rsid w:val="004121E6"/>
    <w:rsid w:val="004131A2"/>
    <w:rsid w:val="00414D1D"/>
    <w:rsid w:val="00416332"/>
    <w:rsid w:val="00416707"/>
    <w:rsid w:val="00417352"/>
    <w:rsid w:val="004219EF"/>
    <w:rsid w:val="00421F66"/>
    <w:rsid w:val="00422AB3"/>
    <w:rsid w:val="00422D00"/>
    <w:rsid w:val="00423054"/>
    <w:rsid w:val="00423D65"/>
    <w:rsid w:val="004253CF"/>
    <w:rsid w:val="00425665"/>
    <w:rsid w:val="00425F59"/>
    <w:rsid w:val="00426D7A"/>
    <w:rsid w:val="004276D2"/>
    <w:rsid w:val="004301D0"/>
    <w:rsid w:val="004301E3"/>
    <w:rsid w:val="0043113E"/>
    <w:rsid w:val="00431F9A"/>
    <w:rsid w:val="00431FDC"/>
    <w:rsid w:val="0043297B"/>
    <w:rsid w:val="004338E9"/>
    <w:rsid w:val="004345AF"/>
    <w:rsid w:val="0043471E"/>
    <w:rsid w:val="00434839"/>
    <w:rsid w:val="004349FB"/>
    <w:rsid w:val="0043637B"/>
    <w:rsid w:val="00440200"/>
    <w:rsid w:val="004403F2"/>
    <w:rsid w:val="00440602"/>
    <w:rsid w:val="004412B6"/>
    <w:rsid w:val="00441E32"/>
    <w:rsid w:val="004427E7"/>
    <w:rsid w:val="00442EA4"/>
    <w:rsid w:val="00443171"/>
    <w:rsid w:val="0044384D"/>
    <w:rsid w:val="00443D5D"/>
    <w:rsid w:val="004441BD"/>
    <w:rsid w:val="00444391"/>
    <w:rsid w:val="00444FD5"/>
    <w:rsid w:val="004450F1"/>
    <w:rsid w:val="004459E7"/>
    <w:rsid w:val="004467EB"/>
    <w:rsid w:val="004475C5"/>
    <w:rsid w:val="004477FA"/>
    <w:rsid w:val="00447A9A"/>
    <w:rsid w:val="00447E8E"/>
    <w:rsid w:val="00450E95"/>
    <w:rsid w:val="00452269"/>
    <w:rsid w:val="00453068"/>
    <w:rsid w:val="00456337"/>
    <w:rsid w:val="004563DF"/>
    <w:rsid w:val="00457459"/>
    <w:rsid w:val="00457BE4"/>
    <w:rsid w:val="00457C73"/>
    <w:rsid w:val="00460AB4"/>
    <w:rsid w:val="00460EF6"/>
    <w:rsid w:val="004611A6"/>
    <w:rsid w:val="00461253"/>
    <w:rsid w:val="00462A57"/>
    <w:rsid w:val="00462E3C"/>
    <w:rsid w:val="004631D2"/>
    <w:rsid w:val="00463440"/>
    <w:rsid w:val="00464290"/>
    <w:rsid w:val="00464E3D"/>
    <w:rsid w:val="00465506"/>
    <w:rsid w:val="00465CC8"/>
    <w:rsid w:val="00466695"/>
    <w:rsid w:val="00467373"/>
    <w:rsid w:val="00467A2D"/>
    <w:rsid w:val="0047152D"/>
    <w:rsid w:val="00471B7C"/>
    <w:rsid w:val="00471EF5"/>
    <w:rsid w:val="0047233F"/>
    <w:rsid w:val="00472729"/>
    <w:rsid w:val="00473593"/>
    <w:rsid w:val="00473FAB"/>
    <w:rsid w:val="00475E97"/>
    <w:rsid w:val="00476313"/>
    <w:rsid w:val="004763AE"/>
    <w:rsid w:val="00477056"/>
    <w:rsid w:val="00480EB3"/>
    <w:rsid w:val="004821C2"/>
    <w:rsid w:val="0048281F"/>
    <w:rsid w:val="00482D9B"/>
    <w:rsid w:val="00483B0B"/>
    <w:rsid w:val="00483E99"/>
    <w:rsid w:val="00484CB4"/>
    <w:rsid w:val="00486F33"/>
    <w:rsid w:val="00487684"/>
    <w:rsid w:val="00491710"/>
    <w:rsid w:val="00491AC6"/>
    <w:rsid w:val="0049220C"/>
    <w:rsid w:val="00492801"/>
    <w:rsid w:val="00492CEF"/>
    <w:rsid w:val="00493725"/>
    <w:rsid w:val="004938B4"/>
    <w:rsid w:val="00493B89"/>
    <w:rsid w:val="00493DDD"/>
    <w:rsid w:val="0049561C"/>
    <w:rsid w:val="004958C5"/>
    <w:rsid w:val="004966CD"/>
    <w:rsid w:val="00496B8C"/>
    <w:rsid w:val="00496C4D"/>
    <w:rsid w:val="00497872"/>
    <w:rsid w:val="004A1A5E"/>
    <w:rsid w:val="004A1A78"/>
    <w:rsid w:val="004A2037"/>
    <w:rsid w:val="004A22FF"/>
    <w:rsid w:val="004A341E"/>
    <w:rsid w:val="004A3DAB"/>
    <w:rsid w:val="004A4001"/>
    <w:rsid w:val="004A4106"/>
    <w:rsid w:val="004A4BD4"/>
    <w:rsid w:val="004A54D8"/>
    <w:rsid w:val="004A5FFB"/>
    <w:rsid w:val="004A6CF1"/>
    <w:rsid w:val="004A7603"/>
    <w:rsid w:val="004A77D7"/>
    <w:rsid w:val="004A780C"/>
    <w:rsid w:val="004A7CFE"/>
    <w:rsid w:val="004B06B8"/>
    <w:rsid w:val="004B0F4B"/>
    <w:rsid w:val="004B1CDC"/>
    <w:rsid w:val="004B24BC"/>
    <w:rsid w:val="004B2DE5"/>
    <w:rsid w:val="004B38DE"/>
    <w:rsid w:val="004B4999"/>
    <w:rsid w:val="004B4D77"/>
    <w:rsid w:val="004B4E60"/>
    <w:rsid w:val="004B555E"/>
    <w:rsid w:val="004B57A1"/>
    <w:rsid w:val="004B5B38"/>
    <w:rsid w:val="004B6029"/>
    <w:rsid w:val="004B6554"/>
    <w:rsid w:val="004B7157"/>
    <w:rsid w:val="004B7168"/>
    <w:rsid w:val="004B7F42"/>
    <w:rsid w:val="004C0A9F"/>
    <w:rsid w:val="004C18B4"/>
    <w:rsid w:val="004C2DEE"/>
    <w:rsid w:val="004C34BE"/>
    <w:rsid w:val="004C352D"/>
    <w:rsid w:val="004C3E14"/>
    <w:rsid w:val="004C4613"/>
    <w:rsid w:val="004C4899"/>
    <w:rsid w:val="004C497B"/>
    <w:rsid w:val="004C4F2B"/>
    <w:rsid w:val="004C58BA"/>
    <w:rsid w:val="004C5A0C"/>
    <w:rsid w:val="004C5D45"/>
    <w:rsid w:val="004C60DB"/>
    <w:rsid w:val="004C631F"/>
    <w:rsid w:val="004C6672"/>
    <w:rsid w:val="004C7508"/>
    <w:rsid w:val="004C7CFA"/>
    <w:rsid w:val="004C7F23"/>
    <w:rsid w:val="004D02B1"/>
    <w:rsid w:val="004D038D"/>
    <w:rsid w:val="004D05B3"/>
    <w:rsid w:val="004D151B"/>
    <w:rsid w:val="004D17DA"/>
    <w:rsid w:val="004D2568"/>
    <w:rsid w:val="004D2A7F"/>
    <w:rsid w:val="004D2BE4"/>
    <w:rsid w:val="004D39E0"/>
    <w:rsid w:val="004D4943"/>
    <w:rsid w:val="004D56F0"/>
    <w:rsid w:val="004D594C"/>
    <w:rsid w:val="004D7D69"/>
    <w:rsid w:val="004E0019"/>
    <w:rsid w:val="004E01FE"/>
    <w:rsid w:val="004E0524"/>
    <w:rsid w:val="004E0834"/>
    <w:rsid w:val="004E0D67"/>
    <w:rsid w:val="004E1945"/>
    <w:rsid w:val="004E2A93"/>
    <w:rsid w:val="004E2C93"/>
    <w:rsid w:val="004E3288"/>
    <w:rsid w:val="004E3B9D"/>
    <w:rsid w:val="004E3E49"/>
    <w:rsid w:val="004E41E5"/>
    <w:rsid w:val="004E42CD"/>
    <w:rsid w:val="004E44E3"/>
    <w:rsid w:val="004E45BF"/>
    <w:rsid w:val="004E529E"/>
    <w:rsid w:val="004E6006"/>
    <w:rsid w:val="004E6DFA"/>
    <w:rsid w:val="004F05A4"/>
    <w:rsid w:val="004F0727"/>
    <w:rsid w:val="004F2E98"/>
    <w:rsid w:val="004F2F25"/>
    <w:rsid w:val="004F3229"/>
    <w:rsid w:val="004F3531"/>
    <w:rsid w:val="004F3A93"/>
    <w:rsid w:val="004F4A3E"/>
    <w:rsid w:val="004F6689"/>
    <w:rsid w:val="004F6A61"/>
    <w:rsid w:val="004F6B3A"/>
    <w:rsid w:val="004F7F09"/>
    <w:rsid w:val="00500231"/>
    <w:rsid w:val="00500292"/>
    <w:rsid w:val="00500910"/>
    <w:rsid w:val="00500974"/>
    <w:rsid w:val="005015AB"/>
    <w:rsid w:val="00501D93"/>
    <w:rsid w:val="00502BD1"/>
    <w:rsid w:val="0050412D"/>
    <w:rsid w:val="00504BA8"/>
    <w:rsid w:val="00504CFD"/>
    <w:rsid w:val="00506976"/>
    <w:rsid w:val="00506FD4"/>
    <w:rsid w:val="005074A9"/>
    <w:rsid w:val="005103A3"/>
    <w:rsid w:val="00510868"/>
    <w:rsid w:val="00510F66"/>
    <w:rsid w:val="00511BAC"/>
    <w:rsid w:val="0051208A"/>
    <w:rsid w:val="00512445"/>
    <w:rsid w:val="00513013"/>
    <w:rsid w:val="005135AA"/>
    <w:rsid w:val="00513E0C"/>
    <w:rsid w:val="00513E9B"/>
    <w:rsid w:val="00514272"/>
    <w:rsid w:val="005150F5"/>
    <w:rsid w:val="005162A2"/>
    <w:rsid w:val="0051705D"/>
    <w:rsid w:val="00517BED"/>
    <w:rsid w:val="0052012D"/>
    <w:rsid w:val="005203F1"/>
    <w:rsid w:val="005209EA"/>
    <w:rsid w:val="00520B23"/>
    <w:rsid w:val="00520BBA"/>
    <w:rsid w:val="00520BC0"/>
    <w:rsid w:val="00520E4A"/>
    <w:rsid w:val="005217CB"/>
    <w:rsid w:val="005221F9"/>
    <w:rsid w:val="00522FA3"/>
    <w:rsid w:val="00523182"/>
    <w:rsid w:val="00523D78"/>
    <w:rsid w:val="0052625A"/>
    <w:rsid w:val="00526CED"/>
    <w:rsid w:val="00527124"/>
    <w:rsid w:val="00527C78"/>
    <w:rsid w:val="00530F23"/>
    <w:rsid w:val="00532275"/>
    <w:rsid w:val="0053302D"/>
    <w:rsid w:val="005338C1"/>
    <w:rsid w:val="00534DA5"/>
    <w:rsid w:val="00535252"/>
    <w:rsid w:val="00535365"/>
    <w:rsid w:val="00535F58"/>
    <w:rsid w:val="0053622C"/>
    <w:rsid w:val="0053638D"/>
    <w:rsid w:val="00540432"/>
    <w:rsid w:val="00540E58"/>
    <w:rsid w:val="005413F2"/>
    <w:rsid w:val="0054166F"/>
    <w:rsid w:val="0054217E"/>
    <w:rsid w:val="00543EBA"/>
    <w:rsid w:val="0054461E"/>
    <w:rsid w:val="005446C3"/>
    <w:rsid w:val="00545401"/>
    <w:rsid w:val="0054561B"/>
    <w:rsid w:val="00546454"/>
    <w:rsid w:val="00546A3B"/>
    <w:rsid w:val="0055054A"/>
    <w:rsid w:val="00550B80"/>
    <w:rsid w:val="005518A8"/>
    <w:rsid w:val="0055266A"/>
    <w:rsid w:val="00553D00"/>
    <w:rsid w:val="005545B8"/>
    <w:rsid w:val="00554B1C"/>
    <w:rsid w:val="00554D98"/>
    <w:rsid w:val="00555C6B"/>
    <w:rsid w:val="00560093"/>
    <w:rsid w:val="005603B1"/>
    <w:rsid w:val="00561269"/>
    <w:rsid w:val="005616AF"/>
    <w:rsid w:val="00562A34"/>
    <w:rsid w:val="00564203"/>
    <w:rsid w:val="00564257"/>
    <w:rsid w:val="00564281"/>
    <w:rsid w:val="0056470C"/>
    <w:rsid w:val="00564CD1"/>
    <w:rsid w:val="00566375"/>
    <w:rsid w:val="0056638E"/>
    <w:rsid w:val="005671FA"/>
    <w:rsid w:val="0056740F"/>
    <w:rsid w:val="0056754A"/>
    <w:rsid w:val="0056791C"/>
    <w:rsid w:val="0056796A"/>
    <w:rsid w:val="005701B9"/>
    <w:rsid w:val="00570542"/>
    <w:rsid w:val="005705D2"/>
    <w:rsid w:val="005713A6"/>
    <w:rsid w:val="00572F3A"/>
    <w:rsid w:val="005731A3"/>
    <w:rsid w:val="00573B6E"/>
    <w:rsid w:val="00573D0F"/>
    <w:rsid w:val="00574463"/>
    <w:rsid w:val="00574FCC"/>
    <w:rsid w:val="00575AC0"/>
    <w:rsid w:val="00576E70"/>
    <w:rsid w:val="00577DEF"/>
    <w:rsid w:val="00580A5A"/>
    <w:rsid w:val="0058132E"/>
    <w:rsid w:val="0058160E"/>
    <w:rsid w:val="00581B44"/>
    <w:rsid w:val="00581F70"/>
    <w:rsid w:val="00582911"/>
    <w:rsid w:val="00583301"/>
    <w:rsid w:val="005838F2"/>
    <w:rsid w:val="005839A2"/>
    <w:rsid w:val="005839A6"/>
    <w:rsid w:val="00584518"/>
    <w:rsid w:val="00584E58"/>
    <w:rsid w:val="00584F34"/>
    <w:rsid w:val="00585B3F"/>
    <w:rsid w:val="005864FB"/>
    <w:rsid w:val="00586B34"/>
    <w:rsid w:val="00586CF0"/>
    <w:rsid w:val="005878FF"/>
    <w:rsid w:val="00587B81"/>
    <w:rsid w:val="0059048C"/>
    <w:rsid w:val="00590E5F"/>
    <w:rsid w:val="00591273"/>
    <w:rsid w:val="00592224"/>
    <w:rsid w:val="005929FA"/>
    <w:rsid w:val="00593467"/>
    <w:rsid w:val="005937BF"/>
    <w:rsid w:val="00593C47"/>
    <w:rsid w:val="005952CC"/>
    <w:rsid w:val="0059530F"/>
    <w:rsid w:val="0059535F"/>
    <w:rsid w:val="00596B6D"/>
    <w:rsid w:val="00597CB8"/>
    <w:rsid w:val="005A0026"/>
    <w:rsid w:val="005A0366"/>
    <w:rsid w:val="005A09E2"/>
    <w:rsid w:val="005A0DD8"/>
    <w:rsid w:val="005A1EFF"/>
    <w:rsid w:val="005A2B2B"/>
    <w:rsid w:val="005A2B77"/>
    <w:rsid w:val="005A4548"/>
    <w:rsid w:val="005A4BB4"/>
    <w:rsid w:val="005A4CB3"/>
    <w:rsid w:val="005A4CC5"/>
    <w:rsid w:val="005A57B2"/>
    <w:rsid w:val="005A5E62"/>
    <w:rsid w:val="005A603F"/>
    <w:rsid w:val="005A617E"/>
    <w:rsid w:val="005A7BA3"/>
    <w:rsid w:val="005B00C8"/>
    <w:rsid w:val="005B195E"/>
    <w:rsid w:val="005B1A8B"/>
    <w:rsid w:val="005B22A1"/>
    <w:rsid w:val="005B267F"/>
    <w:rsid w:val="005B2B7C"/>
    <w:rsid w:val="005B3B5C"/>
    <w:rsid w:val="005B4747"/>
    <w:rsid w:val="005B4F46"/>
    <w:rsid w:val="005B5423"/>
    <w:rsid w:val="005B5CC1"/>
    <w:rsid w:val="005C0D2E"/>
    <w:rsid w:val="005C0ED9"/>
    <w:rsid w:val="005C115F"/>
    <w:rsid w:val="005C1B16"/>
    <w:rsid w:val="005C2239"/>
    <w:rsid w:val="005C3321"/>
    <w:rsid w:val="005C3C80"/>
    <w:rsid w:val="005C443A"/>
    <w:rsid w:val="005C47A2"/>
    <w:rsid w:val="005D0F58"/>
    <w:rsid w:val="005D152B"/>
    <w:rsid w:val="005D1637"/>
    <w:rsid w:val="005D23BE"/>
    <w:rsid w:val="005D2611"/>
    <w:rsid w:val="005D38CB"/>
    <w:rsid w:val="005D3FF8"/>
    <w:rsid w:val="005D40C2"/>
    <w:rsid w:val="005D43E1"/>
    <w:rsid w:val="005D48A0"/>
    <w:rsid w:val="005D5055"/>
    <w:rsid w:val="005D61E2"/>
    <w:rsid w:val="005D69C7"/>
    <w:rsid w:val="005D6BA8"/>
    <w:rsid w:val="005D6F2C"/>
    <w:rsid w:val="005D7615"/>
    <w:rsid w:val="005D7A0C"/>
    <w:rsid w:val="005E06AF"/>
    <w:rsid w:val="005E0B3E"/>
    <w:rsid w:val="005E0B8E"/>
    <w:rsid w:val="005E224D"/>
    <w:rsid w:val="005E2CBE"/>
    <w:rsid w:val="005E2FC4"/>
    <w:rsid w:val="005E41A3"/>
    <w:rsid w:val="005E4227"/>
    <w:rsid w:val="005E4373"/>
    <w:rsid w:val="005E4475"/>
    <w:rsid w:val="005E64B5"/>
    <w:rsid w:val="005E6B21"/>
    <w:rsid w:val="005E7586"/>
    <w:rsid w:val="005F0144"/>
    <w:rsid w:val="005F03E2"/>
    <w:rsid w:val="005F06D3"/>
    <w:rsid w:val="005F1670"/>
    <w:rsid w:val="005F208B"/>
    <w:rsid w:val="005F26AC"/>
    <w:rsid w:val="005F355D"/>
    <w:rsid w:val="005F3CE5"/>
    <w:rsid w:val="005F4520"/>
    <w:rsid w:val="005F5894"/>
    <w:rsid w:val="005F6741"/>
    <w:rsid w:val="005F6792"/>
    <w:rsid w:val="005F71B4"/>
    <w:rsid w:val="00600484"/>
    <w:rsid w:val="00600DAA"/>
    <w:rsid w:val="00601132"/>
    <w:rsid w:val="0060140B"/>
    <w:rsid w:val="0060197C"/>
    <w:rsid w:val="00601AF3"/>
    <w:rsid w:val="00601C7E"/>
    <w:rsid w:val="00601FEC"/>
    <w:rsid w:val="00603183"/>
    <w:rsid w:val="00603283"/>
    <w:rsid w:val="00603296"/>
    <w:rsid w:val="00604120"/>
    <w:rsid w:val="00604993"/>
    <w:rsid w:val="00604FC1"/>
    <w:rsid w:val="00605C1B"/>
    <w:rsid w:val="00605F11"/>
    <w:rsid w:val="00605FBF"/>
    <w:rsid w:val="006067BA"/>
    <w:rsid w:val="00606C1B"/>
    <w:rsid w:val="006079FB"/>
    <w:rsid w:val="00607C17"/>
    <w:rsid w:val="00610040"/>
    <w:rsid w:val="00610CE2"/>
    <w:rsid w:val="00611ED2"/>
    <w:rsid w:val="0061297E"/>
    <w:rsid w:val="00613014"/>
    <w:rsid w:val="0061303F"/>
    <w:rsid w:val="00613323"/>
    <w:rsid w:val="006133BA"/>
    <w:rsid w:val="00614B9B"/>
    <w:rsid w:val="00614D06"/>
    <w:rsid w:val="006158D0"/>
    <w:rsid w:val="00615B37"/>
    <w:rsid w:val="00616B05"/>
    <w:rsid w:val="006200E4"/>
    <w:rsid w:val="00620897"/>
    <w:rsid w:val="0062159B"/>
    <w:rsid w:val="006227F8"/>
    <w:rsid w:val="00623620"/>
    <w:rsid w:val="00624A15"/>
    <w:rsid w:val="0062524F"/>
    <w:rsid w:val="00625449"/>
    <w:rsid w:val="006259D3"/>
    <w:rsid w:val="00625B19"/>
    <w:rsid w:val="0062612D"/>
    <w:rsid w:val="006309D9"/>
    <w:rsid w:val="00630B0C"/>
    <w:rsid w:val="006328A2"/>
    <w:rsid w:val="0063298F"/>
    <w:rsid w:val="00632BA1"/>
    <w:rsid w:val="006330CA"/>
    <w:rsid w:val="0063369C"/>
    <w:rsid w:val="00634575"/>
    <w:rsid w:val="006353B7"/>
    <w:rsid w:val="006357EB"/>
    <w:rsid w:val="0063638B"/>
    <w:rsid w:val="00637637"/>
    <w:rsid w:val="006406C8"/>
    <w:rsid w:val="00643B10"/>
    <w:rsid w:val="006448AC"/>
    <w:rsid w:val="00645A34"/>
    <w:rsid w:val="00646972"/>
    <w:rsid w:val="006477FD"/>
    <w:rsid w:val="00647C83"/>
    <w:rsid w:val="0065004E"/>
    <w:rsid w:val="0065099C"/>
    <w:rsid w:val="00651582"/>
    <w:rsid w:val="006520A9"/>
    <w:rsid w:val="0065349A"/>
    <w:rsid w:val="0065390A"/>
    <w:rsid w:val="00654056"/>
    <w:rsid w:val="006556EA"/>
    <w:rsid w:val="006561DE"/>
    <w:rsid w:val="006574C4"/>
    <w:rsid w:val="00657C65"/>
    <w:rsid w:val="0066014A"/>
    <w:rsid w:val="00660BE9"/>
    <w:rsid w:val="00661223"/>
    <w:rsid w:val="006612FF"/>
    <w:rsid w:val="006618B4"/>
    <w:rsid w:val="006620C3"/>
    <w:rsid w:val="006620D5"/>
    <w:rsid w:val="006627A7"/>
    <w:rsid w:val="00662D41"/>
    <w:rsid w:val="006636E9"/>
    <w:rsid w:val="00663ACF"/>
    <w:rsid w:val="00663AF5"/>
    <w:rsid w:val="006643AD"/>
    <w:rsid w:val="00666548"/>
    <w:rsid w:val="0066670F"/>
    <w:rsid w:val="0066758E"/>
    <w:rsid w:val="00667778"/>
    <w:rsid w:val="00671A74"/>
    <w:rsid w:val="00672096"/>
    <w:rsid w:val="006727B7"/>
    <w:rsid w:val="006732CA"/>
    <w:rsid w:val="00673B00"/>
    <w:rsid w:val="00673B98"/>
    <w:rsid w:val="006741ED"/>
    <w:rsid w:val="00674F12"/>
    <w:rsid w:val="00674FC5"/>
    <w:rsid w:val="00675C86"/>
    <w:rsid w:val="00675D8D"/>
    <w:rsid w:val="00675F3B"/>
    <w:rsid w:val="006767BF"/>
    <w:rsid w:val="006802A3"/>
    <w:rsid w:val="00680BF2"/>
    <w:rsid w:val="006810F7"/>
    <w:rsid w:val="006817BA"/>
    <w:rsid w:val="00681ABA"/>
    <w:rsid w:val="00682996"/>
    <w:rsid w:val="0068333D"/>
    <w:rsid w:val="006839BA"/>
    <w:rsid w:val="00684229"/>
    <w:rsid w:val="006842FE"/>
    <w:rsid w:val="00684BEA"/>
    <w:rsid w:val="00684C8E"/>
    <w:rsid w:val="006853D9"/>
    <w:rsid w:val="006854DE"/>
    <w:rsid w:val="006862B2"/>
    <w:rsid w:val="00687342"/>
    <w:rsid w:val="00687C4F"/>
    <w:rsid w:val="00687EBC"/>
    <w:rsid w:val="0069011C"/>
    <w:rsid w:val="006901D8"/>
    <w:rsid w:val="006906D1"/>
    <w:rsid w:val="00690913"/>
    <w:rsid w:val="00690F45"/>
    <w:rsid w:val="006911F3"/>
    <w:rsid w:val="0069145F"/>
    <w:rsid w:val="006916E8"/>
    <w:rsid w:val="00692F00"/>
    <w:rsid w:val="00694893"/>
    <w:rsid w:val="00694DC8"/>
    <w:rsid w:val="00695A8A"/>
    <w:rsid w:val="00695CF5"/>
    <w:rsid w:val="0069774F"/>
    <w:rsid w:val="00697CEC"/>
    <w:rsid w:val="00697D18"/>
    <w:rsid w:val="006A0848"/>
    <w:rsid w:val="006A2B65"/>
    <w:rsid w:val="006A6636"/>
    <w:rsid w:val="006A6940"/>
    <w:rsid w:val="006A711C"/>
    <w:rsid w:val="006B0BCE"/>
    <w:rsid w:val="006B139B"/>
    <w:rsid w:val="006B15DE"/>
    <w:rsid w:val="006B189E"/>
    <w:rsid w:val="006B1AD5"/>
    <w:rsid w:val="006B1C32"/>
    <w:rsid w:val="006B1F6C"/>
    <w:rsid w:val="006B2292"/>
    <w:rsid w:val="006B2855"/>
    <w:rsid w:val="006B3884"/>
    <w:rsid w:val="006B4051"/>
    <w:rsid w:val="006B5723"/>
    <w:rsid w:val="006B5B67"/>
    <w:rsid w:val="006B66DC"/>
    <w:rsid w:val="006B6811"/>
    <w:rsid w:val="006B6B66"/>
    <w:rsid w:val="006B6E99"/>
    <w:rsid w:val="006B7E7F"/>
    <w:rsid w:val="006B7EB4"/>
    <w:rsid w:val="006C00C8"/>
    <w:rsid w:val="006C05DE"/>
    <w:rsid w:val="006C1E09"/>
    <w:rsid w:val="006C2550"/>
    <w:rsid w:val="006C3310"/>
    <w:rsid w:val="006C36C5"/>
    <w:rsid w:val="006C3DC3"/>
    <w:rsid w:val="006C4F8F"/>
    <w:rsid w:val="006C6F1E"/>
    <w:rsid w:val="006C7B5E"/>
    <w:rsid w:val="006C7D2F"/>
    <w:rsid w:val="006D00A5"/>
    <w:rsid w:val="006D02F2"/>
    <w:rsid w:val="006D06D2"/>
    <w:rsid w:val="006D13B3"/>
    <w:rsid w:val="006D2578"/>
    <w:rsid w:val="006D30B3"/>
    <w:rsid w:val="006D393E"/>
    <w:rsid w:val="006D3E8B"/>
    <w:rsid w:val="006D480E"/>
    <w:rsid w:val="006D4CAD"/>
    <w:rsid w:val="006D4D3C"/>
    <w:rsid w:val="006D4E82"/>
    <w:rsid w:val="006D5E43"/>
    <w:rsid w:val="006D61C8"/>
    <w:rsid w:val="006D67C4"/>
    <w:rsid w:val="006D6F65"/>
    <w:rsid w:val="006D74C5"/>
    <w:rsid w:val="006E005F"/>
    <w:rsid w:val="006E11EC"/>
    <w:rsid w:val="006E1435"/>
    <w:rsid w:val="006E3D66"/>
    <w:rsid w:val="006E4D39"/>
    <w:rsid w:val="006E521E"/>
    <w:rsid w:val="006E5725"/>
    <w:rsid w:val="006E6090"/>
    <w:rsid w:val="006E7467"/>
    <w:rsid w:val="006F03F6"/>
    <w:rsid w:val="006F16B1"/>
    <w:rsid w:val="006F1F3F"/>
    <w:rsid w:val="006F3E01"/>
    <w:rsid w:val="006F4023"/>
    <w:rsid w:val="006F48AB"/>
    <w:rsid w:val="006F4A2F"/>
    <w:rsid w:val="006F4F15"/>
    <w:rsid w:val="006F5C56"/>
    <w:rsid w:val="006F6922"/>
    <w:rsid w:val="006F7277"/>
    <w:rsid w:val="00700070"/>
    <w:rsid w:val="0070192E"/>
    <w:rsid w:val="00701D1B"/>
    <w:rsid w:val="0070279A"/>
    <w:rsid w:val="007027A9"/>
    <w:rsid w:val="00702D2E"/>
    <w:rsid w:val="0070320D"/>
    <w:rsid w:val="0070404E"/>
    <w:rsid w:val="00704549"/>
    <w:rsid w:val="00706ED4"/>
    <w:rsid w:val="00707216"/>
    <w:rsid w:val="00710744"/>
    <w:rsid w:val="00710755"/>
    <w:rsid w:val="00711015"/>
    <w:rsid w:val="0071219D"/>
    <w:rsid w:val="00712807"/>
    <w:rsid w:val="00714553"/>
    <w:rsid w:val="0071478C"/>
    <w:rsid w:val="00714E81"/>
    <w:rsid w:val="00715130"/>
    <w:rsid w:val="007152FD"/>
    <w:rsid w:val="00715811"/>
    <w:rsid w:val="00715C22"/>
    <w:rsid w:val="00715EEF"/>
    <w:rsid w:val="00716D20"/>
    <w:rsid w:val="007201C2"/>
    <w:rsid w:val="00721441"/>
    <w:rsid w:val="00721501"/>
    <w:rsid w:val="00721BD8"/>
    <w:rsid w:val="007224B4"/>
    <w:rsid w:val="007235F2"/>
    <w:rsid w:val="00723715"/>
    <w:rsid w:val="007237F4"/>
    <w:rsid w:val="0072401D"/>
    <w:rsid w:val="00724889"/>
    <w:rsid w:val="00724A53"/>
    <w:rsid w:val="00725236"/>
    <w:rsid w:val="00726286"/>
    <w:rsid w:val="00726FB6"/>
    <w:rsid w:val="0072728C"/>
    <w:rsid w:val="007276BF"/>
    <w:rsid w:val="00727A20"/>
    <w:rsid w:val="00727C64"/>
    <w:rsid w:val="00730179"/>
    <w:rsid w:val="00730CFF"/>
    <w:rsid w:val="00730FFD"/>
    <w:rsid w:val="00731B25"/>
    <w:rsid w:val="00731B96"/>
    <w:rsid w:val="00732513"/>
    <w:rsid w:val="00733561"/>
    <w:rsid w:val="00737D67"/>
    <w:rsid w:val="0074048A"/>
    <w:rsid w:val="007409BE"/>
    <w:rsid w:val="007416C5"/>
    <w:rsid w:val="00742D42"/>
    <w:rsid w:val="0074309B"/>
    <w:rsid w:val="00743483"/>
    <w:rsid w:val="007437F4"/>
    <w:rsid w:val="00743AB4"/>
    <w:rsid w:val="00744831"/>
    <w:rsid w:val="0074549C"/>
    <w:rsid w:val="00747C3C"/>
    <w:rsid w:val="00747DBD"/>
    <w:rsid w:val="007503B1"/>
    <w:rsid w:val="00750422"/>
    <w:rsid w:val="00751524"/>
    <w:rsid w:val="007515E2"/>
    <w:rsid w:val="007528B3"/>
    <w:rsid w:val="00752C4A"/>
    <w:rsid w:val="0075379F"/>
    <w:rsid w:val="00753A03"/>
    <w:rsid w:val="00753F76"/>
    <w:rsid w:val="00755AAB"/>
    <w:rsid w:val="00755CA8"/>
    <w:rsid w:val="00756187"/>
    <w:rsid w:val="00756743"/>
    <w:rsid w:val="007567AD"/>
    <w:rsid w:val="00756DDD"/>
    <w:rsid w:val="00756FDE"/>
    <w:rsid w:val="00757016"/>
    <w:rsid w:val="00757CDA"/>
    <w:rsid w:val="00760B3D"/>
    <w:rsid w:val="00760BF7"/>
    <w:rsid w:val="00761A30"/>
    <w:rsid w:val="007622A0"/>
    <w:rsid w:val="007627B0"/>
    <w:rsid w:val="00762BE6"/>
    <w:rsid w:val="00762F09"/>
    <w:rsid w:val="00763001"/>
    <w:rsid w:val="00763636"/>
    <w:rsid w:val="00764062"/>
    <w:rsid w:val="00764145"/>
    <w:rsid w:val="0076414E"/>
    <w:rsid w:val="0076492D"/>
    <w:rsid w:val="00764AFD"/>
    <w:rsid w:val="007662AE"/>
    <w:rsid w:val="0076671A"/>
    <w:rsid w:val="00766DA9"/>
    <w:rsid w:val="007672E2"/>
    <w:rsid w:val="0076746C"/>
    <w:rsid w:val="007732F4"/>
    <w:rsid w:val="00773C8C"/>
    <w:rsid w:val="00773DD7"/>
    <w:rsid w:val="00773EAF"/>
    <w:rsid w:val="007744E6"/>
    <w:rsid w:val="00774679"/>
    <w:rsid w:val="0077468A"/>
    <w:rsid w:val="00774A96"/>
    <w:rsid w:val="007773F5"/>
    <w:rsid w:val="00780C53"/>
    <w:rsid w:val="0078174E"/>
    <w:rsid w:val="00784ADD"/>
    <w:rsid w:val="00784B0F"/>
    <w:rsid w:val="00784D50"/>
    <w:rsid w:val="007856A8"/>
    <w:rsid w:val="00785FF4"/>
    <w:rsid w:val="00786170"/>
    <w:rsid w:val="00786A0B"/>
    <w:rsid w:val="00790010"/>
    <w:rsid w:val="00790ED0"/>
    <w:rsid w:val="007916F8"/>
    <w:rsid w:val="0079257D"/>
    <w:rsid w:val="00792648"/>
    <w:rsid w:val="00793D7B"/>
    <w:rsid w:val="0079491D"/>
    <w:rsid w:val="00795268"/>
    <w:rsid w:val="00796741"/>
    <w:rsid w:val="00796A81"/>
    <w:rsid w:val="00796AE1"/>
    <w:rsid w:val="00796B8A"/>
    <w:rsid w:val="00797A85"/>
    <w:rsid w:val="007A047D"/>
    <w:rsid w:val="007A15BA"/>
    <w:rsid w:val="007A1735"/>
    <w:rsid w:val="007A1B8F"/>
    <w:rsid w:val="007A29A6"/>
    <w:rsid w:val="007A2E90"/>
    <w:rsid w:val="007A3D10"/>
    <w:rsid w:val="007A601D"/>
    <w:rsid w:val="007A632D"/>
    <w:rsid w:val="007A74ED"/>
    <w:rsid w:val="007A7A86"/>
    <w:rsid w:val="007B0675"/>
    <w:rsid w:val="007B1913"/>
    <w:rsid w:val="007B28FF"/>
    <w:rsid w:val="007B40A7"/>
    <w:rsid w:val="007B420D"/>
    <w:rsid w:val="007B4E33"/>
    <w:rsid w:val="007B5815"/>
    <w:rsid w:val="007B5EAE"/>
    <w:rsid w:val="007B678A"/>
    <w:rsid w:val="007B75A2"/>
    <w:rsid w:val="007B7A57"/>
    <w:rsid w:val="007B7F34"/>
    <w:rsid w:val="007C0B86"/>
    <w:rsid w:val="007C1027"/>
    <w:rsid w:val="007C14B2"/>
    <w:rsid w:val="007C17B7"/>
    <w:rsid w:val="007C2F54"/>
    <w:rsid w:val="007C4499"/>
    <w:rsid w:val="007C466E"/>
    <w:rsid w:val="007C68C8"/>
    <w:rsid w:val="007C6950"/>
    <w:rsid w:val="007C7154"/>
    <w:rsid w:val="007C7E12"/>
    <w:rsid w:val="007D0ED1"/>
    <w:rsid w:val="007D156F"/>
    <w:rsid w:val="007D169F"/>
    <w:rsid w:val="007D231B"/>
    <w:rsid w:val="007D25FD"/>
    <w:rsid w:val="007D288C"/>
    <w:rsid w:val="007D2971"/>
    <w:rsid w:val="007D4CBD"/>
    <w:rsid w:val="007D5C04"/>
    <w:rsid w:val="007D5D47"/>
    <w:rsid w:val="007D62C9"/>
    <w:rsid w:val="007D68ED"/>
    <w:rsid w:val="007D79C1"/>
    <w:rsid w:val="007E03EC"/>
    <w:rsid w:val="007E123A"/>
    <w:rsid w:val="007E1543"/>
    <w:rsid w:val="007E213A"/>
    <w:rsid w:val="007E2931"/>
    <w:rsid w:val="007E2D3D"/>
    <w:rsid w:val="007E3966"/>
    <w:rsid w:val="007E4F21"/>
    <w:rsid w:val="007E52A3"/>
    <w:rsid w:val="007F09AF"/>
    <w:rsid w:val="007F0FF4"/>
    <w:rsid w:val="007F2592"/>
    <w:rsid w:val="007F2BF9"/>
    <w:rsid w:val="007F2C0B"/>
    <w:rsid w:val="007F2F09"/>
    <w:rsid w:val="007F39D5"/>
    <w:rsid w:val="007F403B"/>
    <w:rsid w:val="007F493C"/>
    <w:rsid w:val="007F49C7"/>
    <w:rsid w:val="007F5EDA"/>
    <w:rsid w:val="007F6FBE"/>
    <w:rsid w:val="007F7C80"/>
    <w:rsid w:val="0080038F"/>
    <w:rsid w:val="00800394"/>
    <w:rsid w:val="008004D7"/>
    <w:rsid w:val="00801BF7"/>
    <w:rsid w:val="008020D8"/>
    <w:rsid w:val="0080366B"/>
    <w:rsid w:val="00803C0E"/>
    <w:rsid w:val="00804801"/>
    <w:rsid w:val="00804BF6"/>
    <w:rsid w:val="0080526C"/>
    <w:rsid w:val="008055C0"/>
    <w:rsid w:val="00806357"/>
    <w:rsid w:val="008064E3"/>
    <w:rsid w:val="00806FFF"/>
    <w:rsid w:val="00810C03"/>
    <w:rsid w:val="00811EF1"/>
    <w:rsid w:val="00811F73"/>
    <w:rsid w:val="0081203C"/>
    <w:rsid w:val="00812468"/>
    <w:rsid w:val="00812483"/>
    <w:rsid w:val="0081277D"/>
    <w:rsid w:val="00812CB8"/>
    <w:rsid w:val="008132F9"/>
    <w:rsid w:val="0081368D"/>
    <w:rsid w:val="00813C35"/>
    <w:rsid w:val="008143F9"/>
    <w:rsid w:val="008151C9"/>
    <w:rsid w:val="008158BC"/>
    <w:rsid w:val="00816379"/>
    <w:rsid w:val="0081640D"/>
    <w:rsid w:val="008169BB"/>
    <w:rsid w:val="00817331"/>
    <w:rsid w:val="00817684"/>
    <w:rsid w:val="008209A7"/>
    <w:rsid w:val="00821438"/>
    <w:rsid w:val="0082159C"/>
    <w:rsid w:val="00822DBE"/>
    <w:rsid w:val="0082352A"/>
    <w:rsid w:val="00823768"/>
    <w:rsid w:val="00824921"/>
    <w:rsid w:val="00825EDC"/>
    <w:rsid w:val="008265E8"/>
    <w:rsid w:val="00827812"/>
    <w:rsid w:val="00831462"/>
    <w:rsid w:val="00831B75"/>
    <w:rsid w:val="00832922"/>
    <w:rsid w:val="0083301D"/>
    <w:rsid w:val="0083351B"/>
    <w:rsid w:val="00833BB6"/>
    <w:rsid w:val="00833D85"/>
    <w:rsid w:val="00834D59"/>
    <w:rsid w:val="008352FB"/>
    <w:rsid w:val="00836854"/>
    <w:rsid w:val="00837A79"/>
    <w:rsid w:val="008407E6"/>
    <w:rsid w:val="008410EB"/>
    <w:rsid w:val="00841DF8"/>
    <w:rsid w:val="00842706"/>
    <w:rsid w:val="00842906"/>
    <w:rsid w:val="00842F1F"/>
    <w:rsid w:val="00843E09"/>
    <w:rsid w:val="0084543E"/>
    <w:rsid w:val="008456D8"/>
    <w:rsid w:val="00845D84"/>
    <w:rsid w:val="0084715E"/>
    <w:rsid w:val="00847274"/>
    <w:rsid w:val="008473AA"/>
    <w:rsid w:val="00847D0C"/>
    <w:rsid w:val="00847F76"/>
    <w:rsid w:val="00847F98"/>
    <w:rsid w:val="00850446"/>
    <w:rsid w:val="008540ED"/>
    <w:rsid w:val="00854890"/>
    <w:rsid w:val="00854C4C"/>
    <w:rsid w:val="00855D00"/>
    <w:rsid w:val="00856155"/>
    <w:rsid w:val="008561A6"/>
    <w:rsid w:val="008563DD"/>
    <w:rsid w:val="0085643F"/>
    <w:rsid w:val="008564ED"/>
    <w:rsid w:val="008565BA"/>
    <w:rsid w:val="008575CD"/>
    <w:rsid w:val="00857D5C"/>
    <w:rsid w:val="00857E2A"/>
    <w:rsid w:val="00857FC1"/>
    <w:rsid w:val="008608B6"/>
    <w:rsid w:val="00860998"/>
    <w:rsid w:val="00861438"/>
    <w:rsid w:val="00862258"/>
    <w:rsid w:val="008623AB"/>
    <w:rsid w:val="0086314E"/>
    <w:rsid w:val="008633F4"/>
    <w:rsid w:val="0086405D"/>
    <w:rsid w:val="00864FEF"/>
    <w:rsid w:val="00866057"/>
    <w:rsid w:val="00866089"/>
    <w:rsid w:val="0086615F"/>
    <w:rsid w:val="008661CD"/>
    <w:rsid w:val="00866593"/>
    <w:rsid w:val="00866A4F"/>
    <w:rsid w:val="00870143"/>
    <w:rsid w:val="0087024E"/>
    <w:rsid w:val="00871204"/>
    <w:rsid w:val="008718FA"/>
    <w:rsid w:val="00871B53"/>
    <w:rsid w:val="008720CC"/>
    <w:rsid w:val="00872667"/>
    <w:rsid w:val="00872FC1"/>
    <w:rsid w:val="00872FD9"/>
    <w:rsid w:val="008741D4"/>
    <w:rsid w:val="00874476"/>
    <w:rsid w:val="008748F8"/>
    <w:rsid w:val="00874F0A"/>
    <w:rsid w:val="008754AF"/>
    <w:rsid w:val="00875B75"/>
    <w:rsid w:val="008763FA"/>
    <w:rsid w:val="0087732B"/>
    <w:rsid w:val="00877D8E"/>
    <w:rsid w:val="00880010"/>
    <w:rsid w:val="00880B32"/>
    <w:rsid w:val="00881A09"/>
    <w:rsid w:val="00883972"/>
    <w:rsid w:val="00884106"/>
    <w:rsid w:val="00884831"/>
    <w:rsid w:val="008853C7"/>
    <w:rsid w:val="00885A03"/>
    <w:rsid w:val="00885D89"/>
    <w:rsid w:val="0088634F"/>
    <w:rsid w:val="00886E82"/>
    <w:rsid w:val="0088736F"/>
    <w:rsid w:val="00887963"/>
    <w:rsid w:val="00887B79"/>
    <w:rsid w:val="0089020C"/>
    <w:rsid w:val="00890A1F"/>
    <w:rsid w:val="00890F0A"/>
    <w:rsid w:val="0089124F"/>
    <w:rsid w:val="00891266"/>
    <w:rsid w:val="0089254C"/>
    <w:rsid w:val="00892A35"/>
    <w:rsid w:val="00893004"/>
    <w:rsid w:val="008930BB"/>
    <w:rsid w:val="008956FC"/>
    <w:rsid w:val="008957A4"/>
    <w:rsid w:val="00895B6A"/>
    <w:rsid w:val="00895D17"/>
    <w:rsid w:val="008960A6"/>
    <w:rsid w:val="008963B7"/>
    <w:rsid w:val="00897A58"/>
    <w:rsid w:val="00897B83"/>
    <w:rsid w:val="008A03CD"/>
    <w:rsid w:val="008A0913"/>
    <w:rsid w:val="008A0D6A"/>
    <w:rsid w:val="008A13C2"/>
    <w:rsid w:val="008A1EA0"/>
    <w:rsid w:val="008A1FE1"/>
    <w:rsid w:val="008A273D"/>
    <w:rsid w:val="008A350D"/>
    <w:rsid w:val="008A3B5D"/>
    <w:rsid w:val="008A3BB2"/>
    <w:rsid w:val="008A42F0"/>
    <w:rsid w:val="008A49F6"/>
    <w:rsid w:val="008A53CC"/>
    <w:rsid w:val="008A577F"/>
    <w:rsid w:val="008A64C9"/>
    <w:rsid w:val="008A66D1"/>
    <w:rsid w:val="008A66D6"/>
    <w:rsid w:val="008A75CD"/>
    <w:rsid w:val="008A7B98"/>
    <w:rsid w:val="008A7D53"/>
    <w:rsid w:val="008B00E5"/>
    <w:rsid w:val="008B1134"/>
    <w:rsid w:val="008B1C1C"/>
    <w:rsid w:val="008B1C7F"/>
    <w:rsid w:val="008B2269"/>
    <w:rsid w:val="008B366C"/>
    <w:rsid w:val="008B421D"/>
    <w:rsid w:val="008B5B00"/>
    <w:rsid w:val="008B5C22"/>
    <w:rsid w:val="008B5F8E"/>
    <w:rsid w:val="008B676E"/>
    <w:rsid w:val="008B7125"/>
    <w:rsid w:val="008B7D27"/>
    <w:rsid w:val="008C0025"/>
    <w:rsid w:val="008C17C7"/>
    <w:rsid w:val="008C1978"/>
    <w:rsid w:val="008C1A57"/>
    <w:rsid w:val="008C1EC1"/>
    <w:rsid w:val="008C213B"/>
    <w:rsid w:val="008C2990"/>
    <w:rsid w:val="008C37BC"/>
    <w:rsid w:val="008C4900"/>
    <w:rsid w:val="008C6218"/>
    <w:rsid w:val="008C70B6"/>
    <w:rsid w:val="008C728D"/>
    <w:rsid w:val="008C73B1"/>
    <w:rsid w:val="008C7A60"/>
    <w:rsid w:val="008C7FC8"/>
    <w:rsid w:val="008D0085"/>
    <w:rsid w:val="008D0166"/>
    <w:rsid w:val="008D0F7C"/>
    <w:rsid w:val="008D1009"/>
    <w:rsid w:val="008D2447"/>
    <w:rsid w:val="008D252C"/>
    <w:rsid w:val="008D2A8B"/>
    <w:rsid w:val="008D3B8F"/>
    <w:rsid w:val="008D42F8"/>
    <w:rsid w:val="008D4A6A"/>
    <w:rsid w:val="008D4E54"/>
    <w:rsid w:val="008D4F2A"/>
    <w:rsid w:val="008D586E"/>
    <w:rsid w:val="008D68A7"/>
    <w:rsid w:val="008D7815"/>
    <w:rsid w:val="008D7AA9"/>
    <w:rsid w:val="008E0229"/>
    <w:rsid w:val="008E02D5"/>
    <w:rsid w:val="008E160D"/>
    <w:rsid w:val="008E16E7"/>
    <w:rsid w:val="008E17B3"/>
    <w:rsid w:val="008E1F21"/>
    <w:rsid w:val="008E28E2"/>
    <w:rsid w:val="008E2D66"/>
    <w:rsid w:val="008E494C"/>
    <w:rsid w:val="008E4DD6"/>
    <w:rsid w:val="008E5ABD"/>
    <w:rsid w:val="008E6075"/>
    <w:rsid w:val="008E7B01"/>
    <w:rsid w:val="008E7F58"/>
    <w:rsid w:val="008F0252"/>
    <w:rsid w:val="008F09A7"/>
    <w:rsid w:val="008F1CFE"/>
    <w:rsid w:val="008F3E45"/>
    <w:rsid w:val="008F4288"/>
    <w:rsid w:val="008F495C"/>
    <w:rsid w:val="008F4993"/>
    <w:rsid w:val="008F4D1F"/>
    <w:rsid w:val="008F572D"/>
    <w:rsid w:val="008F600C"/>
    <w:rsid w:val="008F70FF"/>
    <w:rsid w:val="008F7649"/>
    <w:rsid w:val="008F76ED"/>
    <w:rsid w:val="008F7BA1"/>
    <w:rsid w:val="008F7D36"/>
    <w:rsid w:val="008F7E27"/>
    <w:rsid w:val="009004FE"/>
    <w:rsid w:val="00900757"/>
    <w:rsid w:val="009024F7"/>
    <w:rsid w:val="009028A7"/>
    <w:rsid w:val="00903F38"/>
    <w:rsid w:val="0090403D"/>
    <w:rsid w:val="00904CCF"/>
    <w:rsid w:val="00905468"/>
    <w:rsid w:val="00906416"/>
    <w:rsid w:val="00906D38"/>
    <w:rsid w:val="00906E76"/>
    <w:rsid w:val="00907420"/>
    <w:rsid w:val="00907AA9"/>
    <w:rsid w:val="00907B63"/>
    <w:rsid w:val="00907BCE"/>
    <w:rsid w:val="0091010C"/>
    <w:rsid w:val="00910161"/>
    <w:rsid w:val="00910355"/>
    <w:rsid w:val="009106D3"/>
    <w:rsid w:val="00912D1F"/>
    <w:rsid w:val="009146AE"/>
    <w:rsid w:val="00921356"/>
    <w:rsid w:val="00921441"/>
    <w:rsid w:val="00921B4C"/>
    <w:rsid w:val="0092205F"/>
    <w:rsid w:val="00922547"/>
    <w:rsid w:val="00926E96"/>
    <w:rsid w:val="009279E5"/>
    <w:rsid w:val="00927A46"/>
    <w:rsid w:val="00930726"/>
    <w:rsid w:val="00930AF9"/>
    <w:rsid w:val="00930C65"/>
    <w:rsid w:val="00931102"/>
    <w:rsid w:val="009319E0"/>
    <w:rsid w:val="00931D41"/>
    <w:rsid w:val="00931D8D"/>
    <w:rsid w:val="009322F9"/>
    <w:rsid w:val="009326CD"/>
    <w:rsid w:val="00932D2A"/>
    <w:rsid w:val="0093319C"/>
    <w:rsid w:val="00933BE6"/>
    <w:rsid w:val="00934405"/>
    <w:rsid w:val="00934DB3"/>
    <w:rsid w:val="00934FB1"/>
    <w:rsid w:val="0093580D"/>
    <w:rsid w:val="009359DB"/>
    <w:rsid w:val="00935C00"/>
    <w:rsid w:val="0093650D"/>
    <w:rsid w:val="009366DE"/>
    <w:rsid w:val="00940EB5"/>
    <w:rsid w:val="00940FF2"/>
    <w:rsid w:val="00941150"/>
    <w:rsid w:val="009416C7"/>
    <w:rsid w:val="009418F0"/>
    <w:rsid w:val="00942B36"/>
    <w:rsid w:val="00942D32"/>
    <w:rsid w:val="00943AFA"/>
    <w:rsid w:val="00943C4C"/>
    <w:rsid w:val="00943E6B"/>
    <w:rsid w:val="00944DA4"/>
    <w:rsid w:val="00944FEE"/>
    <w:rsid w:val="00945DA3"/>
    <w:rsid w:val="009461B4"/>
    <w:rsid w:val="00946596"/>
    <w:rsid w:val="0094737D"/>
    <w:rsid w:val="00950F8B"/>
    <w:rsid w:val="00951E05"/>
    <w:rsid w:val="00951E45"/>
    <w:rsid w:val="009537A5"/>
    <w:rsid w:val="00954042"/>
    <w:rsid w:val="0095412A"/>
    <w:rsid w:val="009543BC"/>
    <w:rsid w:val="0095710B"/>
    <w:rsid w:val="00957AA2"/>
    <w:rsid w:val="00957D57"/>
    <w:rsid w:val="00960451"/>
    <w:rsid w:val="00960549"/>
    <w:rsid w:val="009606E5"/>
    <w:rsid w:val="00960DAB"/>
    <w:rsid w:val="009624B3"/>
    <w:rsid w:val="00962EAC"/>
    <w:rsid w:val="00963146"/>
    <w:rsid w:val="009649A0"/>
    <w:rsid w:val="00964D87"/>
    <w:rsid w:val="00965836"/>
    <w:rsid w:val="009660DC"/>
    <w:rsid w:val="009671DE"/>
    <w:rsid w:val="009672E9"/>
    <w:rsid w:val="00967B8D"/>
    <w:rsid w:val="00970D85"/>
    <w:rsid w:val="00971124"/>
    <w:rsid w:val="009711D4"/>
    <w:rsid w:val="009730D2"/>
    <w:rsid w:val="00973475"/>
    <w:rsid w:val="00973536"/>
    <w:rsid w:val="009763C4"/>
    <w:rsid w:val="00976908"/>
    <w:rsid w:val="0098001F"/>
    <w:rsid w:val="00980F61"/>
    <w:rsid w:val="009819D4"/>
    <w:rsid w:val="00982ADE"/>
    <w:rsid w:val="00982E89"/>
    <w:rsid w:val="00982E8E"/>
    <w:rsid w:val="00984FA4"/>
    <w:rsid w:val="0098651A"/>
    <w:rsid w:val="009869AD"/>
    <w:rsid w:val="0098711E"/>
    <w:rsid w:val="00987DDF"/>
    <w:rsid w:val="00990E01"/>
    <w:rsid w:val="00991682"/>
    <w:rsid w:val="00991D5E"/>
    <w:rsid w:val="00992BC7"/>
    <w:rsid w:val="0099305D"/>
    <w:rsid w:val="00994904"/>
    <w:rsid w:val="00996113"/>
    <w:rsid w:val="00996595"/>
    <w:rsid w:val="00997832"/>
    <w:rsid w:val="00997933"/>
    <w:rsid w:val="00997DD5"/>
    <w:rsid w:val="009A07E0"/>
    <w:rsid w:val="009A0A4C"/>
    <w:rsid w:val="009A1108"/>
    <w:rsid w:val="009A12E9"/>
    <w:rsid w:val="009A15A8"/>
    <w:rsid w:val="009A1C40"/>
    <w:rsid w:val="009A3598"/>
    <w:rsid w:val="009A3A49"/>
    <w:rsid w:val="009A48FC"/>
    <w:rsid w:val="009A4F3B"/>
    <w:rsid w:val="009A5FFB"/>
    <w:rsid w:val="009A611E"/>
    <w:rsid w:val="009A635E"/>
    <w:rsid w:val="009A7FAF"/>
    <w:rsid w:val="009B0B84"/>
    <w:rsid w:val="009B146D"/>
    <w:rsid w:val="009B17BA"/>
    <w:rsid w:val="009B1CD2"/>
    <w:rsid w:val="009B20C4"/>
    <w:rsid w:val="009B23AA"/>
    <w:rsid w:val="009B26D5"/>
    <w:rsid w:val="009B5EB3"/>
    <w:rsid w:val="009B68E1"/>
    <w:rsid w:val="009B7679"/>
    <w:rsid w:val="009C01B4"/>
    <w:rsid w:val="009C08C4"/>
    <w:rsid w:val="009C0F63"/>
    <w:rsid w:val="009C1679"/>
    <w:rsid w:val="009C1E4E"/>
    <w:rsid w:val="009C2129"/>
    <w:rsid w:val="009C213C"/>
    <w:rsid w:val="009C2BB5"/>
    <w:rsid w:val="009C2E66"/>
    <w:rsid w:val="009C424D"/>
    <w:rsid w:val="009C4664"/>
    <w:rsid w:val="009C4829"/>
    <w:rsid w:val="009C4DAD"/>
    <w:rsid w:val="009C54EE"/>
    <w:rsid w:val="009C6230"/>
    <w:rsid w:val="009C7865"/>
    <w:rsid w:val="009C7E28"/>
    <w:rsid w:val="009D2087"/>
    <w:rsid w:val="009D23D9"/>
    <w:rsid w:val="009D2668"/>
    <w:rsid w:val="009D287F"/>
    <w:rsid w:val="009D2891"/>
    <w:rsid w:val="009D355C"/>
    <w:rsid w:val="009D3D10"/>
    <w:rsid w:val="009D3EAE"/>
    <w:rsid w:val="009D42B5"/>
    <w:rsid w:val="009D50DB"/>
    <w:rsid w:val="009D5522"/>
    <w:rsid w:val="009D5BD2"/>
    <w:rsid w:val="009D5CB2"/>
    <w:rsid w:val="009D5F41"/>
    <w:rsid w:val="009D6320"/>
    <w:rsid w:val="009D6989"/>
    <w:rsid w:val="009D7354"/>
    <w:rsid w:val="009E043D"/>
    <w:rsid w:val="009E131B"/>
    <w:rsid w:val="009E134F"/>
    <w:rsid w:val="009E2DC8"/>
    <w:rsid w:val="009E36FC"/>
    <w:rsid w:val="009E4420"/>
    <w:rsid w:val="009E46F5"/>
    <w:rsid w:val="009E4FD9"/>
    <w:rsid w:val="009E5827"/>
    <w:rsid w:val="009E63E9"/>
    <w:rsid w:val="009E73C3"/>
    <w:rsid w:val="009F1D45"/>
    <w:rsid w:val="009F2113"/>
    <w:rsid w:val="009F2A07"/>
    <w:rsid w:val="009F2EB2"/>
    <w:rsid w:val="009F2F82"/>
    <w:rsid w:val="009F3045"/>
    <w:rsid w:val="009F3A99"/>
    <w:rsid w:val="009F606A"/>
    <w:rsid w:val="009F623E"/>
    <w:rsid w:val="009F65B7"/>
    <w:rsid w:val="009F717D"/>
    <w:rsid w:val="009F743B"/>
    <w:rsid w:val="00A0032D"/>
    <w:rsid w:val="00A00400"/>
    <w:rsid w:val="00A00BD6"/>
    <w:rsid w:val="00A01413"/>
    <w:rsid w:val="00A01E3D"/>
    <w:rsid w:val="00A0287B"/>
    <w:rsid w:val="00A03DEE"/>
    <w:rsid w:val="00A044AB"/>
    <w:rsid w:val="00A06A07"/>
    <w:rsid w:val="00A06C10"/>
    <w:rsid w:val="00A12F59"/>
    <w:rsid w:val="00A1365E"/>
    <w:rsid w:val="00A13784"/>
    <w:rsid w:val="00A13A71"/>
    <w:rsid w:val="00A14206"/>
    <w:rsid w:val="00A15804"/>
    <w:rsid w:val="00A169C7"/>
    <w:rsid w:val="00A16EEB"/>
    <w:rsid w:val="00A20378"/>
    <w:rsid w:val="00A214EA"/>
    <w:rsid w:val="00A220A0"/>
    <w:rsid w:val="00A23235"/>
    <w:rsid w:val="00A238F3"/>
    <w:rsid w:val="00A23DB6"/>
    <w:rsid w:val="00A23E10"/>
    <w:rsid w:val="00A25985"/>
    <w:rsid w:val="00A2610D"/>
    <w:rsid w:val="00A26AA0"/>
    <w:rsid w:val="00A26C5C"/>
    <w:rsid w:val="00A26E7A"/>
    <w:rsid w:val="00A271BC"/>
    <w:rsid w:val="00A276A0"/>
    <w:rsid w:val="00A27EA0"/>
    <w:rsid w:val="00A30667"/>
    <w:rsid w:val="00A33304"/>
    <w:rsid w:val="00A336D7"/>
    <w:rsid w:val="00A33CA1"/>
    <w:rsid w:val="00A3470D"/>
    <w:rsid w:val="00A36A9B"/>
    <w:rsid w:val="00A37806"/>
    <w:rsid w:val="00A40B9B"/>
    <w:rsid w:val="00A4135A"/>
    <w:rsid w:val="00A43955"/>
    <w:rsid w:val="00A440FE"/>
    <w:rsid w:val="00A4459B"/>
    <w:rsid w:val="00A44A7D"/>
    <w:rsid w:val="00A44AB6"/>
    <w:rsid w:val="00A456A5"/>
    <w:rsid w:val="00A469D7"/>
    <w:rsid w:val="00A47CFC"/>
    <w:rsid w:val="00A52801"/>
    <w:rsid w:val="00A54770"/>
    <w:rsid w:val="00A54A64"/>
    <w:rsid w:val="00A54BCE"/>
    <w:rsid w:val="00A555DB"/>
    <w:rsid w:val="00A557B7"/>
    <w:rsid w:val="00A55866"/>
    <w:rsid w:val="00A55A56"/>
    <w:rsid w:val="00A56811"/>
    <w:rsid w:val="00A56858"/>
    <w:rsid w:val="00A56A51"/>
    <w:rsid w:val="00A57C1B"/>
    <w:rsid w:val="00A61198"/>
    <w:rsid w:val="00A61465"/>
    <w:rsid w:val="00A626EE"/>
    <w:rsid w:val="00A63245"/>
    <w:rsid w:val="00A63700"/>
    <w:rsid w:val="00A63B5A"/>
    <w:rsid w:val="00A63BCB"/>
    <w:rsid w:val="00A63E4D"/>
    <w:rsid w:val="00A643D5"/>
    <w:rsid w:val="00A644B3"/>
    <w:rsid w:val="00A661D7"/>
    <w:rsid w:val="00A662BD"/>
    <w:rsid w:val="00A6645C"/>
    <w:rsid w:val="00A674F1"/>
    <w:rsid w:val="00A70063"/>
    <w:rsid w:val="00A700E3"/>
    <w:rsid w:val="00A70A7B"/>
    <w:rsid w:val="00A7115B"/>
    <w:rsid w:val="00A7140E"/>
    <w:rsid w:val="00A7219C"/>
    <w:rsid w:val="00A7396D"/>
    <w:rsid w:val="00A753E5"/>
    <w:rsid w:val="00A76428"/>
    <w:rsid w:val="00A76B41"/>
    <w:rsid w:val="00A77199"/>
    <w:rsid w:val="00A77C51"/>
    <w:rsid w:val="00A77E4A"/>
    <w:rsid w:val="00A8001B"/>
    <w:rsid w:val="00A80F1D"/>
    <w:rsid w:val="00A815F3"/>
    <w:rsid w:val="00A81717"/>
    <w:rsid w:val="00A81BC1"/>
    <w:rsid w:val="00A81CDF"/>
    <w:rsid w:val="00A82069"/>
    <w:rsid w:val="00A83077"/>
    <w:rsid w:val="00A8325A"/>
    <w:rsid w:val="00A8384C"/>
    <w:rsid w:val="00A83C31"/>
    <w:rsid w:val="00A848DF"/>
    <w:rsid w:val="00A85227"/>
    <w:rsid w:val="00A855DE"/>
    <w:rsid w:val="00A8626C"/>
    <w:rsid w:val="00A87407"/>
    <w:rsid w:val="00A87BC3"/>
    <w:rsid w:val="00A90257"/>
    <w:rsid w:val="00A90B20"/>
    <w:rsid w:val="00A91208"/>
    <w:rsid w:val="00A91DAE"/>
    <w:rsid w:val="00A92884"/>
    <w:rsid w:val="00A93344"/>
    <w:rsid w:val="00A93986"/>
    <w:rsid w:val="00AA06D5"/>
    <w:rsid w:val="00AA1261"/>
    <w:rsid w:val="00AA19CE"/>
    <w:rsid w:val="00AA3484"/>
    <w:rsid w:val="00AA3522"/>
    <w:rsid w:val="00AA3711"/>
    <w:rsid w:val="00AA4888"/>
    <w:rsid w:val="00AA49B4"/>
    <w:rsid w:val="00AA5745"/>
    <w:rsid w:val="00AA5843"/>
    <w:rsid w:val="00AA5C17"/>
    <w:rsid w:val="00AA6C37"/>
    <w:rsid w:val="00AB0D61"/>
    <w:rsid w:val="00AB213E"/>
    <w:rsid w:val="00AB30A1"/>
    <w:rsid w:val="00AB407F"/>
    <w:rsid w:val="00AB40A6"/>
    <w:rsid w:val="00AB417B"/>
    <w:rsid w:val="00AB459B"/>
    <w:rsid w:val="00AB46B8"/>
    <w:rsid w:val="00AB4707"/>
    <w:rsid w:val="00AB48A4"/>
    <w:rsid w:val="00AB4FF8"/>
    <w:rsid w:val="00AB55EC"/>
    <w:rsid w:val="00AB6269"/>
    <w:rsid w:val="00AB63EE"/>
    <w:rsid w:val="00AB656C"/>
    <w:rsid w:val="00AC025B"/>
    <w:rsid w:val="00AC168A"/>
    <w:rsid w:val="00AC1CA2"/>
    <w:rsid w:val="00AC2ADF"/>
    <w:rsid w:val="00AC2FDA"/>
    <w:rsid w:val="00AC3CD2"/>
    <w:rsid w:val="00AC4D20"/>
    <w:rsid w:val="00AC517A"/>
    <w:rsid w:val="00AC57FC"/>
    <w:rsid w:val="00AC5801"/>
    <w:rsid w:val="00AC654C"/>
    <w:rsid w:val="00AC6720"/>
    <w:rsid w:val="00AC6B75"/>
    <w:rsid w:val="00AC6D07"/>
    <w:rsid w:val="00AC6DF0"/>
    <w:rsid w:val="00AC6F34"/>
    <w:rsid w:val="00AC7222"/>
    <w:rsid w:val="00AC7419"/>
    <w:rsid w:val="00AC7B9C"/>
    <w:rsid w:val="00AD030D"/>
    <w:rsid w:val="00AD0470"/>
    <w:rsid w:val="00AD0E34"/>
    <w:rsid w:val="00AD10FF"/>
    <w:rsid w:val="00AD17F8"/>
    <w:rsid w:val="00AD1CC9"/>
    <w:rsid w:val="00AD23D0"/>
    <w:rsid w:val="00AD26AB"/>
    <w:rsid w:val="00AD2887"/>
    <w:rsid w:val="00AD2B27"/>
    <w:rsid w:val="00AD2D2B"/>
    <w:rsid w:val="00AD3936"/>
    <w:rsid w:val="00AD3CE8"/>
    <w:rsid w:val="00AD443A"/>
    <w:rsid w:val="00AD449F"/>
    <w:rsid w:val="00AD4A54"/>
    <w:rsid w:val="00AD57D5"/>
    <w:rsid w:val="00AD692F"/>
    <w:rsid w:val="00AD6BD8"/>
    <w:rsid w:val="00AD6F14"/>
    <w:rsid w:val="00AD7ECB"/>
    <w:rsid w:val="00AD7F57"/>
    <w:rsid w:val="00AE325C"/>
    <w:rsid w:val="00AE3469"/>
    <w:rsid w:val="00AE5BDE"/>
    <w:rsid w:val="00AE6D2B"/>
    <w:rsid w:val="00AE6E64"/>
    <w:rsid w:val="00AE7977"/>
    <w:rsid w:val="00AE7B33"/>
    <w:rsid w:val="00AF02B4"/>
    <w:rsid w:val="00AF1F65"/>
    <w:rsid w:val="00AF2BF4"/>
    <w:rsid w:val="00AF403E"/>
    <w:rsid w:val="00AF421F"/>
    <w:rsid w:val="00AF53FC"/>
    <w:rsid w:val="00AF54B3"/>
    <w:rsid w:val="00AF62A5"/>
    <w:rsid w:val="00AF675D"/>
    <w:rsid w:val="00AF7D4F"/>
    <w:rsid w:val="00B00284"/>
    <w:rsid w:val="00B00462"/>
    <w:rsid w:val="00B01074"/>
    <w:rsid w:val="00B01DF3"/>
    <w:rsid w:val="00B02D56"/>
    <w:rsid w:val="00B02E1A"/>
    <w:rsid w:val="00B03133"/>
    <w:rsid w:val="00B03244"/>
    <w:rsid w:val="00B033B6"/>
    <w:rsid w:val="00B0344D"/>
    <w:rsid w:val="00B04E2D"/>
    <w:rsid w:val="00B05A3F"/>
    <w:rsid w:val="00B05F57"/>
    <w:rsid w:val="00B06529"/>
    <w:rsid w:val="00B0795A"/>
    <w:rsid w:val="00B07C36"/>
    <w:rsid w:val="00B10A80"/>
    <w:rsid w:val="00B1111D"/>
    <w:rsid w:val="00B11B88"/>
    <w:rsid w:val="00B121B1"/>
    <w:rsid w:val="00B13485"/>
    <w:rsid w:val="00B14047"/>
    <w:rsid w:val="00B14A3C"/>
    <w:rsid w:val="00B159F0"/>
    <w:rsid w:val="00B15DE2"/>
    <w:rsid w:val="00B1658F"/>
    <w:rsid w:val="00B166B4"/>
    <w:rsid w:val="00B169FD"/>
    <w:rsid w:val="00B16B05"/>
    <w:rsid w:val="00B16FC5"/>
    <w:rsid w:val="00B17743"/>
    <w:rsid w:val="00B17E69"/>
    <w:rsid w:val="00B20521"/>
    <w:rsid w:val="00B22168"/>
    <w:rsid w:val="00B2225D"/>
    <w:rsid w:val="00B24165"/>
    <w:rsid w:val="00B264C6"/>
    <w:rsid w:val="00B27E51"/>
    <w:rsid w:val="00B303AF"/>
    <w:rsid w:val="00B307AF"/>
    <w:rsid w:val="00B30EA7"/>
    <w:rsid w:val="00B31022"/>
    <w:rsid w:val="00B311B6"/>
    <w:rsid w:val="00B31258"/>
    <w:rsid w:val="00B31795"/>
    <w:rsid w:val="00B31A71"/>
    <w:rsid w:val="00B31DF9"/>
    <w:rsid w:val="00B32B3A"/>
    <w:rsid w:val="00B32B64"/>
    <w:rsid w:val="00B335C2"/>
    <w:rsid w:val="00B3373C"/>
    <w:rsid w:val="00B3386B"/>
    <w:rsid w:val="00B33929"/>
    <w:rsid w:val="00B34C78"/>
    <w:rsid w:val="00B35021"/>
    <w:rsid w:val="00B35056"/>
    <w:rsid w:val="00B35A71"/>
    <w:rsid w:val="00B36E9A"/>
    <w:rsid w:val="00B372F0"/>
    <w:rsid w:val="00B37DAC"/>
    <w:rsid w:val="00B401BC"/>
    <w:rsid w:val="00B40EBB"/>
    <w:rsid w:val="00B41C1F"/>
    <w:rsid w:val="00B4236B"/>
    <w:rsid w:val="00B44105"/>
    <w:rsid w:val="00B44A99"/>
    <w:rsid w:val="00B44B10"/>
    <w:rsid w:val="00B44CCE"/>
    <w:rsid w:val="00B4697B"/>
    <w:rsid w:val="00B46DA8"/>
    <w:rsid w:val="00B50E73"/>
    <w:rsid w:val="00B5107C"/>
    <w:rsid w:val="00B5190B"/>
    <w:rsid w:val="00B52BF5"/>
    <w:rsid w:val="00B52D45"/>
    <w:rsid w:val="00B52FFF"/>
    <w:rsid w:val="00B53F58"/>
    <w:rsid w:val="00B54BAB"/>
    <w:rsid w:val="00B54FA0"/>
    <w:rsid w:val="00B55733"/>
    <w:rsid w:val="00B558C5"/>
    <w:rsid w:val="00B558DD"/>
    <w:rsid w:val="00B55EAE"/>
    <w:rsid w:val="00B60FD5"/>
    <w:rsid w:val="00B61F01"/>
    <w:rsid w:val="00B653D8"/>
    <w:rsid w:val="00B65A12"/>
    <w:rsid w:val="00B660C5"/>
    <w:rsid w:val="00B669B4"/>
    <w:rsid w:val="00B6756F"/>
    <w:rsid w:val="00B67B52"/>
    <w:rsid w:val="00B70CDB"/>
    <w:rsid w:val="00B7146D"/>
    <w:rsid w:val="00B71684"/>
    <w:rsid w:val="00B7188A"/>
    <w:rsid w:val="00B71AE9"/>
    <w:rsid w:val="00B71FD2"/>
    <w:rsid w:val="00B73A97"/>
    <w:rsid w:val="00B73EA3"/>
    <w:rsid w:val="00B74CA7"/>
    <w:rsid w:val="00B75697"/>
    <w:rsid w:val="00B759FA"/>
    <w:rsid w:val="00B761EF"/>
    <w:rsid w:val="00B81C84"/>
    <w:rsid w:val="00B82C6D"/>
    <w:rsid w:val="00B83114"/>
    <w:rsid w:val="00B84DAA"/>
    <w:rsid w:val="00B901C0"/>
    <w:rsid w:val="00B903AD"/>
    <w:rsid w:val="00B908B0"/>
    <w:rsid w:val="00B90DAA"/>
    <w:rsid w:val="00B910C1"/>
    <w:rsid w:val="00B922F5"/>
    <w:rsid w:val="00B93BF4"/>
    <w:rsid w:val="00B93F2B"/>
    <w:rsid w:val="00B94266"/>
    <w:rsid w:val="00B94821"/>
    <w:rsid w:val="00B94D63"/>
    <w:rsid w:val="00B95726"/>
    <w:rsid w:val="00B96483"/>
    <w:rsid w:val="00B9667F"/>
    <w:rsid w:val="00B96F94"/>
    <w:rsid w:val="00B972FD"/>
    <w:rsid w:val="00B973E1"/>
    <w:rsid w:val="00B97559"/>
    <w:rsid w:val="00BA1E4C"/>
    <w:rsid w:val="00BA2334"/>
    <w:rsid w:val="00BA38B4"/>
    <w:rsid w:val="00BA42FD"/>
    <w:rsid w:val="00BA48A0"/>
    <w:rsid w:val="00BA495C"/>
    <w:rsid w:val="00BA4C4D"/>
    <w:rsid w:val="00BA5091"/>
    <w:rsid w:val="00BA558B"/>
    <w:rsid w:val="00BA61C7"/>
    <w:rsid w:val="00BA6974"/>
    <w:rsid w:val="00BA7CCF"/>
    <w:rsid w:val="00BA7D18"/>
    <w:rsid w:val="00BB0108"/>
    <w:rsid w:val="00BB04EC"/>
    <w:rsid w:val="00BB1AD7"/>
    <w:rsid w:val="00BB2399"/>
    <w:rsid w:val="00BB2C64"/>
    <w:rsid w:val="00BB399A"/>
    <w:rsid w:val="00BB48BA"/>
    <w:rsid w:val="00BB5733"/>
    <w:rsid w:val="00BB661C"/>
    <w:rsid w:val="00BB7268"/>
    <w:rsid w:val="00BB74BC"/>
    <w:rsid w:val="00BB75F9"/>
    <w:rsid w:val="00BB7EDE"/>
    <w:rsid w:val="00BC0715"/>
    <w:rsid w:val="00BC16BA"/>
    <w:rsid w:val="00BC1A55"/>
    <w:rsid w:val="00BC2842"/>
    <w:rsid w:val="00BC2AC5"/>
    <w:rsid w:val="00BC2EA8"/>
    <w:rsid w:val="00BC3167"/>
    <w:rsid w:val="00BC3940"/>
    <w:rsid w:val="00BC3BB7"/>
    <w:rsid w:val="00BC45B8"/>
    <w:rsid w:val="00BC6729"/>
    <w:rsid w:val="00BC6812"/>
    <w:rsid w:val="00BC7E95"/>
    <w:rsid w:val="00BD0126"/>
    <w:rsid w:val="00BD0650"/>
    <w:rsid w:val="00BD1B24"/>
    <w:rsid w:val="00BD2B0D"/>
    <w:rsid w:val="00BD2F2E"/>
    <w:rsid w:val="00BD320A"/>
    <w:rsid w:val="00BD33A7"/>
    <w:rsid w:val="00BD4110"/>
    <w:rsid w:val="00BD4C41"/>
    <w:rsid w:val="00BD5C02"/>
    <w:rsid w:val="00BD77D4"/>
    <w:rsid w:val="00BE05F2"/>
    <w:rsid w:val="00BE15BB"/>
    <w:rsid w:val="00BE23E7"/>
    <w:rsid w:val="00BE245D"/>
    <w:rsid w:val="00BE27ED"/>
    <w:rsid w:val="00BE28FB"/>
    <w:rsid w:val="00BE2A19"/>
    <w:rsid w:val="00BE3B15"/>
    <w:rsid w:val="00BE4168"/>
    <w:rsid w:val="00BE42F0"/>
    <w:rsid w:val="00BE476B"/>
    <w:rsid w:val="00BE49A2"/>
    <w:rsid w:val="00BE4F40"/>
    <w:rsid w:val="00BE5714"/>
    <w:rsid w:val="00BE58A4"/>
    <w:rsid w:val="00BE5B3E"/>
    <w:rsid w:val="00BE5FD3"/>
    <w:rsid w:val="00BE7FBD"/>
    <w:rsid w:val="00BF0A28"/>
    <w:rsid w:val="00BF0C13"/>
    <w:rsid w:val="00BF0C9B"/>
    <w:rsid w:val="00BF126F"/>
    <w:rsid w:val="00BF14AD"/>
    <w:rsid w:val="00BF3198"/>
    <w:rsid w:val="00BF43AD"/>
    <w:rsid w:val="00BF571D"/>
    <w:rsid w:val="00BF5C43"/>
    <w:rsid w:val="00BF6AB8"/>
    <w:rsid w:val="00BF6D1B"/>
    <w:rsid w:val="00BF71D0"/>
    <w:rsid w:val="00C005D1"/>
    <w:rsid w:val="00C00850"/>
    <w:rsid w:val="00C0214C"/>
    <w:rsid w:val="00C026C7"/>
    <w:rsid w:val="00C034F7"/>
    <w:rsid w:val="00C0475A"/>
    <w:rsid w:val="00C04AD6"/>
    <w:rsid w:val="00C05787"/>
    <w:rsid w:val="00C06B32"/>
    <w:rsid w:val="00C07314"/>
    <w:rsid w:val="00C07E85"/>
    <w:rsid w:val="00C10F9D"/>
    <w:rsid w:val="00C110E5"/>
    <w:rsid w:val="00C11A74"/>
    <w:rsid w:val="00C11F76"/>
    <w:rsid w:val="00C12205"/>
    <w:rsid w:val="00C1261C"/>
    <w:rsid w:val="00C129D1"/>
    <w:rsid w:val="00C1338C"/>
    <w:rsid w:val="00C14FBD"/>
    <w:rsid w:val="00C15048"/>
    <w:rsid w:val="00C1657A"/>
    <w:rsid w:val="00C16D0A"/>
    <w:rsid w:val="00C16D9D"/>
    <w:rsid w:val="00C177C3"/>
    <w:rsid w:val="00C1790B"/>
    <w:rsid w:val="00C20F96"/>
    <w:rsid w:val="00C2192B"/>
    <w:rsid w:val="00C2346E"/>
    <w:rsid w:val="00C24F4E"/>
    <w:rsid w:val="00C25A2F"/>
    <w:rsid w:val="00C25D50"/>
    <w:rsid w:val="00C25FB2"/>
    <w:rsid w:val="00C26611"/>
    <w:rsid w:val="00C26AFA"/>
    <w:rsid w:val="00C27DE5"/>
    <w:rsid w:val="00C31653"/>
    <w:rsid w:val="00C3398B"/>
    <w:rsid w:val="00C33B6E"/>
    <w:rsid w:val="00C34D1F"/>
    <w:rsid w:val="00C34E15"/>
    <w:rsid w:val="00C35261"/>
    <w:rsid w:val="00C365E4"/>
    <w:rsid w:val="00C36D0A"/>
    <w:rsid w:val="00C37259"/>
    <w:rsid w:val="00C37293"/>
    <w:rsid w:val="00C37458"/>
    <w:rsid w:val="00C37504"/>
    <w:rsid w:val="00C37763"/>
    <w:rsid w:val="00C417AC"/>
    <w:rsid w:val="00C41840"/>
    <w:rsid w:val="00C4327F"/>
    <w:rsid w:val="00C43658"/>
    <w:rsid w:val="00C444ED"/>
    <w:rsid w:val="00C4673F"/>
    <w:rsid w:val="00C467ED"/>
    <w:rsid w:val="00C47B83"/>
    <w:rsid w:val="00C500A8"/>
    <w:rsid w:val="00C500CA"/>
    <w:rsid w:val="00C53695"/>
    <w:rsid w:val="00C5372E"/>
    <w:rsid w:val="00C53D78"/>
    <w:rsid w:val="00C554E4"/>
    <w:rsid w:val="00C555C1"/>
    <w:rsid w:val="00C57B5A"/>
    <w:rsid w:val="00C606AB"/>
    <w:rsid w:val="00C60A38"/>
    <w:rsid w:val="00C616FD"/>
    <w:rsid w:val="00C621B8"/>
    <w:rsid w:val="00C62A32"/>
    <w:rsid w:val="00C632E5"/>
    <w:rsid w:val="00C6387D"/>
    <w:rsid w:val="00C64050"/>
    <w:rsid w:val="00C64B23"/>
    <w:rsid w:val="00C64CDB"/>
    <w:rsid w:val="00C64FEB"/>
    <w:rsid w:val="00C65734"/>
    <w:rsid w:val="00C6579E"/>
    <w:rsid w:val="00C676DC"/>
    <w:rsid w:val="00C67C0B"/>
    <w:rsid w:val="00C7018C"/>
    <w:rsid w:val="00C70F1A"/>
    <w:rsid w:val="00C72019"/>
    <w:rsid w:val="00C727F3"/>
    <w:rsid w:val="00C730D6"/>
    <w:rsid w:val="00C73E00"/>
    <w:rsid w:val="00C74A19"/>
    <w:rsid w:val="00C75ABA"/>
    <w:rsid w:val="00C76B7D"/>
    <w:rsid w:val="00C77E72"/>
    <w:rsid w:val="00C823F4"/>
    <w:rsid w:val="00C83F5A"/>
    <w:rsid w:val="00C8401A"/>
    <w:rsid w:val="00C84129"/>
    <w:rsid w:val="00C847BC"/>
    <w:rsid w:val="00C853B1"/>
    <w:rsid w:val="00C859BD"/>
    <w:rsid w:val="00C85A50"/>
    <w:rsid w:val="00C86CBE"/>
    <w:rsid w:val="00C86EA3"/>
    <w:rsid w:val="00C87AB2"/>
    <w:rsid w:val="00C90053"/>
    <w:rsid w:val="00C90439"/>
    <w:rsid w:val="00C907C0"/>
    <w:rsid w:val="00C91950"/>
    <w:rsid w:val="00C919B7"/>
    <w:rsid w:val="00C91E75"/>
    <w:rsid w:val="00C91EC1"/>
    <w:rsid w:val="00C92784"/>
    <w:rsid w:val="00C92EE9"/>
    <w:rsid w:val="00C94257"/>
    <w:rsid w:val="00C94BCA"/>
    <w:rsid w:val="00C9526C"/>
    <w:rsid w:val="00C962BD"/>
    <w:rsid w:val="00CA02C5"/>
    <w:rsid w:val="00CA0586"/>
    <w:rsid w:val="00CA064C"/>
    <w:rsid w:val="00CA13A4"/>
    <w:rsid w:val="00CA18D9"/>
    <w:rsid w:val="00CA21E3"/>
    <w:rsid w:val="00CA2330"/>
    <w:rsid w:val="00CA2CA4"/>
    <w:rsid w:val="00CA2E6C"/>
    <w:rsid w:val="00CA35D4"/>
    <w:rsid w:val="00CA38C9"/>
    <w:rsid w:val="00CA3A78"/>
    <w:rsid w:val="00CA4012"/>
    <w:rsid w:val="00CA42F0"/>
    <w:rsid w:val="00CA435D"/>
    <w:rsid w:val="00CA4CA2"/>
    <w:rsid w:val="00CA69BC"/>
    <w:rsid w:val="00CA6A43"/>
    <w:rsid w:val="00CA7B38"/>
    <w:rsid w:val="00CB0335"/>
    <w:rsid w:val="00CB055C"/>
    <w:rsid w:val="00CB0D79"/>
    <w:rsid w:val="00CB1667"/>
    <w:rsid w:val="00CB201D"/>
    <w:rsid w:val="00CB2A03"/>
    <w:rsid w:val="00CB2B8F"/>
    <w:rsid w:val="00CB3540"/>
    <w:rsid w:val="00CB35A9"/>
    <w:rsid w:val="00CB459B"/>
    <w:rsid w:val="00CB5591"/>
    <w:rsid w:val="00CB76ED"/>
    <w:rsid w:val="00CC15F0"/>
    <w:rsid w:val="00CC1AC5"/>
    <w:rsid w:val="00CC1B76"/>
    <w:rsid w:val="00CC1BD3"/>
    <w:rsid w:val="00CC1C78"/>
    <w:rsid w:val="00CC1D2C"/>
    <w:rsid w:val="00CC287A"/>
    <w:rsid w:val="00CC3822"/>
    <w:rsid w:val="00CC400A"/>
    <w:rsid w:val="00CC4755"/>
    <w:rsid w:val="00CC4AE8"/>
    <w:rsid w:val="00CC5595"/>
    <w:rsid w:val="00CD0518"/>
    <w:rsid w:val="00CD0692"/>
    <w:rsid w:val="00CD171E"/>
    <w:rsid w:val="00CD17BE"/>
    <w:rsid w:val="00CD1ADE"/>
    <w:rsid w:val="00CD2168"/>
    <w:rsid w:val="00CD2543"/>
    <w:rsid w:val="00CD2970"/>
    <w:rsid w:val="00CD3A21"/>
    <w:rsid w:val="00CD3E6F"/>
    <w:rsid w:val="00CD7095"/>
    <w:rsid w:val="00CD7421"/>
    <w:rsid w:val="00CE020A"/>
    <w:rsid w:val="00CE057D"/>
    <w:rsid w:val="00CE15E2"/>
    <w:rsid w:val="00CE208C"/>
    <w:rsid w:val="00CE23DD"/>
    <w:rsid w:val="00CE2441"/>
    <w:rsid w:val="00CE2943"/>
    <w:rsid w:val="00CE2B63"/>
    <w:rsid w:val="00CE300A"/>
    <w:rsid w:val="00CE31F6"/>
    <w:rsid w:val="00CE33E1"/>
    <w:rsid w:val="00CE3D3F"/>
    <w:rsid w:val="00CE4101"/>
    <w:rsid w:val="00CE519C"/>
    <w:rsid w:val="00CE5427"/>
    <w:rsid w:val="00CE5F25"/>
    <w:rsid w:val="00CE6141"/>
    <w:rsid w:val="00CE6404"/>
    <w:rsid w:val="00CE6966"/>
    <w:rsid w:val="00CE71AA"/>
    <w:rsid w:val="00CE73DD"/>
    <w:rsid w:val="00CE793F"/>
    <w:rsid w:val="00CF0DF9"/>
    <w:rsid w:val="00CF1BE0"/>
    <w:rsid w:val="00CF24B8"/>
    <w:rsid w:val="00CF34DF"/>
    <w:rsid w:val="00CF3610"/>
    <w:rsid w:val="00CF4B27"/>
    <w:rsid w:val="00CF4BE7"/>
    <w:rsid w:val="00CF56BB"/>
    <w:rsid w:val="00CF62B2"/>
    <w:rsid w:val="00CF6C9C"/>
    <w:rsid w:val="00CF6F9A"/>
    <w:rsid w:val="00CF74BD"/>
    <w:rsid w:val="00D005EF"/>
    <w:rsid w:val="00D00B6C"/>
    <w:rsid w:val="00D00CA7"/>
    <w:rsid w:val="00D01604"/>
    <w:rsid w:val="00D01E72"/>
    <w:rsid w:val="00D027A4"/>
    <w:rsid w:val="00D02CB7"/>
    <w:rsid w:val="00D03A04"/>
    <w:rsid w:val="00D03A53"/>
    <w:rsid w:val="00D045C1"/>
    <w:rsid w:val="00D05A4B"/>
    <w:rsid w:val="00D060EC"/>
    <w:rsid w:val="00D11E2B"/>
    <w:rsid w:val="00D129C4"/>
    <w:rsid w:val="00D12A76"/>
    <w:rsid w:val="00D131F6"/>
    <w:rsid w:val="00D13B06"/>
    <w:rsid w:val="00D147FE"/>
    <w:rsid w:val="00D14F8F"/>
    <w:rsid w:val="00D16355"/>
    <w:rsid w:val="00D21974"/>
    <w:rsid w:val="00D21A87"/>
    <w:rsid w:val="00D222C4"/>
    <w:rsid w:val="00D2296A"/>
    <w:rsid w:val="00D22B80"/>
    <w:rsid w:val="00D2379C"/>
    <w:rsid w:val="00D23806"/>
    <w:rsid w:val="00D2400E"/>
    <w:rsid w:val="00D24C1C"/>
    <w:rsid w:val="00D26562"/>
    <w:rsid w:val="00D2706A"/>
    <w:rsid w:val="00D2712F"/>
    <w:rsid w:val="00D27A34"/>
    <w:rsid w:val="00D27DB1"/>
    <w:rsid w:val="00D300E5"/>
    <w:rsid w:val="00D3067C"/>
    <w:rsid w:val="00D310F4"/>
    <w:rsid w:val="00D31DC1"/>
    <w:rsid w:val="00D32F78"/>
    <w:rsid w:val="00D335B3"/>
    <w:rsid w:val="00D34390"/>
    <w:rsid w:val="00D34FDF"/>
    <w:rsid w:val="00D3503C"/>
    <w:rsid w:val="00D35CF3"/>
    <w:rsid w:val="00D36950"/>
    <w:rsid w:val="00D36BFF"/>
    <w:rsid w:val="00D36EB8"/>
    <w:rsid w:val="00D377D6"/>
    <w:rsid w:val="00D4027B"/>
    <w:rsid w:val="00D42D31"/>
    <w:rsid w:val="00D43603"/>
    <w:rsid w:val="00D45E04"/>
    <w:rsid w:val="00D45E1F"/>
    <w:rsid w:val="00D464B0"/>
    <w:rsid w:val="00D47DFA"/>
    <w:rsid w:val="00D47E9B"/>
    <w:rsid w:val="00D50F2F"/>
    <w:rsid w:val="00D511E5"/>
    <w:rsid w:val="00D51342"/>
    <w:rsid w:val="00D51DA5"/>
    <w:rsid w:val="00D5345E"/>
    <w:rsid w:val="00D53856"/>
    <w:rsid w:val="00D53A7E"/>
    <w:rsid w:val="00D556D2"/>
    <w:rsid w:val="00D56312"/>
    <w:rsid w:val="00D569F6"/>
    <w:rsid w:val="00D57AB3"/>
    <w:rsid w:val="00D57C2C"/>
    <w:rsid w:val="00D6033B"/>
    <w:rsid w:val="00D6107B"/>
    <w:rsid w:val="00D6143E"/>
    <w:rsid w:val="00D61C46"/>
    <w:rsid w:val="00D6283B"/>
    <w:rsid w:val="00D632CA"/>
    <w:rsid w:val="00D650DA"/>
    <w:rsid w:val="00D65C6C"/>
    <w:rsid w:val="00D65D96"/>
    <w:rsid w:val="00D661B6"/>
    <w:rsid w:val="00D67C94"/>
    <w:rsid w:val="00D703B4"/>
    <w:rsid w:val="00D70BEC"/>
    <w:rsid w:val="00D7178A"/>
    <w:rsid w:val="00D71D01"/>
    <w:rsid w:val="00D73117"/>
    <w:rsid w:val="00D74187"/>
    <w:rsid w:val="00D74253"/>
    <w:rsid w:val="00D74832"/>
    <w:rsid w:val="00D76D5B"/>
    <w:rsid w:val="00D80808"/>
    <w:rsid w:val="00D80CEC"/>
    <w:rsid w:val="00D81C6D"/>
    <w:rsid w:val="00D8204B"/>
    <w:rsid w:val="00D82C6C"/>
    <w:rsid w:val="00D82CD6"/>
    <w:rsid w:val="00D83DFF"/>
    <w:rsid w:val="00D84363"/>
    <w:rsid w:val="00D850BC"/>
    <w:rsid w:val="00D85717"/>
    <w:rsid w:val="00D85D83"/>
    <w:rsid w:val="00D85F4D"/>
    <w:rsid w:val="00D87676"/>
    <w:rsid w:val="00D8772B"/>
    <w:rsid w:val="00D87F62"/>
    <w:rsid w:val="00D91572"/>
    <w:rsid w:val="00D936E6"/>
    <w:rsid w:val="00D9468D"/>
    <w:rsid w:val="00D947AE"/>
    <w:rsid w:val="00D94B75"/>
    <w:rsid w:val="00D9585C"/>
    <w:rsid w:val="00D96A64"/>
    <w:rsid w:val="00D97E62"/>
    <w:rsid w:val="00DA1780"/>
    <w:rsid w:val="00DA1839"/>
    <w:rsid w:val="00DA340C"/>
    <w:rsid w:val="00DA345F"/>
    <w:rsid w:val="00DA4838"/>
    <w:rsid w:val="00DA4A17"/>
    <w:rsid w:val="00DA5260"/>
    <w:rsid w:val="00DA689F"/>
    <w:rsid w:val="00DA7183"/>
    <w:rsid w:val="00DB14E4"/>
    <w:rsid w:val="00DB174A"/>
    <w:rsid w:val="00DB2B8E"/>
    <w:rsid w:val="00DB2C9C"/>
    <w:rsid w:val="00DB37CF"/>
    <w:rsid w:val="00DB3A10"/>
    <w:rsid w:val="00DB49D3"/>
    <w:rsid w:val="00DB4C48"/>
    <w:rsid w:val="00DB4EF7"/>
    <w:rsid w:val="00DB5084"/>
    <w:rsid w:val="00DB563D"/>
    <w:rsid w:val="00DB5F33"/>
    <w:rsid w:val="00DB7BB1"/>
    <w:rsid w:val="00DC09D2"/>
    <w:rsid w:val="00DC0B6D"/>
    <w:rsid w:val="00DC10D1"/>
    <w:rsid w:val="00DC1D6D"/>
    <w:rsid w:val="00DC24C8"/>
    <w:rsid w:val="00DC2900"/>
    <w:rsid w:val="00DC2F67"/>
    <w:rsid w:val="00DC3142"/>
    <w:rsid w:val="00DC3360"/>
    <w:rsid w:val="00DC45F6"/>
    <w:rsid w:val="00DC4A23"/>
    <w:rsid w:val="00DC4C42"/>
    <w:rsid w:val="00DC4F3B"/>
    <w:rsid w:val="00DC4FB4"/>
    <w:rsid w:val="00DC4FE3"/>
    <w:rsid w:val="00DC52AE"/>
    <w:rsid w:val="00DC7E53"/>
    <w:rsid w:val="00DD09A9"/>
    <w:rsid w:val="00DD0C33"/>
    <w:rsid w:val="00DD0F72"/>
    <w:rsid w:val="00DD16FA"/>
    <w:rsid w:val="00DD3950"/>
    <w:rsid w:val="00DD3F5B"/>
    <w:rsid w:val="00DD3FFA"/>
    <w:rsid w:val="00DD61B5"/>
    <w:rsid w:val="00DD6B53"/>
    <w:rsid w:val="00DD6DC7"/>
    <w:rsid w:val="00DD7CC3"/>
    <w:rsid w:val="00DE0CF7"/>
    <w:rsid w:val="00DE2177"/>
    <w:rsid w:val="00DE21C2"/>
    <w:rsid w:val="00DE39C5"/>
    <w:rsid w:val="00DE3C05"/>
    <w:rsid w:val="00DE57CE"/>
    <w:rsid w:val="00DE63E7"/>
    <w:rsid w:val="00DF0697"/>
    <w:rsid w:val="00DF0BC2"/>
    <w:rsid w:val="00DF0DCF"/>
    <w:rsid w:val="00DF0E28"/>
    <w:rsid w:val="00DF193E"/>
    <w:rsid w:val="00DF25B5"/>
    <w:rsid w:val="00DF29E7"/>
    <w:rsid w:val="00DF3773"/>
    <w:rsid w:val="00DF4388"/>
    <w:rsid w:val="00DF49C5"/>
    <w:rsid w:val="00DF4D96"/>
    <w:rsid w:val="00DF5152"/>
    <w:rsid w:val="00DF6237"/>
    <w:rsid w:val="00DF6703"/>
    <w:rsid w:val="00E001A6"/>
    <w:rsid w:val="00E015FA"/>
    <w:rsid w:val="00E01FF3"/>
    <w:rsid w:val="00E0246B"/>
    <w:rsid w:val="00E02750"/>
    <w:rsid w:val="00E03669"/>
    <w:rsid w:val="00E03E4B"/>
    <w:rsid w:val="00E0454D"/>
    <w:rsid w:val="00E04797"/>
    <w:rsid w:val="00E04841"/>
    <w:rsid w:val="00E05072"/>
    <w:rsid w:val="00E051CB"/>
    <w:rsid w:val="00E053DB"/>
    <w:rsid w:val="00E0542F"/>
    <w:rsid w:val="00E0604F"/>
    <w:rsid w:val="00E06393"/>
    <w:rsid w:val="00E112F2"/>
    <w:rsid w:val="00E117F8"/>
    <w:rsid w:val="00E1281C"/>
    <w:rsid w:val="00E133D3"/>
    <w:rsid w:val="00E13AEA"/>
    <w:rsid w:val="00E14FFD"/>
    <w:rsid w:val="00E15792"/>
    <w:rsid w:val="00E15A7E"/>
    <w:rsid w:val="00E15ADA"/>
    <w:rsid w:val="00E15B17"/>
    <w:rsid w:val="00E1785F"/>
    <w:rsid w:val="00E20114"/>
    <w:rsid w:val="00E20B71"/>
    <w:rsid w:val="00E21E75"/>
    <w:rsid w:val="00E226F6"/>
    <w:rsid w:val="00E22F39"/>
    <w:rsid w:val="00E235AC"/>
    <w:rsid w:val="00E23DD3"/>
    <w:rsid w:val="00E2418A"/>
    <w:rsid w:val="00E244FD"/>
    <w:rsid w:val="00E24AAF"/>
    <w:rsid w:val="00E252F7"/>
    <w:rsid w:val="00E26357"/>
    <w:rsid w:val="00E27980"/>
    <w:rsid w:val="00E27AC4"/>
    <w:rsid w:val="00E27E59"/>
    <w:rsid w:val="00E3029C"/>
    <w:rsid w:val="00E303C6"/>
    <w:rsid w:val="00E3041A"/>
    <w:rsid w:val="00E30D1F"/>
    <w:rsid w:val="00E313F6"/>
    <w:rsid w:val="00E3167D"/>
    <w:rsid w:val="00E31D5A"/>
    <w:rsid w:val="00E32332"/>
    <w:rsid w:val="00E325D8"/>
    <w:rsid w:val="00E32719"/>
    <w:rsid w:val="00E33479"/>
    <w:rsid w:val="00E33D1A"/>
    <w:rsid w:val="00E34853"/>
    <w:rsid w:val="00E34880"/>
    <w:rsid w:val="00E3556E"/>
    <w:rsid w:val="00E3651A"/>
    <w:rsid w:val="00E36CA5"/>
    <w:rsid w:val="00E40904"/>
    <w:rsid w:val="00E41769"/>
    <w:rsid w:val="00E41A19"/>
    <w:rsid w:val="00E42D0F"/>
    <w:rsid w:val="00E439B9"/>
    <w:rsid w:val="00E4417F"/>
    <w:rsid w:val="00E44834"/>
    <w:rsid w:val="00E4564F"/>
    <w:rsid w:val="00E464FB"/>
    <w:rsid w:val="00E46856"/>
    <w:rsid w:val="00E473B5"/>
    <w:rsid w:val="00E5068E"/>
    <w:rsid w:val="00E50FEE"/>
    <w:rsid w:val="00E52827"/>
    <w:rsid w:val="00E529A1"/>
    <w:rsid w:val="00E53066"/>
    <w:rsid w:val="00E531B2"/>
    <w:rsid w:val="00E538A4"/>
    <w:rsid w:val="00E56644"/>
    <w:rsid w:val="00E5715A"/>
    <w:rsid w:val="00E57724"/>
    <w:rsid w:val="00E57EF9"/>
    <w:rsid w:val="00E6047C"/>
    <w:rsid w:val="00E60B78"/>
    <w:rsid w:val="00E60CE9"/>
    <w:rsid w:val="00E61297"/>
    <w:rsid w:val="00E615AE"/>
    <w:rsid w:val="00E6196A"/>
    <w:rsid w:val="00E61D2C"/>
    <w:rsid w:val="00E62352"/>
    <w:rsid w:val="00E6240C"/>
    <w:rsid w:val="00E639EA"/>
    <w:rsid w:val="00E6453A"/>
    <w:rsid w:val="00E64BDF"/>
    <w:rsid w:val="00E65368"/>
    <w:rsid w:val="00E663A7"/>
    <w:rsid w:val="00E664C9"/>
    <w:rsid w:val="00E667DF"/>
    <w:rsid w:val="00E667E5"/>
    <w:rsid w:val="00E6700F"/>
    <w:rsid w:val="00E670CC"/>
    <w:rsid w:val="00E67469"/>
    <w:rsid w:val="00E703A0"/>
    <w:rsid w:val="00E70CD7"/>
    <w:rsid w:val="00E70FFC"/>
    <w:rsid w:val="00E732FA"/>
    <w:rsid w:val="00E73D1B"/>
    <w:rsid w:val="00E74858"/>
    <w:rsid w:val="00E74A01"/>
    <w:rsid w:val="00E75767"/>
    <w:rsid w:val="00E75BAD"/>
    <w:rsid w:val="00E76FDE"/>
    <w:rsid w:val="00E7765B"/>
    <w:rsid w:val="00E80700"/>
    <w:rsid w:val="00E80CBE"/>
    <w:rsid w:val="00E815CA"/>
    <w:rsid w:val="00E81892"/>
    <w:rsid w:val="00E822E9"/>
    <w:rsid w:val="00E825B5"/>
    <w:rsid w:val="00E829DF"/>
    <w:rsid w:val="00E82AA4"/>
    <w:rsid w:val="00E8301B"/>
    <w:rsid w:val="00E83CEF"/>
    <w:rsid w:val="00E83E49"/>
    <w:rsid w:val="00E8478E"/>
    <w:rsid w:val="00E852DB"/>
    <w:rsid w:val="00E85306"/>
    <w:rsid w:val="00E85D80"/>
    <w:rsid w:val="00E861BF"/>
    <w:rsid w:val="00E8743D"/>
    <w:rsid w:val="00E875F9"/>
    <w:rsid w:val="00E87808"/>
    <w:rsid w:val="00E87CC9"/>
    <w:rsid w:val="00E87E20"/>
    <w:rsid w:val="00E93504"/>
    <w:rsid w:val="00E93CDB"/>
    <w:rsid w:val="00E93EFF"/>
    <w:rsid w:val="00E945D5"/>
    <w:rsid w:val="00E94AC6"/>
    <w:rsid w:val="00E94C18"/>
    <w:rsid w:val="00E956D1"/>
    <w:rsid w:val="00E96052"/>
    <w:rsid w:val="00EA1E67"/>
    <w:rsid w:val="00EA2D0E"/>
    <w:rsid w:val="00EA3092"/>
    <w:rsid w:val="00EA33C5"/>
    <w:rsid w:val="00EA44A6"/>
    <w:rsid w:val="00EA4784"/>
    <w:rsid w:val="00EA5957"/>
    <w:rsid w:val="00EA5A3A"/>
    <w:rsid w:val="00EA5B14"/>
    <w:rsid w:val="00EA6076"/>
    <w:rsid w:val="00EA6D7C"/>
    <w:rsid w:val="00EA7C38"/>
    <w:rsid w:val="00EA7CEE"/>
    <w:rsid w:val="00EB0CE5"/>
    <w:rsid w:val="00EB1D6A"/>
    <w:rsid w:val="00EB22CA"/>
    <w:rsid w:val="00EB4C42"/>
    <w:rsid w:val="00EB5B29"/>
    <w:rsid w:val="00EB6163"/>
    <w:rsid w:val="00EB6C85"/>
    <w:rsid w:val="00EB72EE"/>
    <w:rsid w:val="00EC000C"/>
    <w:rsid w:val="00EC00F2"/>
    <w:rsid w:val="00EC1DC0"/>
    <w:rsid w:val="00EC20F8"/>
    <w:rsid w:val="00EC2317"/>
    <w:rsid w:val="00EC263D"/>
    <w:rsid w:val="00EC2DC3"/>
    <w:rsid w:val="00EC34B1"/>
    <w:rsid w:val="00EC34C8"/>
    <w:rsid w:val="00EC36E5"/>
    <w:rsid w:val="00EC3B74"/>
    <w:rsid w:val="00EC53DE"/>
    <w:rsid w:val="00EC55E4"/>
    <w:rsid w:val="00EC5FCC"/>
    <w:rsid w:val="00EC6235"/>
    <w:rsid w:val="00EC639C"/>
    <w:rsid w:val="00EC63ED"/>
    <w:rsid w:val="00EC69A5"/>
    <w:rsid w:val="00EC70D0"/>
    <w:rsid w:val="00EC7387"/>
    <w:rsid w:val="00EC74D1"/>
    <w:rsid w:val="00EC7A79"/>
    <w:rsid w:val="00EC7B2F"/>
    <w:rsid w:val="00EC7C9A"/>
    <w:rsid w:val="00ED1AE9"/>
    <w:rsid w:val="00ED1BEE"/>
    <w:rsid w:val="00ED22C7"/>
    <w:rsid w:val="00ED2471"/>
    <w:rsid w:val="00ED2A29"/>
    <w:rsid w:val="00ED4BA9"/>
    <w:rsid w:val="00ED4D16"/>
    <w:rsid w:val="00ED53B5"/>
    <w:rsid w:val="00ED6D93"/>
    <w:rsid w:val="00ED7683"/>
    <w:rsid w:val="00ED773C"/>
    <w:rsid w:val="00EE0655"/>
    <w:rsid w:val="00EE0E07"/>
    <w:rsid w:val="00EE13A6"/>
    <w:rsid w:val="00EE140E"/>
    <w:rsid w:val="00EE2939"/>
    <w:rsid w:val="00EE3338"/>
    <w:rsid w:val="00EE37C4"/>
    <w:rsid w:val="00EE534B"/>
    <w:rsid w:val="00EE5907"/>
    <w:rsid w:val="00EE5C5E"/>
    <w:rsid w:val="00EE5CAF"/>
    <w:rsid w:val="00EE63EE"/>
    <w:rsid w:val="00EE69AA"/>
    <w:rsid w:val="00EE79E1"/>
    <w:rsid w:val="00EE7BB1"/>
    <w:rsid w:val="00EF0D5C"/>
    <w:rsid w:val="00EF130F"/>
    <w:rsid w:val="00EF1E8F"/>
    <w:rsid w:val="00EF254B"/>
    <w:rsid w:val="00EF2F65"/>
    <w:rsid w:val="00EF32EA"/>
    <w:rsid w:val="00EF33F6"/>
    <w:rsid w:val="00EF3449"/>
    <w:rsid w:val="00EF3F64"/>
    <w:rsid w:val="00EF4F2F"/>
    <w:rsid w:val="00EF67D7"/>
    <w:rsid w:val="00EF7113"/>
    <w:rsid w:val="00EF7923"/>
    <w:rsid w:val="00EF7D72"/>
    <w:rsid w:val="00F00B56"/>
    <w:rsid w:val="00F00B9A"/>
    <w:rsid w:val="00F021FC"/>
    <w:rsid w:val="00F02C78"/>
    <w:rsid w:val="00F036F9"/>
    <w:rsid w:val="00F04172"/>
    <w:rsid w:val="00F0477D"/>
    <w:rsid w:val="00F05620"/>
    <w:rsid w:val="00F0603D"/>
    <w:rsid w:val="00F06CDB"/>
    <w:rsid w:val="00F1016D"/>
    <w:rsid w:val="00F10F26"/>
    <w:rsid w:val="00F11051"/>
    <w:rsid w:val="00F11AAE"/>
    <w:rsid w:val="00F11BCE"/>
    <w:rsid w:val="00F11F62"/>
    <w:rsid w:val="00F126B5"/>
    <w:rsid w:val="00F1293A"/>
    <w:rsid w:val="00F13553"/>
    <w:rsid w:val="00F13790"/>
    <w:rsid w:val="00F13DF6"/>
    <w:rsid w:val="00F16339"/>
    <w:rsid w:val="00F16663"/>
    <w:rsid w:val="00F16C68"/>
    <w:rsid w:val="00F1703A"/>
    <w:rsid w:val="00F17073"/>
    <w:rsid w:val="00F1707E"/>
    <w:rsid w:val="00F1791E"/>
    <w:rsid w:val="00F201EC"/>
    <w:rsid w:val="00F206E1"/>
    <w:rsid w:val="00F20951"/>
    <w:rsid w:val="00F2097D"/>
    <w:rsid w:val="00F2126C"/>
    <w:rsid w:val="00F213F3"/>
    <w:rsid w:val="00F21533"/>
    <w:rsid w:val="00F21692"/>
    <w:rsid w:val="00F21AE3"/>
    <w:rsid w:val="00F22C84"/>
    <w:rsid w:val="00F22E1D"/>
    <w:rsid w:val="00F24E5D"/>
    <w:rsid w:val="00F25525"/>
    <w:rsid w:val="00F2555F"/>
    <w:rsid w:val="00F25DBA"/>
    <w:rsid w:val="00F25F7A"/>
    <w:rsid w:val="00F27F94"/>
    <w:rsid w:val="00F30C6F"/>
    <w:rsid w:val="00F30D08"/>
    <w:rsid w:val="00F31BF4"/>
    <w:rsid w:val="00F322CD"/>
    <w:rsid w:val="00F329AF"/>
    <w:rsid w:val="00F33E77"/>
    <w:rsid w:val="00F34F75"/>
    <w:rsid w:val="00F351D7"/>
    <w:rsid w:val="00F35549"/>
    <w:rsid w:val="00F35BE5"/>
    <w:rsid w:val="00F35DC0"/>
    <w:rsid w:val="00F40380"/>
    <w:rsid w:val="00F4141F"/>
    <w:rsid w:val="00F41831"/>
    <w:rsid w:val="00F41947"/>
    <w:rsid w:val="00F420F1"/>
    <w:rsid w:val="00F437E8"/>
    <w:rsid w:val="00F43B41"/>
    <w:rsid w:val="00F43BE2"/>
    <w:rsid w:val="00F4478A"/>
    <w:rsid w:val="00F449F6"/>
    <w:rsid w:val="00F4516E"/>
    <w:rsid w:val="00F45E22"/>
    <w:rsid w:val="00F45E5D"/>
    <w:rsid w:val="00F46EA2"/>
    <w:rsid w:val="00F50312"/>
    <w:rsid w:val="00F509A6"/>
    <w:rsid w:val="00F5263F"/>
    <w:rsid w:val="00F53DEC"/>
    <w:rsid w:val="00F54750"/>
    <w:rsid w:val="00F55E3A"/>
    <w:rsid w:val="00F569F1"/>
    <w:rsid w:val="00F56A37"/>
    <w:rsid w:val="00F56B34"/>
    <w:rsid w:val="00F572F3"/>
    <w:rsid w:val="00F57EE4"/>
    <w:rsid w:val="00F61356"/>
    <w:rsid w:val="00F61573"/>
    <w:rsid w:val="00F61F40"/>
    <w:rsid w:val="00F62DF8"/>
    <w:rsid w:val="00F62F31"/>
    <w:rsid w:val="00F6328C"/>
    <w:rsid w:val="00F64847"/>
    <w:rsid w:val="00F64C31"/>
    <w:rsid w:val="00F65190"/>
    <w:rsid w:val="00F65B17"/>
    <w:rsid w:val="00F6645B"/>
    <w:rsid w:val="00F6723A"/>
    <w:rsid w:val="00F67495"/>
    <w:rsid w:val="00F67E9A"/>
    <w:rsid w:val="00F707D0"/>
    <w:rsid w:val="00F70BFC"/>
    <w:rsid w:val="00F70C6D"/>
    <w:rsid w:val="00F7274A"/>
    <w:rsid w:val="00F72B15"/>
    <w:rsid w:val="00F72B67"/>
    <w:rsid w:val="00F73370"/>
    <w:rsid w:val="00F73D96"/>
    <w:rsid w:val="00F73E39"/>
    <w:rsid w:val="00F74065"/>
    <w:rsid w:val="00F7411C"/>
    <w:rsid w:val="00F74ACE"/>
    <w:rsid w:val="00F750C1"/>
    <w:rsid w:val="00F80792"/>
    <w:rsid w:val="00F80B34"/>
    <w:rsid w:val="00F80E80"/>
    <w:rsid w:val="00F8106F"/>
    <w:rsid w:val="00F82035"/>
    <w:rsid w:val="00F8250A"/>
    <w:rsid w:val="00F82778"/>
    <w:rsid w:val="00F83324"/>
    <w:rsid w:val="00F8589F"/>
    <w:rsid w:val="00F87A31"/>
    <w:rsid w:val="00F9082B"/>
    <w:rsid w:val="00F90E6B"/>
    <w:rsid w:val="00F9257E"/>
    <w:rsid w:val="00F92CF3"/>
    <w:rsid w:val="00F94C2A"/>
    <w:rsid w:val="00F95DBA"/>
    <w:rsid w:val="00F95DDD"/>
    <w:rsid w:val="00F95F80"/>
    <w:rsid w:val="00F961EB"/>
    <w:rsid w:val="00F966F4"/>
    <w:rsid w:val="00F96DF4"/>
    <w:rsid w:val="00F96F3B"/>
    <w:rsid w:val="00F9771F"/>
    <w:rsid w:val="00F97B68"/>
    <w:rsid w:val="00FA020D"/>
    <w:rsid w:val="00FA04B2"/>
    <w:rsid w:val="00FA108F"/>
    <w:rsid w:val="00FA2FE3"/>
    <w:rsid w:val="00FA3041"/>
    <w:rsid w:val="00FA3894"/>
    <w:rsid w:val="00FA44FF"/>
    <w:rsid w:val="00FA4B55"/>
    <w:rsid w:val="00FA4F1C"/>
    <w:rsid w:val="00FA50FF"/>
    <w:rsid w:val="00FA5DEF"/>
    <w:rsid w:val="00FA7952"/>
    <w:rsid w:val="00FA7E5C"/>
    <w:rsid w:val="00FA7F94"/>
    <w:rsid w:val="00FB0C9F"/>
    <w:rsid w:val="00FB0FBA"/>
    <w:rsid w:val="00FB12D8"/>
    <w:rsid w:val="00FB19CC"/>
    <w:rsid w:val="00FB1B37"/>
    <w:rsid w:val="00FB27E0"/>
    <w:rsid w:val="00FB28BE"/>
    <w:rsid w:val="00FB38B3"/>
    <w:rsid w:val="00FB3F03"/>
    <w:rsid w:val="00FB4428"/>
    <w:rsid w:val="00FB4495"/>
    <w:rsid w:val="00FB5397"/>
    <w:rsid w:val="00FB546C"/>
    <w:rsid w:val="00FB5636"/>
    <w:rsid w:val="00FB593C"/>
    <w:rsid w:val="00FB657F"/>
    <w:rsid w:val="00FB6B94"/>
    <w:rsid w:val="00FB7F56"/>
    <w:rsid w:val="00FC00C5"/>
    <w:rsid w:val="00FC0EAF"/>
    <w:rsid w:val="00FC10A5"/>
    <w:rsid w:val="00FC2C80"/>
    <w:rsid w:val="00FC41A0"/>
    <w:rsid w:val="00FC68C1"/>
    <w:rsid w:val="00FC6ACC"/>
    <w:rsid w:val="00FC724F"/>
    <w:rsid w:val="00FD136C"/>
    <w:rsid w:val="00FD1416"/>
    <w:rsid w:val="00FD1D8D"/>
    <w:rsid w:val="00FD2030"/>
    <w:rsid w:val="00FD21DB"/>
    <w:rsid w:val="00FD2E48"/>
    <w:rsid w:val="00FD303D"/>
    <w:rsid w:val="00FD30FC"/>
    <w:rsid w:val="00FD3C3A"/>
    <w:rsid w:val="00FD4B39"/>
    <w:rsid w:val="00FD4E73"/>
    <w:rsid w:val="00FD632C"/>
    <w:rsid w:val="00FD72CC"/>
    <w:rsid w:val="00FD7405"/>
    <w:rsid w:val="00FE04BE"/>
    <w:rsid w:val="00FE14C8"/>
    <w:rsid w:val="00FE15A3"/>
    <w:rsid w:val="00FE179B"/>
    <w:rsid w:val="00FE2B56"/>
    <w:rsid w:val="00FE388E"/>
    <w:rsid w:val="00FE43D7"/>
    <w:rsid w:val="00FE5682"/>
    <w:rsid w:val="00FE579B"/>
    <w:rsid w:val="00FE6300"/>
    <w:rsid w:val="00FE6B42"/>
    <w:rsid w:val="00FE7443"/>
    <w:rsid w:val="00FE7534"/>
    <w:rsid w:val="00FF0CAE"/>
    <w:rsid w:val="00FF1CE8"/>
    <w:rsid w:val="00FF2AC7"/>
    <w:rsid w:val="00FF35E0"/>
    <w:rsid w:val="00FF3658"/>
    <w:rsid w:val="00FF5578"/>
    <w:rsid w:val="00FF5FC3"/>
    <w:rsid w:val="00FF6277"/>
    <w:rsid w:val="00FF65F3"/>
    <w:rsid w:val="00FF6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6645B"/>
    <w:rPr>
      <w:rFonts w:ascii="Comic Sans MS" w:hAnsi="Comic Sans MS"/>
      <w:szCs w:val="24"/>
    </w:rPr>
  </w:style>
  <w:style w:type="paragraph" w:styleId="Nadpis1">
    <w:name w:val="heading 1"/>
    <w:aliases w:val="Kapitola,V_Head1,Záhlaví 1,h1"/>
    <w:basedOn w:val="Normln"/>
    <w:next w:val="Normln"/>
    <w:link w:val="Nadpis1Char"/>
    <w:qFormat/>
    <w:rsid w:val="00DD6DC7"/>
    <w:pPr>
      <w:keepNext/>
      <w:numPr>
        <w:numId w:val="2"/>
      </w:numPr>
      <w:spacing w:after="120"/>
      <w:jc w:val="center"/>
      <w:outlineLvl w:val="0"/>
    </w:pPr>
    <w:rPr>
      <w:b/>
    </w:rPr>
  </w:style>
  <w:style w:type="paragraph" w:styleId="Nadpis2">
    <w:name w:val="heading 2"/>
    <w:aliases w:val="2,21,Podkapitola 1,Podkapitola 11,Podkapitola 12,Podkapitola 13,Podkapitola 14,Podkapitola 15,Podkapitola 111,Podkapitola 121,Podkapitola 131,Podkapitola 141,Podkapitola 16,Podkapitola 112,Podkapitola 122,Podkapitola 132,Podkapitola 142"/>
    <w:basedOn w:val="Normln"/>
    <w:next w:val="Normln"/>
    <w:link w:val="Nadpis2Char"/>
    <w:uiPriority w:val="99"/>
    <w:qFormat/>
    <w:rsid w:val="00DD6DC7"/>
    <w:pPr>
      <w:keepNext/>
      <w:spacing w:before="240" w:after="120"/>
      <w:jc w:val="center"/>
      <w:outlineLvl w:val="1"/>
    </w:pPr>
    <w:rPr>
      <w:b/>
      <w:szCs w:val="20"/>
      <w:u w:val="thick"/>
    </w:rPr>
  </w:style>
  <w:style w:type="paragraph" w:styleId="Nadpis3">
    <w:name w:val="heading 3"/>
    <w:aliases w:val="Odstavec,Podkapitola2,Podkapito,V_Head3,H3,Nadpis_3_úroveň,Záhlaví 3,V_Head31,V_Head32,ASAPHeading 3,Sub Paragraph,Podkapitola21,1.1.1,Podkapitola 2,Podkapitola 21,Podkapitola 22,Podkapitola 23,Podkapitola 24,Podkapitola 25,Podkapitola 211,h3,h"/>
    <w:basedOn w:val="Normln"/>
    <w:next w:val="Normln"/>
    <w:link w:val="Nadpis3Char"/>
    <w:qFormat/>
    <w:rsid w:val="00DD6DC7"/>
    <w:pPr>
      <w:keepNext/>
      <w:numPr>
        <w:ilvl w:val="2"/>
        <w:numId w:val="2"/>
      </w:numPr>
      <w:spacing w:before="120"/>
      <w:jc w:val="both"/>
      <w:outlineLvl w:val="2"/>
    </w:pPr>
    <w:rPr>
      <w:szCs w:val="20"/>
    </w:rPr>
  </w:style>
  <w:style w:type="paragraph" w:styleId="Nadpis4">
    <w:name w:val="heading 4"/>
    <w:basedOn w:val="Normln"/>
    <w:next w:val="Normln"/>
    <w:link w:val="Nadpis4Char"/>
    <w:qFormat/>
    <w:rsid w:val="00DD6DC7"/>
    <w:pPr>
      <w:keepNext/>
      <w:numPr>
        <w:ilvl w:val="3"/>
        <w:numId w:val="2"/>
      </w:numPr>
      <w:jc w:val="both"/>
      <w:outlineLvl w:val="3"/>
    </w:pPr>
    <w:rPr>
      <w:b/>
      <w:szCs w:val="20"/>
    </w:rPr>
  </w:style>
  <w:style w:type="paragraph" w:styleId="Nadpis5">
    <w:name w:val="heading 5"/>
    <w:basedOn w:val="Normln"/>
    <w:next w:val="Normln"/>
    <w:link w:val="Nadpis5Char"/>
    <w:qFormat/>
    <w:rsid w:val="00DD6DC7"/>
    <w:pPr>
      <w:keepNext/>
      <w:numPr>
        <w:ilvl w:val="4"/>
        <w:numId w:val="2"/>
      </w:numPr>
      <w:jc w:val="both"/>
      <w:outlineLvl w:val="4"/>
    </w:pPr>
    <w:rPr>
      <w:b/>
      <w:szCs w:val="20"/>
    </w:rPr>
  </w:style>
  <w:style w:type="paragraph" w:styleId="Nadpis6">
    <w:name w:val="heading 6"/>
    <w:basedOn w:val="Normln"/>
    <w:next w:val="Normln"/>
    <w:link w:val="Nadpis6Char"/>
    <w:qFormat/>
    <w:rsid w:val="00DD6DC7"/>
    <w:pPr>
      <w:numPr>
        <w:ilvl w:val="5"/>
        <w:numId w:val="2"/>
      </w:numPr>
      <w:spacing w:before="240" w:after="60"/>
      <w:jc w:val="both"/>
      <w:outlineLvl w:val="5"/>
    </w:pPr>
    <w:rPr>
      <w:rFonts w:ascii="Arial" w:hAnsi="Arial"/>
      <w:i/>
      <w:szCs w:val="20"/>
    </w:rPr>
  </w:style>
  <w:style w:type="paragraph" w:styleId="Nadpis7">
    <w:name w:val="heading 7"/>
    <w:basedOn w:val="Normln"/>
    <w:next w:val="Normln"/>
    <w:link w:val="Nadpis7Char"/>
    <w:qFormat/>
    <w:rsid w:val="00DD6DC7"/>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DD6DC7"/>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DD6DC7"/>
    <w:pPr>
      <w:numPr>
        <w:ilvl w:val="8"/>
        <w:numId w:val="2"/>
      </w:numPr>
      <w:spacing w:before="240" w:after="60"/>
      <w:jc w:val="both"/>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h1 Char"/>
    <w:basedOn w:val="Standardnpsmoodstavce"/>
    <w:link w:val="Nadpis1"/>
    <w:locked/>
    <w:rsid w:val="00252EE1"/>
    <w:rPr>
      <w:rFonts w:ascii="Comic Sans MS" w:hAnsi="Comic Sans MS"/>
      <w:b/>
      <w:szCs w:val="24"/>
    </w:rPr>
  </w:style>
  <w:style w:type="character" w:customStyle="1" w:styleId="Nadpis2Char">
    <w:name w:val="Nadpis 2 Char"/>
    <w:aliases w:val="2 Char,21 Char,Podkapitola 1 Char,Podkapitola 11 Char,Podkapitola 12 Char,Podkapitola 13 Char,Podkapitola 14 Char,Podkapitola 15 Char,Podkapitola 111 Char,Podkapitola 121 Char,Podkapitola 131 Char,Podkapitola 141 Char,Podkapitola 16 Char"/>
    <w:basedOn w:val="Standardnpsmoodstavce"/>
    <w:link w:val="Nadpis2"/>
    <w:uiPriority w:val="99"/>
    <w:semiHidden/>
    <w:locked/>
    <w:rsid w:val="004A1A78"/>
    <w:rPr>
      <w:rFonts w:ascii="Cambria" w:hAnsi="Cambria" w:cs="Times New Roman"/>
      <w:b/>
      <w:bCs/>
      <w:i/>
      <w:iCs/>
      <w:sz w:val="28"/>
      <w:szCs w:val="28"/>
    </w:rPr>
  </w:style>
  <w:style w:type="character" w:customStyle="1" w:styleId="Heading3Char">
    <w:name w:val="Heading 3 Char"/>
    <w:aliases w:val="Odstavec Char,Podkapitola2 Char,Podkapito Char,V_Head3 Char,H3 Char,Nadpis_3_úroveň Char,Záhlaví 3 Char,V_Head31 Char,V_Head32 Char,ASAPHeading 3 Char,Sub Paragraph Char,Podkapitola21 Char,1.1.1 Char,Podkapitola 2 Char,Podkapitola 21 Char"/>
    <w:basedOn w:val="Standardnpsmoodstavce"/>
    <w:uiPriority w:val="9"/>
    <w:semiHidden/>
    <w:rsid w:val="003D6864"/>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locked/>
    <w:rsid w:val="004A1A78"/>
    <w:rPr>
      <w:rFonts w:ascii="Comic Sans MS" w:hAnsi="Comic Sans MS"/>
      <w:b/>
      <w:szCs w:val="20"/>
    </w:rPr>
  </w:style>
  <w:style w:type="character" w:customStyle="1" w:styleId="Nadpis5Char">
    <w:name w:val="Nadpis 5 Char"/>
    <w:basedOn w:val="Standardnpsmoodstavce"/>
    <w:link w:val="Nadpis5"/>
    <w:locked/>
    <w:rsid w:val="004A1A78"/>
    <w:rPr>
      <w:rFonts w:ascii="Comic Sans MS" w:hAnsi="Comic Sans MS"/>
      <w:b/>
      <w:szCs w:val="20"/>
    </w:rPr>
  </w:style>
  <w:style w:type="character" w:customStyle="1" w:styleId="Nadpis6Char">
    <w:name w:val="Nadpis 6 Char"/>
    <w:basedOn w:val="Standardnpsmoodstavce"/>
    <w:link w:val="Nadpis6"/>
    <w:locked/>
    <w:rsid w:val="004A1A78"/>
    <w:rPr>
      <w:rFonts w:ascii="Arial" w:hAnsi="Arial"/>
      <w:i/>
      <w:szCs w:val="20"/>
    </w:rPr>
  </w:style>
  <w:style w:type="character" w:customStyle="1" w:styleId="Nadpis7Char">
    <w:name w:val="Nadpis 7 Char"/>
    <w:basedOn w:val="Standardnpsmoodstavce"/>
    <w:link w:val="Nadpis7"/>
    <w:locked/>
    <w:rsid w:val="004A1A78"/>
    <w:rPr>
      <w:rFonts w:ascii="Arial" w:hAnsi="Arial"/>
      <w:szCs w:val="20"/>
    </w:rPr>
  </w:style>
  <w:style w:type="character" w:customStyle="1" w:styleId="Nadpis8Char">
    <w:name w:val="Nadpis 8 Char"/>
    <w:basedOn w:val="Standardnpsmoodstavce"/>
    <w:link w:val="Nadpis8"/>
    <w:locked/>
    <w:rsid w:val="004A1A78"/>
    <w:rPr>
      <w:rFonts w:ascii="Arial" w:hAnsi="Arial"/>
      <w:i/>
      <w:szCs w:val="20"/>
    </w:rPr>
  </w:style>
  <w:style w:type="character" w:customStyle="1" w:styleId="Nadpis9Char">
    <w:name w:val="Nadpis 9 Char"/>
    <w:basedOn w:val="Standardnpsmoodstavce"/>
    <w:link w:val="Nadpis9"/>
    <w:locked/>
    <w:rsid w:val="004A1A78"/>
    <w:rPr>
      <w:rFonts w:ascii="Arial" w:hAnsi="Arial"/>
      <w:i/>
      <w:sz w:val="18"/>
      <w:szCs w:val="20"/>
    </w:rPr>
  </w:style>
  <w:style w:type="character" w:customStyle="1" w:styleId="Heading3Char4">
    <w:name w:val="Heading 3 Char4"/>
    <w:aliases w:val="Odstavec Char4,Podkapitola2 Char4,Podkapito Char4,V_Head3 Char4,H3 Char4,Nadpis_3_úroveň Char4,Záhlaví 3 Char4,V_Head31 Char4,V_Head32 Char4,ASAPHeading 3 Char4,Sub Paragraph Char4,Podkapitola21 Char4,1.1.1 Char4,Podkapitola 2 Char4"/>
    <w:basedOn w:val="Standardnpsmoodstavce"/>
    <w:uiPriority w:val="99"/>
    <w:semiHidden/>
    <w:locked/>
    <w:rsid w:val="00A76428"/>
    <w:rPr>
      <w:rFonts w:ascii="Cambria" w:hAnsi="Cambria" w:cs="Times New Roman"/>
      <w:b/>
      <w:bCs/>
      <w:sz w:val="26"/>
      <w:szCs w:val="26"/>
    </w:rPr>
  </w:style>
  <w:style w:type="paragraph" w:styleId="Textbubliny">
    <w:name w:val="Balloon Text"/>
    <w:basedOn w:val="Normln"/>
    <w:link w:val="TextbublinyChar"/>
    <w:uiPriority w:val="99"/>
    <w:semiHidden/>
    <w:rsid w:val="00DD6DC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A1A78"/>
    <w:rPr>
      <w:rFonts w:cs="Times New Roman"/>
      <w:sz w:val="2"/>
    </w:rPr>
  </w:style>
  <w:style w:type="character" w:customStyle="1" w:styleId="Heading3Char3">
    <w:name w:val="Heading 3 Char3"/>
    <w:aliases w:val="Odstavec Char3,Podkapitola2 Char3,Podkapito Char3,V_Head3 Char3,H3 Char3,Nadpis_3_úroveň Char3,Záhlaví 3 Char3,V_Head31 Char3,V_Head32 Char3,ASAPHeading 3 Char3,Sub Paragraph Char3,Podkapitola21 Char3,1.1.1 Char3,Podkapitola 2 Char3"/>
    <w:basedOn w:val="Standardnpsmoodstavce"/>
    <w:uiPriority w:val="99"/>
    <w:semiHidden/>
    <w:locked/>
    <w:rsid w:val="008B5B00"/>
    <w:rPr>
      <w:rFonts w:ascii="Cambria" w:hAnsi="Cambria" w:cs="Times New Roman"/>
      <w:b/>
      <w:bCs/>
      <w:sz w:val="26"/>
      <w:szCs w:val="26"/>
    </w:rPr>
  </w:style>
  <w:style w:type="character" w:customStyle="1" w:styleId="Heading3Char2">
    <w:name w:val="Heading 3 Char2"/>
    <w:aliases w:val="Odstavec Char2,Podkapitola2 Char2,Podkapito Char2,V_Head3 Char2,H3 Char2,Nadpis_3_úroveň Char2,Záhlaví 3 Char2,V_Head31 Char2,V_Head32 Char2,ASAPHeading 3 Char2,Sub Paragraph Char2,Podkapitola21 Char2,1.1.1 Char2,Podkapitola 2 Char2"/>
    <w:basedOn w:val="Standardnpsmoodstavce"/>
    <w:uiPriority w:val="99"/>
    <w:semiHidden/>
    <w:locked/>
    <w:rsid w:val="00F22C84"/>
    <w:rPr>
      <w:rFonts w:ascii="Cambria" w:hAnsi="Cambria" w:cs="Times New Roman"/>
      <w:b/>
      <w:bCs/>
      <w:sz w:val="26"/>
      <w:szCs w:val="26"/>
    </w:rPr>
  </w:style>
  <w:style w:type="character" w:customStyle="1" w:styleId="Nadpis3Char">
    <w:name w:val="Nadpis 3 Char"/>
    <w:aliases w:val="Odstavec Char1,Podkapitola2 Char1,Podkapito Char1,V_Head3 Char1,H3 Char1,Nadpis_3_úroveň Char1,Záhlaví 3 Char1,V_Head31 Char1,V_Head32 Char1,ASAPHeading 3 Char1,Sub Paragraph Char1,Podkapitola21 Char1,1.1.1 Char1,Podkapitola 2 Char1,h Char"/>
    <w:basedOn w:val="Standardnpsmoodstavce"/>
    <w:link w:val="Nadpis3"/>
    <w:locked/>
    <w:rsid w:val="004A1A78"/>
    <w:rPr>
      <w:rFonts w:ascii="Comic Sans MS" w:hAnsi="Comic Sans MS"/>
      <w:szCs w:val="20"/>
    </w:rPr>
  </w:style>
  <w:style w:type="paragraph" w:styleId="Zkladntext">
    <w:name w:val="Body Text"/>
    <w:aliases w:val="subtitle2,body text,bod,b"/>
    <w:basedOn w:val="Normln"/>
    <w:link w:val="ZkladntextChar"/>
    <w:uiPriority w:val="99"/>
    <w:rsid w:val="00DD6DC7"/>
    <w:pPr>
      <w:spacing w:after="120"/>
      <w:jc w:val="both"/>
    </w:pPr>
    <w:rPr>
      <w:szCs w:val="20"/>
    </w:rPr>
  </w:style>
  <w:style w:type="character" w:customStyle="1" w:styleId="ZkladntextChar">
    <w:name w:val="Základní text Char"/>
    <w:aliases w:val="subtitle2 Char,body text Char,bod Char,b Char"/>
    <w:basedOn w:val="Standardnpsmoodstavce"/>
    <w:link w:val="Zkladntext"/>
    <w:uiPriority w:val="99"/>
    <w:semiHidden/>
    <w:locked/>
    <w:rsid w:val="004A1A78"/>
    <w:rPr>
      <w:rFonts w:ascii="Comic Sans MS" w:hAnsi="Comic Sans MS" w:cs="Times New Roman"/>
      <w:sz w:val="24"/>
      <w:szCs w:val="24"/>
    </w:rPr>
  </w:style>
  <w:style w:type="paragraph" w:styleId="Nzev">
    <w:name w:val="Title"/>
    <w:basedOn w:val="Normln"/>
    <w:link w:val="NzevChar"/>
    <w:uiPriority w:val="99"/>
    <w:qFormat/>
    <w:rsid w:val="00DD6DC7"/>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4A1A78"/>
    <w:rPr>
      <w:rFonts w:ascii="Cambria" w:hAnsi="Cambria" w:cs="Times New Roman"/>
      <w:b/>
      <w:bCs/>
      <w:kern w:val="28"/>
      <w:sz w:val="32"/>
      <w:szCs w:val="32"/>
    </w:rPr>
  </w:style>
  <w:style w:type="paragraph" w:customStyle="1" w:styleId="Zkladntextsubtitle2bodytext">
    <w:name w:val="Základní text.subtitle2.body text"/>
    <w:basedOn w:val="Normln"/>
    <w:uiPriority w:val="99"/>
    <w:rsid w:val="00DD6DC7"/>
    <w:pPr>
      <w:spacing w:after="113"/>
    </w:pPr>
    <w:rPr>
      <w:rFonts w:ascii="Arial" w:hAnsi="Arial"/>
      <w:color w:val="000000"/>
      <w:szCs w:val="20"/>
    </w:rPr>
  </w:style>
  <w:style w:type="paragraph" w:styleId="Zhlav">
    <w:name w:val="header"/>
    <w:basedOn w:val="Normln"/>
    <w:link w:val="ZhlavChar"/>
    <w:uiPriority w:val="99"/>
    <w:rsid w:val="00DD6DC7"/>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sid w:val="004A1A78"/>
    <w:rPr>
      <w:rFonts w:ascii="Comic Sans MS" w:hAnsi="Comic Sans MS" w:cs="Times New Roman"/>
      <w:sz w:val="24"/>
      <w:szCs w:val="24"/>
    </w:rPr>
  </w:style>
  <w:style w:type="character" w:styleId="slostrnky">
    <w:name w:val="page number"/>
    <w:basedOn w:val="Standardnpsmoodstavce"/>
    <w:uiPriority w:val="99"/>
    <w:rsid w:val="00DD6DC7"/>
    <w:rPr>
      <w:rFonts w:cs="Times New Roman"/>
    </w:rPr>
  </w:style>
  <w:style w:type="paragraph" w:styleId="Zpat">
    <w:name w:val="footer"/>
    <w:basedOn w:val="Normln"/>
    <w:link w:val="ZpatChar"/>
    <w:uiPriority w:val="99"/>
    <w:rsid w:val="00DD6DC7"/>
    <w:pPr>
      <w:tabs>
        <w:tab w:val="center" w:pos="4536"/>
        <w:tab w:val="right" w:pos="9072"/>
      </w:tabs>
    </w:pPr>
    <w:rPr>
      <w:sz w:val="20"/>
      <w:szCs w:val="20"/>
    </w:rPr>
  </w:style>
  <w:style w:type="character" w:customStyle="1" w:styleId="ZpatChar">
    <w:name w:val="Zápatí Char"/>
    <w:basedOn w:val="Standardnpsmoodstavce"/>
    <w:link w:val="Zpat"/>
    <w:uiPriority w:val="99"/>
    <w:locked/>
    <w:rsid w:val="004A1A78"/>
    <w:rPr>
      <w:rFonts w:ascii="Comic Sans MS" w:hAnsi="Comic Sans MS" w:cs="Times New Roman"/>
      <w:sz w:val="24"/>
      <w:szCs w:val="24"/>
    </w:rPr>
  </w:style>
  <w:style w:type="paragraph" w:customStyle="1" w:styleId="Odsatevc2">
    <w:name w:val="Odsatevc  2"/>
    <w:basedOn w:val="Normln"/>
    <w:uiPriority w:val="99"/>
    <w:rsid w:val="00DD6DC7"/>
    <w:pPr>
      <w:ind w:left="851"/>
      <w:jc w:val="both"/>
    </w:pPr>
    <w:rPr>
      <w:sz w:val="20"/>
      <w:szCs w:val="20"/>
    </w:rPr>
  </w:style>
  <w:style w:type="paragraph" w:styleId="Zkladntextodsazen">
    <w:name w:val="Body Text Indent"/>
    <w:basedOn w:val="Normln"/>
    <w:link w:val="ZkladntextodsazenChar"/>
    <w:uiPriority w:val="99"/>
    <w:rsid w:val="00DD6DC7"/>
    <w:pPr>
      <w:spacing w:after="120"/>
      <w:ind w:left="283"/>
      <w:jc w:val="both"/>
    </w:pPr>
    <w:rPr>
      <w:szCs w:val="20"/>
    </w:rPr>
  </w:style>
  <w:style w:type="character" w:customStyle="1" w:styleId="ZkladntextodsazenChar">
    <w:name w:val="Základní text odsazený Char"/>
    <w:basedOn w:val="Standardnpsmoodstavce"/>
    <w:link w:val="Zkladntextodsazen"/>
    <w:uiPriority w:val="99"/>
    <w:semiHidden/>
    <w:locked/>
    <w:rsid w:val="004A1A78"/>
    <w:rPr>
      <w:rFonts w:ascii="Comic Sans MS" w:hAnsi="Comic Sans MS" w:cs="Times New Roman"/>
      <w:sz w:val="24"/>
      <w:szCs w:val="24"/>
    </w:rPr>
  </w:style>
  <w:style w:type="paragraph" w:styleId="Seznamsodrkami3">
    <w:name w:val="List Bullet 3"/>
    <w:basedOn w:val="Normln"/>
    <w:autoRedefine/>
    <w:uiPriority w:val="99"/>
    <w:rsid w:val="00DD6DC7"/>
    <w:pPr>
      <w:ind w:left="849" w:hanging="283"/>
      <w:jc w:val="both"/>
    </w:pPr>
    <w:rPr>
      <w:szCs w:val="20"/>
    </w:rPr>
  </w:style>
  <w:style w:type="paragraph" w:customStyle="1" w:styleId="clanek2">
    <w:name w:val="clanek2"/>
    <w:basedOn w:val="Normln"/>
    <w:next w:val="Normln"/>
    <w:uiPriority w:val="99"/>
    <w:rsid w:val="00DD6DC7"/>
    <w:pPr>
      <w:jc w:val="center"/>
    </w:pPr>
    <w:rPr>
      <w:sz w:val="28"/>
      <w:szCs w:val="20"/>
    </w:rPr>
  </w:style>
  <w:style w:type="paragraph" w:styleId="Pokraovnseznamu">
    <w:name w:val="List Continue"/>
    <w:basedOn w:val="Normln"/>
    <w:uiPriority w:val="99"/>
    <w:rsid w:val="00DD6DC7"/>
    <w:pPr>
      <w:spacing w:after="120"/>
      <w:ind w:left="283"/>
      <w:jc w:val="both"/>
    </w:pPr>
    <w:rPr>
      <w:szCs w:val="20"/>
    </w:rPr>
  </w:style>
  <w:style w:type="paragraph" w:styleId="Seznam2">
    <w:name w:val="List 2"/>
    <w:basedOn w:val="Normln"/>
    <w:uiPriority w:val="99"/>
    <w:rsid w:val="00DD6DC7"/>
    <w:pPr>
      <w:ind w:left="566" w:hanging="283"/>
      <w:jc w:val="both"/>
    </w:pPr>
    <w:rPr>
      <w:szCs w:val="20"/>
    </w:rPr>
  </w:style>
  <w:style w:type="paragraph" w:styleId="Seznam">
    <w:name w:val="List"/>
    <w:basedOn w:val="Normln"/>
    <w:uiPriority w:val="99"/>
    <w:rsid w:val="00DD6DC7"/>
    <w:pPr>
      <w:ind w:left="283" w:hanging="283"/>
    </w:pPr>
    <w:rPr>
      <w:sz w:val="20"/>
      <w:szCs w:val="20"/>
    </w:rPr>
  </w:style>
  <w:style w:type="paragraph" w:styleId="Podtitul">
    <w:name w:val="Subtitle"/>
    <w:basedOn w:val="Normln"/>
    <w:link w:val="PodtitulChar"/>
    <w:uiPriority w:val="99"/>
    <w:qFormat/>
    <w:rsid w:val="00DD6DC7"/>
    <w:pPr>
      <w:spacing w:after="60"/>
      <w:jc w:val="center"/>
    </w:pPr>
    <w:rPr>
      <w:rFonts w:ascii="Arial" w:hAnsi="Arial"/>
      <w:szCs w:val="20"/>
    </w:rPr>
  </w:style>
  <w:style w:type="character" w:customStyle="1" w:styleId="PodtitulChar">
    <w:name w:val="Podtitul Char"/>
    <w:basedOn w:val="Standardnpsmoodstavce"/>
    <w:link w:val="Podtitul"/>
    <w:uiPriority w:val="99"/>
    <w:locked/>
    <w:rsid w:val="004A1A78"/>
    <w:rPr>
      <w:rFonts w:ascii="Cambria" w:hAnsi="Cambria" w:cs="Times New Roman"/>
      <w:sz w:val="24"/>
      <w:szCs w:val="24"/>
    </w:rPr>
  </w:style>
  <w:style w:type="paragraph" w:styleId="Zkladntextodsazen2">
    <w:name w:val="Body Text Indent 2"/>
    <w:basedOn w:val="Normln"/>
    <w:link w:val="Zkladntextodsazen2Char"/>
    <w:uiPriority w:val="99"/>
    <w:rsid w:val="00DD6DC7"/>
    <w:pPr>
      <w:ind w:left="5670"/>
    </w:pPr>
    <w:rPr>
      <w:szCs w:val="20"/>
    </w:rPr>
  </w:style>
  <w:style w:type="character" w:customStyle="1" w:styleId="Zkladntextodsazen2Char">
    <w:name w:val="Základní text odsazený 2 Char"/>
    <w:basedOn w:val="Standardnpsmoodstavce"/>
    <w:link w:val="Zkladntextodsazen2"/>
    <w:uiPriority w:val="99"/>
    <w:semiHidden/>
    <w:locked/>
    <w:rsid w:val="004A1A78"/>
    <w:rPr>
      <w:rFonts w:ascii="Comic Sans MS" w:hAnsi="Comic Sans MS" w:cs="Times New Roman"/>
      <w:sz w:val="24"/>
      <w:szCs w:val="24"/>
    </w:rPr>
  </w:style>
  <w:style w:type="paragraph" w:styleId="Zkladntext2">
    <w:name w:val="Body Text 2"/>
    <w:basedOn w:val="Normln"/>
    <w:link w:val="Zkladntext2Char"/>
    <w:uiPriority w:val="99"/>
    <w:rsid w:val="00DD6DC7"/>
    <w:pPr>
      <w:spacing w:after="120"/>
      <w:jc w:val="both"/>
    </w:pPr>
    <w:rPr>
      <w:szCs w:val="20"/>
    </w:rPr>
  </w:style>
  <w:style w:type="character" w:customStyle="1" w:styleId="Zkladntext2Char">
    <w:name w:val="Základní text 2 Char"/>
    <w:basedOn w:val="Standardnpsmoodstavce"/>
    <w:link w:val="Zkladntext2"/>
    <w:uiPriority w:val="99"/>
    <w:locked/>
    <w:rsid w:val="004A1A78"/>
    <w:rPr>
      <w:rFonts w:ascii="Comic Sans MS" w:hAnsi="Comic Sans MS" w:cs="Times New Roman"/>
      <w:sz w:val="24"/>
      <w:szCs w:val="24"/>
    </w:rPr>
  </w:style>
  <w:style w:type="paragraph" w:styleId="Pokraovnseznamu5">
    <w:name w:val="List Continue 5"/>
    <w:basedOn w:val="Normln"/>
    <w:uiPriority w:val="99"/>
    <w:rsid w:val="00DD6DC7"/>
    <w:pPr>
      <w:spacing w:after="120"/>
      <w:ind w:left="283"/>
      <w:jc w:val="both"/>
    </w:pPr>
    <w:rPr>
      <w:szCs w:val="20"/>
    </w:rPr>
  </w:style>
  <w:style w:type="paragraph" w:styleId="Zkladntext3">
    <w:name w:val="Body Text 3"/>
    <w:basedOn w:val="Normln"/>
    <w:link w:val="Zkladntext3Char"/>
    <w:uiPriority w:val="99"/>
    <w:rsid w:val="00DD6DC7"/>
    <w:rPr>
      <w:szCs w:val="20"/>
    </w:rPr>
  </w:style>
  <w:style w:type="character" w:customStyle="1" w:styleId="Zkladntext3Char">
    <w:name w:val="Základní text 3 Char"/>
    <w:basedOn w:val="Standardnpsmoodstavce"/>
    <w:link w:val="Zkladntext3"/>
    <w:uiPriority w:val="99"/>
    <w:locked/>
    <w:rsid w:val="007A7A86"/>
    <w:rPr>
      <w:rFonts w:ascii="Comic Sans MS" w:hAnsi="Comic Sans MS" w:cs="Times New Roman"/>
      <w:sz w:val="22"/>
      <w:lang w:val="cs-CZ" w:eastAsia="cs-CZ" w:bidi="ar-SA"/>
    </w:rPr>
  </w:style>
  <w:style w:type="paragraph" w:styleId="Zkladntextodsazen3">
    <w:name w:val="Body Text Indent 3"/>
    <w:basedOn w:val="Normln"/>
    <w:link w:val="Zkladntextodsazen3Char"/>
    <w:uiPriority w:val="99"/>
    <w:rsid w:val="00DD6DC7"/>
    <w:pPr>
      <w:ind w:left="283" w:hanging="283"/>
      <w:jc w:val="both"/>
    </w:pPr>
    <w:rPr>
      <w:szCs w:val="20"/>
    </w:rPr>
  </w:style>
  <w:style w:type="character" w:customStyle="1" w:styleId="Zkladntextodsazen3Char">
    <w:name w:val="Základní text odsazený 3 Char"/>
    <w:basedOn w:val="Standardnpsmoodstavce"/>
    <w:link w:val="Zkladntextodsazen3"/>
    <w:uiPriority w:val="99"/>
    <w:semiHidden/>
    <w:locked/>
    <w:rsid w:val="004A1A78"/>
    <w:rPr>
      <w:rFonts w:ascii="Comic Sans MS" w:hAnsi="Comic Sans MS" w:cs="Times New Roman"/>
      <w:sz w:val="16"/>
      <w:szCs w:val="16"/>
    </w:rPr>
  </w:style>
  <w:style w:type="paragraph" w:customStyle="1" w:styleId="BlockQuotation">
    <w:name w:val="Block Quotation"/>
    <w:basedOn w:val="Normln"/>
    <w:uiPriority w:val="99"/>
    <w:rsid w:val="00DD6DC7"/>
    <w:pPr>
      <w:widowControl w:val="0"/>
      <w:tabs>
        <w:tab w:val="center" w:pos="-142"/>
        <w:tab w:val="left" w:pos="0"/>
      </w:tabs>
      <w:ind w:left="1418" w:right="113" w:hanging="567"/>
      <w:jc w:val="both"/>
    </w:pPr>
    <w:rPr>
      <w:szCs w:val="20"/>
    </w:rPr>
  </w:style>
  <w:style w:type="paragraph" w:styleId="Textpoznpodarou">
    <w:name w:val="footnote text"/>
    <w:basedOn w:val="Normln"/>
    <w:link w:val="TextpoznpodarouChar"/>
    <w:uiPriority w:val="99"/>
    <w:semiHidden/>
    <w:rsid w:val="00DD6DC7"/>
    <w:rPr>
      <w:sz w:val="20"/>
      <w:szCs w:val="20"/>
    </w:rPr>
  </w:style>
  <w:style w:type="character" w:customStyle="1" w:styleId="TextpoznpodarouChar">
    <w:name w:val="Text pozn. pod čarou Char"/>
    <w:basedOn w:val="Standardnpsmoodstavce"/>
    <w:link w:val="Textpoznpodarou"/>
    <w:uiPriority w:val="99"/>
    <w:semiHidden/>
    <w:locked/>
    <w:rsid w:val="004A1A78"/>
    <w:rPr>
      <w:rFonts w:ascii="Comic Sans MS" w:hAnsi="Comic Sans MS" w:cs="Times New Roman"/>
      <w:sz w:val="20"/>
      <w:szCs w:val="20"/>
    </w:rPr>
  </w:style>
  <w:style w:type="character" w:styleId="Znakapoznpodarou">
    <w:name w:val="footnote reference"/>
    <w:basedOn w:val="Standardnpsmoodstavce"/>
    <w:uiPriority w:val="99"/>
    <w:semiHidden/>
    <w:rsid w:val="00DD6DC7"/>
    <w:rPr>
      <w:rFonts w:cs="Times New Roman"/>
      <w:vertAlign w:val="superscript"/>
    </w:rPr>
  </w:style>
  <w:style w:type="paragraph" w:styleId="Hlavikaobsahu">
    <w:name w:val="toa heading"/>
    <w:basedOn w:val="Normln"/>
    <w:next w:val="Normln"/>
    <w:uiPriority w:val="99"/>
    <w:semiHidden/>
    <w:rsid w:val="00DD6DC7"/>
    <w:pPr>
      <w:widowControl w:val="0"/>
      <w:tabs>
        <w:tab w:val="left" w:pos="9000"/>
        <w:tab w:val="right" w:pos="9360"/>
      </w:tabs>
      <w:suppressAutoHyphens/>
    </w:pPr>
    <w:rPr>
      <w:rFonts w:ascii="CG Times" w:hAnsi="CG Times"/>
      <w:szCs w:val="20"/>
      <w:lang w:val="en-US"/>
    </w:rPr>
  </w:style>
  <w:style w:type="character" w:styleId="Hypertextovodkaz">
    <w:name w:val="Hyperlink"/>
    <w:basedOn w:val="Standardnpsmoodstavce"/>
    <w:uiPriority w:val="99"/>
    <w:rsid w:val="00DD6DC7"/>
    <w:rPr>
      <w:rFonts w:cs="Times New Roman"/>
      <w:color w:val="0000FF"/>
      <w:u w:val="single"/>
    </w:rPr>
  </w:style>
  <w:style w:type="paragraph" w:customStyle="1" w:styleId="Nadpis2h2l2">
    <w:name w:val="Nadpis 2.h2.l2"/>
    <w:next w:val="Normln"/>
    <w:uiPriority w:val="99"/>
    <w:rsid w:val="00DD6DC7"/>
    <w:pPr>
      <w:keepLines/>
      <w:tabs>
        <w:tab w:val="left" w:pos="1247"/>
      </w:tabs>
      <w:spacing w:before="240" w:line="240" w:lineRule="atLeast"/>
      <w:ind w:left="1247" w:hanging="1247"/>
    </w:pPr>
    <w:rPr>
      <w:rFonts w:ascii="Arial" w:hAnsi="Arial"/>
      <w:sz w:val="20"/>
      <w:szCs w:val="20"/>
      <w:lang w:val="en-GB"/>
    </w:rPr>
  </w:style>
  <w:style w:type="paragraph" w:customStyle="1" w:styleId="numeriert">
    <w:name w:val="numeriert"/>
    <w:basedOn w:val="Normln"/>
    <w:uiPriority w:val="99"/>
    <w:rsid w:val="00DD6DC7"/>
    <w:pPr>
      <w:tabs>
        <w:tab w:val="left" w:pos="1644"/>
        <w:tab w:val="left" w:pos="1701"/>
        <w:tab w:val="left" w:pos="4820"/>
      </w:tabs>
      <w:spacing w:before="120" w:line="240" w:lineRule="atLeast"/>
      <w:ind w:left="1644" w:hanging="397"/>
      <w:jc w:val="both"/>
    </w:pPr>
    <w:rPr>
      <w:rFonts w:ascii="Arial" w:hAnsi="Arial"/>
      <w:sz w:val="20"/>
      <w:szCs w:val="20"/>
      <w:lang w:val="en-US"/>
    </w:rPr>
  </w:style>
  <w:style w:type="character" w:styleId="Siln">
    <w:name w:val="Strong"/>
    <w:basedOn w:val="Standardnpsmoodstavce"/>
    <w:uiPriority w:val="99"/>
    <w:qFormat/>
    <w:rsid w:val="00DD6DC7"/>
    <w:rPr>
      <w:rFonts w:cs="Times New Roman"/>
      <w:b/>
      <w:bCs/>
    </w:rPr>
  </w:style>
  <w:style w:type="character" w:styleId="Sledovanodkaz">
    <w:name w:val="FollowedHyperlink"/>
    <w:basedOn w:val="Standardnpsmoodstavce"/>
    <w:uiPriority w:val="99"/>
    <w:rsid w:val="00DD6DC7"/>
    <w:rPr>
      <w:rFonts w:cs="Times New Roman"/>
      <w:color w:val="800080"/>
      <w:u w:val="single"/>
    </w:rPr>
  </w:style>
  <w:style w:type="paragraph" w:customStyle="1" w:styleId="TitleBar">
    <w:name w:val="Title Bar"/>
    <w:basedOn w:val="Normln"/>
    <w:uiPriority w:val="99"/>
    <w:rsid w:val="00DD6DC7"/>
    <w:pPr>
      <w:keepNext/>
      <w:pageBreakBefore/>
      <w:shd w:val="solid" w:color="auto" w:fill="auto"/>
      <w:spacing w:before="840"/>
      <w:ind w:left="709" w:right="720" w:firstLine="1809"/>
    </w:pPr>
    <w:rPr>
      <w:rFonts w:ascii="Times New Roman" w:hAnsi="Times New Roman"/>
      <w:b/>
      <w:i/>
      <w:sz w:val="16"/>
      <w:szCs w:val="20"/>
    </w:rPr>
  </w:style>
  <w:style w:type="paragraph" w:customStyle="1" w:styleId="Smlouvaheading">
    <w:name w:val="Smlouva heading"/>
    <w:uiPriority w:val="99"/>
    <w:rsid w:val="00DD6DC7"/>
    <w:pPr>
      <w:spacing w:line="240" w:lineRule="atLeast"/>
      <w:jc w:val="center"/>
    </w:pPr>
    <w:rPr>
      <w:b/>
      <w:sz w:val="20"/>
      <w:szCs w:val="20"/>
      <w:lang w:val="en-US" w:eastAsia="en-US"/>
    </w:rPr>
  </w:style>
  <w:style w:type="character" w:styleId="Odkaznakoment">
    <w:name w:val="annotation reference"/>
    <w:basedOn w:val="Standardnpsmoodstavce"/>
    <w:uiPriority w:val="99"/>
    <w:semiHidden/>
    <w:rsid w:val="00DD6DC7"/>
    <w:rPr>
      <w:rFonts w:cs="Times New Roman"/>
      <w:sz w:val="16"/>
      <w:szCs w:val="16"/>
    </w:rPr>
  </w:style>
  <w:style w:type="paragraph" w:styleId="Textkomente">
    <w:name w:val="annotation text"/>
    <w:basedOn w:val="Normln"/>
    <w:link w:val="TextkomenteChar"/>
    <w:uiPriority w:val="99"/>
    <w:semiHidden/>
    <w:rsid w:val="00DD6DC7"/>
    <w:rPr>
      <w:sz w:val="20"/>
      <w:szCs w:val="20"/>
    </w:rPr>
  </w:style>
  <w:style w:type="character" w:customStyle="1" w:styleId="TextkomenteChar">
    <w:name w:val="Text komentáře Char"/>
    <w:basedOn w:val="Standardnpsmoodstavce"/>
    <w:link w:val="Textkomente"/>
    <w:uiPriority w:val="99"/>
    <w:semiHidden/>
    <w:locked/>
    <w:rsid w:val="004A1A78"/>
    <w:rPr>
      <w:rFonts w:ascii="Comic Sans MS" w:hAnsi="Comic Sans MS" w:cs="Times New Roman"/>
      <w:sz w:val="20"/>
      <w:szCs w:val="20"/>
    </w:rPr>
  </w:style>
  <w:style w:type="paragraph" w:styleId="Pedmtkomente">
    <w:name w:val="annotation subject"/>
    <w:basedOn w:val="Textkomente"/>
    <w:next w:val="Textkomente"/>
    <w:link w:val="PedmtkomenteChar"/>
    <w:uiPriority w:val="99"/>
    <w:semiHidden/>
    <w:rsid w:val="00DD6DC7"/>
    <w:rPr>
      <w:b/>
      <w:bCs/>
    </w:rPr>
  </w:style>
  <w:style w:type="character" w:customStyle="1" w:styleId="PedmtkomenteChar">
    <w:name w:val="Předmět komentáře Char"/>
    <w:basedOn w:val="TextkomenteChar"/>
    <w:link w:val="Pedmtkomente"/>
    <w:uiPriority w:val="99"/>
    <w:semiHidden/>
    <w:locked/>
    <w:rsid w:val="004A1A78"/>
    <w:rPr>
      <w:rFonts w:ascii="Comic Sans MS" w:hAnsi="Comic Sans MS" w:cs="Times New Roman"/>
      <w:b/>
      <w:bCs/>
      <w:sz w:val="20"/>
      <w:szCs w:val="20"/>
    </w:rPr>
  </w:style>
  <w:style w:type="paragraph" w:customStyle="1" w:styleId="odstavecpokraovac5">
    <w:name w:val="odstavecpokraovac5"/>
    <w:basedOn w:val="Normln"/>
    <w:uiPriority w:val="99"/>
    <w:rsid w:val="00DD6DC7"/>
    <w:pPr>
      <w:ind w:left="2835"/>
    </w:pPr>
    <w:rPr>
      <w:rFonts w:ascii="Arial" w:hAnsi="Arial" w:cs="Arial"/>
      <w:spacing w:val="-2"/>
      <w:sz w:val="20"/>
      <w:szCs w:val="20"/>
    </w:rPr>
  </w:style>
  <w:style w:type="paragraph" w:customStyle="1" w:styleId="norm">
    <w:name w:val="norm"/>
    <w:basedOn w:val="Normln"/>
    <w:link w:val="normChar"/>
    <w:uiPriority w:val="99"/>
    <w:rsid w:val="000635B4"/>
    <w:pPr>
      <w:tabs>
        <w:tab w:val="left" w:pos="567"/>
        <w:tab w:val="left" w:pos="1134"/>
        <w:tab w:val="right" w:pos="9072"/>
        <w:tab w:val="right" w:pos="9356"/>
      </w:tabs>
      <w:spacing w:before="120" w:line="360" w:lineRule="exact"/>
      <w:jc w:val="both"/>
    </w:pPr>
    <w:rPr>
      <w:rFonts w:ascii="Times New Roman" w:hAnsi="Times New Roman"/>
      <w:szCs w:val="20"/>
      <w:lang w:val="en-GB"/>
    </w:rPr>
  </w:style>
  <w:style w:type="character" w:customStyle="1" w:styleId="platne1">
    <w:name w:val="platne1"/>
    <w:basedOn w:val="Standardnpsmoodstavce"/>
    <w:uiPriority w:val="99"/>
    <w:rsid w:val="00DD6DC7"/>
    <w:rPr>
      <w:rFonts w:cs="Times New Roman"/>
    </w:rPr>
  </w:style>
  <w:style w:type="character" w:customStyle="1" w:styleId="normChar">
    <w:name w:val="norm Char"/>
    <w:basedOn w:val="Standardnpsmoodstavce"/>
    <w:link w:val="norm"/>
    <w:uiPriority w:val="99"/>
    <w:locked/>
    <w:rsid w:val="000635B4"/>
    <w:rPr>
      <w:rFonts w:cs="Times New Roman"/>
      <w:sz w:val="22"/>
      <w:lang w:val="en-GB" w:eastAsia="cs-CZ" w:bidi="ar-SA"/>
    </w:rPr>
  </w:style>
  <w:style w:type="table" w:styleId="Mkatabulky">
    <w:name w:val="Table Grid"/>
    <w:basedOn w:val="Normlntabulka"/>
    <w:uiPriority w:val="99"/>
    <w:rsid w:val="00C4184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ola1">
    <w:name w:val="Kapitola 1"/>
    <w:basedOn w:val="Nadpis1"/>
    <w:next w:val="Normln"/>
    <w:link w:val="Kapitola1Char"/>
    <w:uiPriority w:val="99"/>
    <w:rsid w:val="007A7A86"/>
    <w:pPr>
      <w:numPr>
        <w:numId w:val="12"/>
      </w:numPr>
      <w:pBdr>
        <w:bottom w:val="single" w:sz="4" w:space="1" w:color="auto"/>
      </w:pBdr>
      <w:tabs>
        <w:tab w:val="clear" w:pos="360"/>
        <w:tab w:val="num" w:pos="284"/>
      </w:tabs>
      <w:spacing w:before="240" w:after="60"/>
      <w:jc w:val="left"/>
    </w:pPr>
    <w:rPr>
      <w:rFonts w:ascii="Times New Roman" w:hAnsi="Times New Roman"/>
      <w:bCs/>
      <w:smallCaps/>
      <w:kern w:val="32"/>
      <w:sz w:val="36"/>
      <w:szCs w:val="32"/>
    </w:rPr>
  </w:style>
  <w:style w:type="paragraph" w:customStyle="1" w:styleId="Kapitola2">
    <w:name w:val="Kapitola 2"/>
    <w:basedOn w:val="Nadpis2"/>
    <w:next w:val="Normln"/>
    <w:uiPriority w:val="99"/>
    <w:rsid w:val="007A7A86"/>
    <w:pPr>
      <w:numPr>
        <w:ilvl w:val="1"/>
      </w:numPr>
      <w:pBdr>
        <w:bottom w:val="single" w:sz="4" w:space="1" w:color="auto"/>
      </w:pBdr>
      <w:tabs>
        <w:tab w:val="num" w:pos="576"/>
      </w:tabs>
      <w:spacing w:after="60"/>
      <w:ind w:left="576" w:hanging="576"/>
      <w:jc w:val="left"/>
    </w:pPr>
    <w:rPr>
      <w:rFonts w:ascii="Times New Roman" w:hAnsi="Times New Roman"/>
      <w:bCs/>
      <w:i/>
      <w:iCs/>
      <w:smallCaps/>
      <w:sz w:val="32"/>
      <w:szCs w:val="28"/>
      <w:u w:val="none"/>
    </w:rPr>
  </w:style>
  <w:style w:type="paragraph" w:customStyle="1" w:styleId="Kapitola3">
    <w:name w:val="Kapitola 3"/>
    <w:basedOn w:val="Nadpis3"/>
    <w:uiPriority w:val="99"/>
    <w:rsid w:val="007A7A86"/>
    <w:pPr>
      <w:numPr>
        <w:numId w:val="0"/>
      </w:numPr>
      <w:tabs>
        <w:tab w:val="num" w:pos="720"/>
      </w:tabs>
      <w:spacing w:before="240" w:after="60"/>
      <w:ind w:left="720" w:hanging="720"/>
      <w:jc w:val="left"/>
    </w:pPr>
    <w:rPr>
      <w:rFonts w:ascii="Arial" w:hAnsi="Arial"/>
      <w:b/>
      <w:bCs/>
      <w:sz w:val="26"/>
      <w:szCs w:val="26"/>
    </w:rPr>
  </w:style>
  <w:style w:type="paragraph" w:styleId="Obsah1">
    <w:name w:val="toc 1"/>
    <w:basedOn w:val="Normln"/>
    <w:next w:val="Normln"/>
    <w:autoRedefine/>
    <w:uiPriority w:val="99"/>
    <w:semiHidden/>
    <w:rsid w:val="007A7A86"/>
    <w:rPr>
      <w:rFonts w:ascii="Times New Roman" w:hAnsi="Times New Roman"/>
      <w:sz w:val="24"/>
    </w:rPr>
  </w:style>
  <w:style w:type="paragraph" w:styleId="Obsah2">
    <w:name w:val="toc 2"/>
    <w:basedOn w:val="Normln"/>
    <w:next w:val="Normln"/>
    <w:autoRedefine/>
    <w:uiPriority w:val="99"/>
    <w:semiHidden/>
    <w:rsid w:val="007A7A86"/>
    <w:pPr>
      <w:ind w:left="240"/>
    </w:pPr>
    <w:rPr>
      <w:rFonts w:ascii="Times New Roman" w:hAnsi="Times New Roman"/>
      <w:sz w:val="24"/>
    </w:rPr>
  </w:style>
  <w:style w:type="paragraph" w:styleId="Obsah3">
    <w:name w:val="toc 3"/>
    <w:basedOn w:val="Normln"/>
    <w:next w:val="Normln"/>
    <w:autoRedefine/>
    <w:uiPriority w:val="99"/>
    <w:semiHidden/>
    <w:rsid w:val="007A7A86"/>
    <w:pPr>
      <w:ind w:left="480"/>
    </w:pPr>
    <w:rPr>
      <w:rFonts w:ascii="Times New Roman" w:hAnsi="Times New Roman"/>
      <w:sz w:val="24"/>
    </w:rPr>
  </w:style>
  <w:style w:type="table" w:customStyle="1" w:styleId="Mkatabulky2">
    <w:name w:val="Mřížka tabulky2"/>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ln"/>
    <w:uiPriority w:val="99"/>
    <w:rsid w:val="007A7A86"/>
    <w:pPr>
      <w:widowControl w:val="0"/>
      <w:autoSpaceDE w:val="0"/>
      <w:autoSpaceDN w:val="0"/>
      <w:adjustRightInd w:val="0"/>
      <w:spacing w:before="120"/>
    </w:pPr>
    <w:rPr>
      <w:rFonts w:ascii="Times New Roman" w:hAnsi="Times New Roman"/>
      <w:sz w:val="24"/>
      <w:szCs w:val="20"/>
    </w:rPr>
  </w:style>
  <w:style w:type="paragraph" w:customStyle="1" w:styleId="dka">
    <w:name w:val="Řádka"/>
    <w:uiPriority w:val="99"/>
    <w:rsid w:val="007A7A86"/>
    <w:rPr>
      <w:rFonts w:ascii="TimesE" w:hAnsi="TimesE"/>
      <w:color w:val="000000"/>
      <w:sz w:val="24"/>
      <w:szCs w:val="20"/>
    </w:rPr>
  </w:style>
  <w:style w:type="paragraph" w:customStyle="1" w:styleId="StylDefaultTextZarovnatdobloku">
    <w:name w:val="Styl Default Text + Zarovnat do bloku"/>
    <w:basedOn w:val="DefaultText"/>
    <w:rsid w:val="007A7A86"/>
    <w:pPr>
      <w:numPr>
        <w:numId w:val="13"/>
      </w:numPr>
      <w:jc w:val="both"/>
    </w:pPr>
  </w:style>
  <w:style w:type="paragraph" w:customStyle="1" w:styleId="Odstavecbezsla">
    <w:name w:val="Odstavec bez čísla"/>
    <w:basedOn w:val="Normln"/>
    <w:link w:val="OdstavecbezslaChar"/>
    <w:uiPriority w:val="99"/>
    <w:rsid w:val="007A7A86"/>
    <w:pPr>
      <w:widowControl w:val="0"/>
      <w:spacing w:before="120"/>
      <w:ind w:firstLine="567"/>
      <w:jc w:val="both"/>
      <w:outlineLvl w:val="5"/>
    </w:pPr>
    <w:rPr>
      <w:rFonts w:ascii="Times New Roman" w:hAnsi="Times New Roman"/>
      <w:color w:val="000000"/>
      <w:sz w:val="24"/>
      <w:szCs w:val="20"/>
    </w:rPr>
  </w:style>
  <w:style w:type="paragraph" w:customStyle="1" w:styleId="Upravenstyl">
    <w:name w:val="Upravený styl"/>
    <w:basedOn w:val="Nadpis2"/>
    <w:uiPriority w:val="99"/>
    <w:rsid w:val="007A7A86"/>
    <w:pPr>
      <w:numPr>
        <w:numId w:val="14"/>
      </w:numPr>
      <w:tabs>
        <w:tab w:val="left" w:pos="2835"/>
      </w:tabs>
      <w:spacing w:before="120" w:after="0"/>
      <w:jc w:val="left"/>
    </w:pPr>
    <w:rPr>
      <w:rFonts w:ascii="Times New Roman" w:hAnsi="Times New Roman"/>
      <w:b w:val="0"/>
      <w:sz w:val="30"/>
      <w:u w:val="none"/>
    </w:rPr>
  </w:style>
  <w:style w:type="paragraph" w:customStyle="1" w:styleId="upravenstyl2">
    <w:name w:val="upravený styl 2"/>
    <w:basedOn w:val="Nadpis2"/>
    <w:uiPriority w:val="99"/>
    <w:rsid w:val="007A7A86"/>
    <w:pPr>
      <w:numPr>
        <w:ilvl w:val="1"/>
        <w:numId w:val="14"/>
      </w:numPr>
      <w:tabs>
        <w:tab w:val="left" w:pos="2835"/>
      </w:tabs>
      <w:spacing w:before="120" w:after="0"/>
      <w:jc w:val="left"/>
    </w:pPr>
    <w:rPr>
      <w:rFonts w:ascii="Times New Roman" w:hAnsi="Times New Roman"/>
      <w:b w:val="0"/>
      <w:sz w:val="30"/>
      <w:u w:val="none"/>
    </w:rPr>
  </w:style>
  <w:style w:type="character" w:customStyle="1" w:styleId="OdstavecbezslaChar">
    <w:name w:val="Odstavec bez čísla Char"/>
    <w:basedOn w:val="Standardnpsmoodstavce"/>
    <w:link w:val="Odstavecbezsla"/>
    <w:uiPriority w:val="99"/>
    <w:locked/>
    <w:rsid w:val="007A7A86"/>
    <w:rPr>
      <w:rFonts w:cs="Times New Roman"/>
      <w:snapToGrid w:val="0"/>
      <w:color w:val="000000"/>
      <w:sz w:val="24"/>
      <w:lang w:val="cs-CZ" w:eastAsia="cs-CZ" w:bidi="ar-SA"/>
    </w:rPr>
  </w:style>
  <w:style w:type="paragraph" w:styleId="Rozloendokumentu">
    <w:name w:val="Document Map"/>
    <w:basedOn w:val="Normln"/>
    <w:link w:val="RozloendokumentuChar"/>
    <w:uiPriority w:val="99"/>
    <w:semiHidden/>
    <w:rsid w:val="000F440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A1A78"/>
    <w:rPr>
      <w:rFonts w:cs="Times New Roman"/>
      <w:sz w:val="2"/>
    </w:rPr>
  </w:style>
  <w:style w:type="character" w:customStyle="1" w:styleId="Kapitola1Char">
    <w:name w:val="Kapitola 1 Char"/>
    <w:basedOn w:val="Standardnpsmoodstavce"/>
    <w:link w:val="Kapitola1"/>
    <w:uiPriority w:val="99"/>
    <w:locked/>
    <w:rsid w:val="009869AD"/>
    <w:rPr>
      <w:b/>
      <w:bCs/>
      <w:smallCaps/>
      <w:kern w:val="32"/>
      <w:sz w:val="36"/>
      <w:szCs w:val="32"/>
    </w:rPr>
  </w:style>
  <w:style w:type="paragraph" w:customStyle="1" w:styleId="Odstavecslovan">
    <w:name w:val="Odstavec číslovaný"/>
    <w:basedOn w:val="Odstavecbezsla"/>
    <w:link w:val="OdstavecslovanCharChar"/>
    <w:rsid w:val="00584F34"/>
    <w:pPr>
      <w:numPr>
        <w:numId w:val="17"/>
      </w:numPr>
    </w:pPr>
  </w:style>
  <w:style w:type="character" w:customStyle="1" w:styleId="OdstavecslovanCharChar">
    <w:name w:val="Odstavec číslovaný Char Char"/>
    <w:link w:val="Odstavecslovan"/>
    <w:locked/>
    <w:rsid w:val="00584F34"/>
    <w:rPr>
      <w:color w:val="000000"/>
      <w:sz w:val="24"/>
      <w:szCs w:val="20"/>
    </w:rPr>
  </w:style>
  <w:style w:type="paragraph" w:customStyle="1" w:styleId="Nadpis">
    <w:name w:val="Nadpis"/>
    <w:basedOn w:val="Normln"/>
    <w:rsid w:val="00FD30FC"/>
    <w:pPr>
      <w:keepNext/>
      <w:keepLines/>
      <w:widowControl w:val="0"/>
      <w:numPr>
        <w:numId w:val="19"/>
      </w:numPr>
      <w:autoSpaceDE w:val="0"/>
      <w:autoSpaceDN w:val="0"/>
      <w:adjustRightInd w:val="0"/>
      <w:spacing w:before="480" w:after="240"/>
      <w:jc w:val="center"/>
    </w:pPr>
    <w:rPr>
      <w:rFonts w:ascii="Times New Roman" w:hAnsi="Times New Roman"/>
      <w:b/>
      <w:sz w:val="24"/>
      <w:szCs w:val="20"/>
    </w:rPr>
  </w:style>
  <w:style w:type="paragraph" w:customStyle="1" w:styleId="psmeno">
    <w:name w:val="písmeno"/>
    <w:basedOn w:val="Normln"/>
    <w:rsid w:val="00FD30FC"/>
    <w:pPr>
      <w:numPr>
        <w:numId w:val="20"/>
      </w:numPr>
      <w:spacing w:before="120"/>
      <w:jc w:val="both"/>
    </w:pPr>
    <w:rPr>
      <w:rFonts w:ascii="Times New Roman" w:hAnsi="Times New Roman"/>
      <w:spacing w:val="6"/>
      <w:kern w:val="2"/>
      <w:sz w:val="24"/>
      <w:szCs w:val="20"/>
    </w:rPr>
  </w:style>
  <w:style w:type="paragraph" w:customStyle="1" w:styleId="SBSSmlouva">
    <w:name w:val="SBS Smlouva"/>
    <w:basedOn w:val="Normln"/>
    <w:uiPriority w:val="99"/>
    <w:rsid w:val="006620C3"/>
    <w:pPr>
      <w:numPr>
        <w:numId w:val="21"/>
      </w:numPr>
      <w:spacing w:before="120"/>
    </w:pPr>
    <w:rPr>
      <w:rFonts w:ascii="Arial" w:hAnsi="Arial"/>
    </w:rPr>
  </w:style>
  <w:style w:type="paragraph" w:customStyle="1" w:styleId="nadpis12">
    <w:name w:val="nadpis12"/>
    <w:basedOn w:val="Normln"/>
    <w:link w:val="nadpis12Char"/>
    <w:uiPriority w:val="99"/>
    <w:rsid w:val="002F5719"/>
    <w:rPr>
      <w:rFonts w:ascii="Arial" w:hAnsi="Arial"/>
      <w:sz w:val="18"/>
      <w:szCs w:val="20"/>
    </w:rPr>
  </w:style>
  <w:style w:type="character" w:customStyle="1" w:styleId="nadpis12Char">
    <w:name w:val="nadpis12 Char"/>
    <w:basedOn w:val="Standardnpsmoodstavce"/>
    <w:link w:val="nadpis12"/>
    <w:uiPriority w:val="99"/>
    <w:locked/>
    <w:rsid w:val="002F5719"/>
    <w:rPr>
      <w:rFonts w:ascii="Arial" w:hAnsi="Arial" w:cs="Times New Roman"/>
      <w:snapToGrid w:val="0"/>
      <w:sz w:val="18"/>
      <w:lang w:val="cs-CZ" w:eastAsia="cs-CZ" w:bidi="ar-SA"/>
    </w:rPr>
  </w:style>
  <w:style w:type="paragraph" w:customStyle="1" w:styleId="Nadpistabulky">
    <w:name w:val="Nadpis tabulky"/>
    <w:basedOn w:val="Normln"/>
    <w:uiPriority w:val="99"/>
    <w:rsid w:val="00E74858"/>
    <w:pPr>
      <w:suppressAutoHyphens/>
      <w:autoSpaceDE w:val="0"/>
      <w:spacing w:before="120"/>
      <w:ind w:left="15"/>
    </w:pPr>
    <w:rPr>
      <w:rFonts w:ascii="Times New Roman" w:hAnsi="Times New Roman"/>
      <w:b/>
      <w:sz w:val="32"/>
    </w:rPr>
  </w:style>
  <w:style w:type="paragraph" w:customStyle="1" w:styleId="Komentskryttext">
    <w:name w:val="Komentář (skrytý text)"/>
    <w:basedOn w:val="Normln"/>
    <w:next w:val="Normln"/>
    <w:uiPriority w:val="99"/>
    <w:rsid w:val="006F4A2F"/>
    <w:pPr>
      <w:widowControl w:val="0"/>
      <w:suppressAutoHyphens/>
      <w:autoSpaceDE w:val="0"/>
    </w:pPr>
    <w:rPr>
      <w:rFonts w:ascii="Arial" w:hAnsi="Arial"/>
      <w:i/>
      <w:iCs/>
      <w:color w:val="339966"/>
      <w:sz w:val="20"/>
      <w:szCs w:val="20"/>
      <w:shd w:val="clear" w:color="auto" w:fill="FFFFFF"/>
    </w:rPr>
  </w:style>
  <w:style w:type="paragraph" w:styleId="Titulek">
    <w:name w:val="caption"/>
    <w:basedOn w:val="Normln"/>
    <w:next w:val="Normln"/>
    <w:uiPriority w:val="99"/>
    <w:qFormat/>
    <w:rsid w:val="00AB40A6"/>
    <w:pPr>
      <w:widowControl w:val="0"/>
      <w:suppressAutoHyphens/>
      <w:autoSpaceDE w:val="0"/>
    </w:pPr>
    <w:rPr>
      <w:rFonts w:ascii="Arial" w:hAnsi="Arial"/>
      <w:b/>
      <w:bCs/>
      <w:color w:val="000000"/>
      <w:sz w:val="20"/>
      <w:szCs w:val="20"/>
      <w:shd w:val="clear" w:color="auto" w:fill="FFFFFF"/>
    </w:rPr>
  </w:style>
  <w:style w:type="paragraph" w:customStyle="1" w:styleId="font5">
    <w:name w:val="font5"/>
    <w:basedOn w:val="Normln"/>
    <w:uiPriority w:val="99"/>
    <w:rsid w:val="00812CB8"/>
    <w:pPr>
      <w:spacing w:before="100" w:beforeAutospacing="1" w:after="100" w:afterAutospacing="1"/>
    </w:pPr>
    <w:rPr>
      <w:rFonts w:ascii="Arial" w:hAnsi="Arial"/>
      <w:b/>
      <w:bCs/>
      <w:sz w:val="20"/>
      <w:szCs w:val="20"/>
    </w:rPr>
  </w:style>
  <w:style w:type="paragraph" w:customStyle="1" w:styleId="font6">
    <w:name w:val="font6"/>
    <w:basedOn w:val="Normln"/>
    <w:uiPriority w:val="99"/>
    <w:rsid w:val="00812CB8"/>
    <w:pPr>
      <w:spacing w:before="100" w:beforeAutospacing="1" w:after="100" w:afterAutospacing="1"/>
    </w:pPr>
    <w:rPr>
      <w:rFonts w:ascii="Arial" w:hAnsi="Arial"/>
      <w:b/>
      <w:bCs/>
      <w:sz w:val="20"/>
      <w:szCs w:val="20"/>
    </w:rPr>
  </w:style>
  <w:style w:type="paragraph" w:customStyle="1" w:styleId="font7">
    <w:name w:val="font7"/>
    <w:basedOn w:val="Normln"/>
    <w:uiPriority w:val="99"/>
    <w:rsid w:val="00812CB8"/>
    <w:pPr>
      <w:spacing w:before="100" w:beforeAutospacing="1" w:after="100" w:afterAutospacing="1"/>
    </w:pPr>
    <w:rPr>
      <w:rFonts w:ascii="Times New Roman" w:hAnsi="Times New Roman"/>
      <w:szCs w:val="22"/>
    </w:rPr>
  </w:style>
  <w:style w:type="paragraph" w:customStyle="1" w:styleId="font8">
    <w:name w:val="font8"/>
    <w:basedOn w:val="Normln"/>
    <w:uiPriority w:val="99"/>
    <w:rsid w:val="00812CB8"/>
    <w:pPr>
      <w:spacing w:before="100" w:beforeAutospacing="1" w:after="100" w:afterAutospacing="1"/>
    </w:pPr>
    <w:rPr>
      <w:rFonts w:ascii="Times New Roman" w:hAnsi="Times New Roman"/>
      <w:sz w:val="24"/>
    </w:rPr>
  </w:style>
  <w:style w:type="paragraph" w:customStyle="1" w:styleId="font9">
    <w:name w:val="font9"/>
    <w:basedOn w:val="Normln"/>
    <w:uiPriority w:val="99"/>
    <w:rsid w:val="00812CB8"/>
    <w:pPr>
      <w:spacing w:before="100" w:beforeAutospacing="1" w:after="100" w:afterAutospacing="1"/>
    </w:pPr>
    <w:rPr>
      <w:sz w:val="16"/>
      <w:szCs w:val="16"/>
    </w:rPr>
  </w:style>
  <w:style w:type="paragraph" w:customStyle="1" w:styleId="xl65">
    <w:name w:val="xl65"/>
    <w:basedOn w:val="Normln"/>
    <w:uiPriority w:val="99"/>
    <w:rsid w:val="00812CB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6">
    <w:name w:val="xl66"/>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sz w:val="24"/>
    </w:rPr>
  </w:style>
  <w:style w:type="paragraph" w:customStyle="1" w:styleId="xl67">
    <w:name w:val="xl67"/>
    <w:basedOn w:val="Normln"/>
    <w:uiPriority w:val="99"/>
    <w:rsid w:val="00812CB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8">
    <w:name w:val="xl6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69">
    <w:name w:val="xl69"/>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0">
    <w:name w:val="xl70"/>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2"/>
    </w:rPr>
  </w:style>
  <w:style w:type="paragraph" w:customStyle="1" w:styleId="xl71">
    <w:name w:val="xl71"/>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2">
    <w:name w:val="xl72"/>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73">
    <w:name w:val="xl73"/>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74">
    <w:name w:val="xl74"/>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5">
    <w:name w:val="xl75"/>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sz w:val="24"/>
    </w:rPr>
  </w:style>
  <w:style w:type="paragraph" w:customStyle="1" w:styleId="xl76">
    <w:name w:val="xl76"/>
    <w:basedOn w:val="Normln"/>
    <w:uiPriority w:val="99"/>
    <w:rsid w:val="00812C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b/>
      <w:bCs/>
      <w:sz w:val="24"/>
    </w:rPr>
  </w:style>
  <w:style w:type="paragraph" w:customStyle="1" w:styleId="xl77">
    <w:name w:val="xl77"/>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8">
    <w:name w:val="xl7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79">
    <w:name w:val="xl79"/>
    <w:basedOn w:val="Normln"/>
    <w:uiPriority w:val="99"/>
    <w:rsid w:val="00812CB8"/>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80">
    <w:name w:val="xl80"/>
    <w:basedOn w:val="Normln"/>
    <w:uiPriority w:val="99"/>
    <w:rsid w:val="00812CB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character" w:customStyle="1" w:styleId="spiszn">
    <w:name w:val="spiszn"/>
    <w:basedOn w:val="Standardnpsmoodstavce"/>
    <w:uiPriority w:val="99"/>
    <w:rsid w:val="00A276A0"/>
    <w:rPr>
      <w:rFonts w:cs="Times New Roman"/>
    </w:rPr>
  </w:style>
  <w:style w:type="paragraph" w:styleId="Odstavecseseznamem">
    <w:name w:val="List Paragraph"/>
    <w:basedOn w:val="Normln"/>
    <w:uiPriority w:val="34"/>
    <w:qFormat/>
    <w:rsid w:val="00761A30"/>
    <w:pPr>
      <w:ind w:left="720"/>
      <w:contextualSpacing/>
    </w:pPr>
  </w:style>
  <w:style w:type="paragraph" w:customStyle="1" w:styleId="PSodstavec">
    <w:name w:val="_PS_odstavec"/>
    <w:basedOn w:val="Normln"/>
    <w:rsid w:val="00E67469"/>
    <w:pPr>
      <w:spacing w:before="120"/>
      <w:jc w:val="both"/>
    </w:pPr>
    <w:rPr>
      <w:rFonts w:ascii="Times New Roman" w:hAnsi="Times New Roman"/>
      <w:sz w:val="24"/>
      <w:szCs w:val="20"/>
    </w:rPr>
  </w:style>
  <w:style w:type="paragraph" w:styleId="Normlnweb">
    <w:name w:val="Normal (Web)"/>
    <w:basedOn w:val="Normln"/>
    <w:uiPriority w:val="99"/>
    <w:unhideWhenUsed/>
    <w:locked/>
    <w:rsid w:val="00196F29"/>
    <w:pPr>
      <w:spacing w:before="100" w:beforeAutospacing="1" w:after="100" w:afterAutospacing="1"/>
    </w:pPr>
    <w:rPr>
      <w:rFonts w:ascii="Times New Roman" w:hAnsi="Times New Roman"/>
      <w:sz w:val="24"/>
    </w:rPr>
  </w:style>
  <w:style w:type="paragraph" w:customStyle="1" w:styleId="Odstavec-slovan">
    <w:name w:val="Odstavec - číslovaný"/>
    <w:basedOn w:val="Normln"/>
    <w:uiPriority w:val="99"/>
    <w:rsid w:val="0066014A"/>
    <w:pPr>
      <w:numPr>
        <w:numId w:val="27"/>
      </w:numPr>
      <w:spacing w:before="60" w:after="20" w:line="276" w:lineRule="auto"/>
    </w:pPr>
    <w:rPr>
      <w:rFonts w:ascii="Calibri" w:hAnsi="Calibri"/>
    </w:rPr>
  </w:style>
  <w:style w:type="paragraph" w:styleId="Revize">
    <w:name w:val="Revision"/>
    <w:hidden/>
    <w:uiPriority w:val="99"/>
    <w:semiHidden/>
    <w:rsid w:val="00951E05"/>
    <w:rPr>
      <w:rFonts w:ascii="Comic Sans MS" w:hAnsi="Comic Sans MS"/>
      <w:szCs w:val="24"/>
    </w:rPr>
  </w:style>
  <w:style w:type="paragraph" w:customStyle="1" w:styleId="lnek-slo">
    <w:name w:val="Článek - číslo"/>
    <w:uiPriority w:val="99"/>
    <w:rsid w:val="00CA42F0"/>
    <w:pPr>
      <w:keepNext/>
      <w:spacing w:before="180" w:line="240" w:lineRule="atLeast"/>
      <w:jc w:val="center"/>
    </w:pPr>
    <w:rPr>
      <w:rFonts w:ascii="Cambria" w:hAnsi="Cambria"/>
      <w:b/>
      <w:sz w:val="24"/>
      <w:szCs w:val="24"/>
      <w:lang w:eastAsia="en-US"/>
    </w:rPr>
  </w:style>
  <w:style w:type="paragraph" w:customStyle="1" w:styleId="Bod-spsmenem">
    <w:name w:val="Bod - s písmenem"/>
    <w:basedOn w:val="Normln"/>
    <w:uiPriority w:val="99"/>
    <w:rsid w:val="00CA42F0"/>
    <w:pPr>
      <w:numPr>
        <w:numId w:val="29"/>
      </w:numPr>
      <w:spacing w:before="20" w:after="20" w:line="276" w:lineRule="auto"/>
    </w:pPr>
    <w:rPr>
      <w:rFonts w:ascii="Calibri" w:hAnsi="Calibri"/>
    </w:rPr>
  </w:style>
  <w:style w:type="paragraph" w:styleId="Bezmezer">
    <w:name w:val="No Spacing"/>
    <w:uiPriority w:val="1"/>
    <w:qFormat/>
    <w:rsid w:val="00D57AB3"/>
    <w:rPr>
      <w:rFonts w:ascii="Comic Sans MS" w:hAnsi="Comic Sans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6645B"/>
    <w:rPr>
      <w:rFonts w:ascii="Comic Sans MS" w:hAnsi="Comic Sans MS"/>
      <w:szCs w:val="24"/>
    </w:rPr>
  </w:style>
  <w:style w:type="paragraph" w:styleId="Nadpis1">
    <w:name w:val="heading 1"/>
    <w:aliases w:val="Kapitola,V_Head1,Záhlaví 1,h1"/>
    <w:basedOn w:val="Normln"/>
    <w:next w:val="Normln"/>
    <w:link w:val="Nadpis1Char"/>
    <w:qFormat/>
    <w:rsid w:val="00DD6DC7"/>
    <w:pPr>
      <w:keepNext/>
      <w:numPr>
        <w:numId w:val="2"/>
      </w:numPr>
      <w:spacing w:after="120"/>
      <w:jc w:val="center"/>
      <w:outlineLvl w:val="0"/>
    </w:pPr>
    <w:rPr>
      <w:b/>
    </w:rPr>
  </w:style>
  <w:style w:type="paragraph" w:styleId="Nadpis2">
    <w:name w:val="heading 2"/>
    <w:aliases w:val="2,21,Podkapitola 1,Podkapitola 11,Podkapitola 12,Podkapitola 13,Podkapitola 14,Podkapitola 15,Podkapitola 111,Podkapitola 121,Podkapitola 131,Podkapitola 141,Podkapitola 16,Podkapitola 112,Podkapitola 122,Podkapitola 132,Podkapitola 142"/>
    <w:basedOn w:val="Normln"/>
    <w:next w:val="Normln"/>
    <w:link w:val="Nadpis2Char"/>
    <w:uiPriority w:val="99"/>
    <w:qFormat/>
    <w:rsid w:val="00DD6DC7"/>
    <w:pPr>
      <w:keepNext/>
      <w:spacing w:before="240" w:after="120"/>
      <w:jc w:val="center"/>
      <w:outlineLvl w:val="1"/>
    </w:pPr>
    <w:rPr>
      <w:b/>
      <w:szCs w:val="20"/>
      <w:u w:val="thick"/>
    </w:rPr>
  </w:style>
  <w:style w:type="paragraph" w:styleId="Nadpis3">
    <w:name w:val="heading 3"/>
    <w:aliases w:val="Odstavec,Podkapitola2,Podkapito,V_Head3,H3,Nadpis_3_úroveň,Záhlaví 3,V_Head31,V_Head32,ASAPHeading 3,Sub Paragraph,Podkapitola21,1.1.1,Podkapitola 2,Podkapitola 21,Podkapitola 22,Podkapitola 23,Podkapitola 24,Podkapitola 25,Podkapitola 211,h3,h"/>
    <w:basedOn w:val="Normln"/>
    <w:next w:val="Normln"/>
    <w:link w:val="Nadpis3Char"/>
    <w:qFormat/>
    <w:rsid w:val="00DD6DC7"/>
    <w:pPr>
      <w:keepNext/>
      <w:numPr>
        <w:ilvl w:val="2"/>
        <w:numId w:val="2"/>
      </w:numPr>
      <w:spacing w:before="120"/>
      <w:jc w:val="both"/>
      <w:outlineLvl w:val="2"/>
    </w:pPr>
    <w:rPr>
      <w:szCs w:val="20"/>
    </w:rPr>
  </w:style>
  <w:style w:type="paragraph" w:styleId="Nadpis4">
    <w:name w:val="heading 4"/>
    <w:basedOn w:val="Normln"/>
    <w:next w:val="Normln"/>
    <w:link w:val="Nadpis4Char"/>
    <w:qFormat/>
    <w:rsid w:val="00DD6DC7"/>
    <w:pPr>
      <w:keepNext/>
      <w:numPr>
        <w:ilvl w:val="3"/>
        <w:numId w:val="2"/>
      </w:numPr>
      <w:jc w:val="both"/>
      <w:outlineLvl w:val="3"/>
    </w:pPr>
    <w:rPr>
      <w:b/>
      <w:szCs w:val="20"/>
    </w:rPr>
  </w:style>
  <w:style w:type="paragraph" w:styleId="Nadpis5">
    <w:name w:val="heading 5"/>
    <w:basedOn w:val="Normln"/>
    <w:next w:val="Normln"/>
    <w:link w:val="Nadpis5Char"/>
    <w:qFormat/>
    <w:rsid w:val="00DD6DC7"/>
    <w:pPr>
      <w:keepNext/>
      <w:numPr>
        <w:ilvl w:val="4"/>
        <w:numId w:val="2"/>
      </w:numPr>
      <w:jc w:val="both"/>
      <w:outlineLvl w:val="4"/>
    </w:pPr>
    <w:rPr>
      <w:b/>
      <w:szCs w:val="20"/>
    </w:rPr>
  </w:style>
  <w:style w:type="paragraph" w:styleId="Nadpis6">
    <w:name w:val="heading 6"/>
    <w:basedOn w:val="Normln"/>
    <w:next w:val="Normln"/>
    <w:link w:val="Nadpis6Char"/>
    <w:qFormat/>
    <w:rsid w:val="00DD6DC7"/>
    <w:pPr>
      <w:numPr>
        <w:ilvl w:val="5"/>
        <w:numId w:val="2"/>
      </w:numPr>
      <w:spacing w:before="240" w:after="60"/>
      <w:jc w:val="both"/>
      <w:outlineLvl w:val="5"/>
    </w:pPr>
    <w:rPr>
      <w:rFonts w:ascii="Arial" w:hAnsi="Arial"/>
      <w:i/>
      <w:szCs w:val="20"/>
    </w:rPr>
  </w:style>
  <w:style w:type="paragraph" w:styleId="Nadpis7">
    <w:name w:val="heading 7"/>
    <w:basedOn w:val="Normln"/>
    <w:next w:val="Normln"/>
    <w:link w:val="Nadpis7Char"/>
    <w:qFormat/>
    <w:rsid w:val="00DD6DC7"/>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DD6DC7"/>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DD6DC7"/>
    <w:pPr>
      <w:numPr>
        <w:ilvl w:val="8"/>
        <w:numId w:val="2"/>
      </w:numPr>
      <w:spacing w:before="240" w:after="60"/>
      <w:jc w:val="both"/>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h1 Char"/>
    <w:basedOn w:val="Standardnpsmoodstavce"/>
    <w:link w:val="Nadpis1"/>
    <w:locked/>
    <w:rsid w:val="00252EE1"/>
    <w:rPr>
      <w:rFonts w:ascii="Comic Sans MS" w:hAnsi="Comic Sans MS"/>
      <w:b/>
      <w:szCs w:val="24"/>
    </w:rPr>
  </w:style>
  <w:style w:type="character" w:customStyle="1" w:styleId="Nadpis2Char">
    <w:name w:val="Nadpis 2 Char"/>
    <w:aliases w:val="2 Char,21 Char,Podkapitola 1 Char,Podkapitola 11 Char,Podkapitola 12 Char,Podkapitola 13 Char,Podkapitola 14 Char,Podkapitola 15 Char,Podkapitola 111 Char,Podkapitola 121 Char,Podkapitola 131 Char,Podkapitola 141 Char,Podkapitola 16 Char"/>
    <w:basedOn w:val="Standardnpsmoodstavce"/>
    <w:link w:val="Nadpis2"/>
    <w:uiPriority w:val="99"/>
    <w:semiHidden/>
    <w:locked/>
    <w:rsid w:val="004A1A78"/>
    <w:rPr>
      <w:rFonts w:ascii="Cambria" w:hAnsi="Cambria" w:cs="Times New Roman"/>
      <w:b/>
      <w:bCs/>
      <w:i/>
      <w:iCs/>
      <w:sz w:val="28"/>
      <w:szCs w:val="28"/>
    </w:rPr>
  </w:style>
  <w:style w:type="character" w:customStyle="1" w:styleId="Heading3Char">
    <w:name w:val="Heading 3 Char"/>
    <w:aliases w:val="Odstavec Char,Podkapitola2 Char,Podkapito Char,V_Head3 Char,H3 Char,Nadpis_3_úroveň Char,Záhlaví 3 Char,V_Head31 Char,V_Head32 Char,ASAPHeading 3 Char,Sub Paragraph Char,Podkapitola21 Char,1.1.1 Char,Podkapitola 2 Char,Podkapitola 21 Char"/>
    <w:basedOn w:val="Standardnpsmoodstavce"/>
    <w:uiPriority w:val="9"/>
    <w:semiHidden/>
    <w:rsid w:val="003D6864"/>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locked/>
    <w:rsid w:val="004A1A78"/>
    <w:rPr>
      <w:rFonts w:ascii="Comic Sans MS" w:hAnsi="Comic Sans MS"/>
      <w:b/>
      <w:szCs w:val="20"/>
    </w:rPr>
  </w:style>
  <w:style w:type="character" w:customStyle="1" w:styleId="Nadpis5Char">
    <w:name w:val="Nadpis 5 Char"/>
    <w:basedOn w:val="Standardnpsmoodstavce"/>
    <w:link w:val="Nadpis5"/>
    <w:locked/>
    <w:rsid w:val="004A1A78"/>
    <w:rPr>
      <w:rFonts w:ascii="Comic Sans MS" w:hAnsi="Comic Sans MS"/>
      <w:b/>
      <w:szCs w:val="20"/>
    </w:rPr>
  </w:style>
  <w:style w:type="character" w:customStyle="1" w:styleId="Nadpis6Char">
    <w:name w:val="Nadpis 6 Char"/>
    <w:basedOn w:val="Standardnpsmoodstavce"/>
    <w:link w:val="Nadpis6"/>
    <w:locked/>
    <w:rsid w:val="004A1A78"/>
    <w:rPr>
      <w:rFonts w:ascii="Arial" w:hAnsi="Arial"/>
      <w:i/>
      <w:szCs w:val="20"/>
    </w:rPr>
  </w:style>
  <w:style w:type="character" w:customStyle="1" w:styleId="Nadpis7Char">
    <w:name w:val="Nadpis 7 Char"/>
    <w:basedOn w:val="Standardnpsmoodstavce"/>
    <w:link w:val="Nadpis7"/>
    <w:locked/>
    <w:rsid w:val="004A1A78"/>
    <w:rPr>
      <w:rFonts w:ascii="Arial" w:hAnsi="Arial"/>
      <w:szCs w:val="20"/>
    </w:rPr>
  </w:style>
  <w:style w:type="character" w:customStyle="1" w:styleId="Nadpis8Char">
    <w:name w:val="Nadpis 8 Char"/>
    <w:basedOn w:val="Standardnpsmoodstavce"/>
    <w:link w:val="Nadpis8"/>
    <w:locked/>
    <w:rsid w:val="004A1A78"/>
    <w:rPr>
      <w:rFonts w:ascii="Arial" w:hAnsi="Arial"/>
      <w:i/>
      <w:szCs w:val="20"/>
    </w:rPr>
  </w:style>
  <w:style w:type="character" w:customStyle="1" w:styleId="Nadpis9Char">
    <w:name w:val="Nadpis 9 Char"/>
    <w:basedOn w:val="Standardnpsmoodstavce"/>
    <w:link w:val="Nadpis9"/>
    <w:locked/>
    <w:rsid w:val="004A1A78"/>
    <w:rPr>
      <w:rFonts w:ascii="Arial" w:hAnsi="Arial"/>
      <w:i/>
      <w:sz w:val="18"/>
      <w:szCs w:val="20"/>
    </w:rPr>
  </w:style>
  <w:style w:type="character" w:customStyle="1" w:styleId="Heading3Char4">
    <w:name w:val="Heading 3 Char4"/>
    <w:aliases w:val="Odstavec Char4,Podkapitola2 Char4,Podkapito Char4,V_Head3 Char4,H3 Char4,Nadpis_3_úroveň Char4,Záhlaví 3 Char4,V_Head31 Char4,V_Head32 Char4,ASAPHeading 3 Char4,Sub Paragraph Char4,Podkapitola21 Char4,1.1.1 Char4,Podkapitola 2 Char4"/>
    <w:basedOn w:val="Standardnpsmoodstavce"/>
    <w:uiPriority w:val="99"/>
    <w:semiHidden/>
    <w:locked/>
    <w:rsid w:val="00A76428"/>
    <w:rPr>
      <w:rFonts w:ascii="Cambria" w:hAnsi="Cambria" w:cs="Times New Roman"/>
      <w:b/>
      <w:bCs/>
      <w:sz w:val="26"/>
      <w:szCs w:val="26"/>
    </w:rPr>
  </w:style>
  <w:style w:type="paragraph" w:styleId="Textbubliny">
    <w:name w:val="Balloon Text"/>
    <w:basedOn w:val="Normln"/>
    <w:link w:val="TextbublinyChar"/>
    <w:uiPriority w:val="99"/>
    <w:semiHidden/>
    <w:rsid w:val="00DD6DC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A1A78"/>
    <w:rPr>
      <w:rFonts w:cs="Times New Roman"/>
      <w:sz w:val="2"/>
    </w:rPr>
  </w:style>
  <w:style w:type="character" w:customStyle="1" w:styleId="Heading3Char3">
    <w:name w:val="Heading 3 Char3"/>
    <w:aliases w:val="Odstavec Char3,Podkapitola2 Char3,Podkapito Char3,V_Head3 Char3,H3 Char3,Nadpis_3_úroveň Char3,Záhlaví 3 Char3,V_Head31 Char3,V_Head32 Char3,ASAPHeading 3 Char3,Sub Paragraph Char3,Podkapitola21 Char3,1.1.1 Char3,Podkapitola 2 Char3"/>
    <w:basedOn w:val="Standardnpsmoodstavce"/>
    <w:uiPriority w:val="99"/>
    <w:semiHidden/>
    <w:locked/>
    <w:rsid w:val="008B5B00"/>
    <w:rPr>
      <w:rFonts w:ascii="Cambria" w:hAnsi="Cambria" w:cs="Times New Roman"/>
      <w:b/>
      <w:bCs/>
      <w:sz w:val="26"/>
      <w:szCs w:val="26"/>
    </w:rPr>
  </w:style>
  <w:style w:type="character" w:customStyle="1" w:styleId="Heading3Char2">
    <w:name w:val="Heading 3 Char2"/>
    <w:aliases w:val="Odstavec Char2,Podkapitola2 Char2,Podkapito Char2,V_Head3 Char2,H3 Char2,Nadpis_3_úroveň Char2,Záhlaví 3 Char2,V_Head31 Char2,V_Head32 Char2,ASAPHeading 3 Char2,Sub Paragraph Char2,Podkapitola21 Char2,1.1.1 Char2,Podkapitola 2 Char2"/>
    <w:basedOn w:val="Standardnpsmoodstavce"/>
    <w:uiPriority w:val="99"/>
    <w:semiHidden/>
    <w:locked/>
    <w:rsid w:val="00F22C84"/>
    <w:rPr>
      <w:rFonts w:ascii="Cambria" w:hAnsi="Cambria" w:cs="Times New Roman"/>
      <w:b/>
      <w:bCs/>
      <w:sz w:val="26"/>
      <w:szCs w:val="26"/>
    </w:rPr>
  </w:style>
  <w:style w:type="character" w:customStyle="1" w:styleId="Nadpis3Char">
    <w:name w:val="Nadpis 3 Char"/>
    <w:aliases w:val="Odstavec Char1,Podkapitola2 Char1,Podkapito Char1,V_Head3 Char1,H3 Char1,Nadpis_3_úroveň Char1,Záhlaví 3 Char1,V_Head31 Char1,V_Head32 Char1,ASAPHeading 3 Char1,Sub Paragraph Char1,Podkapitola21 Char1,1.1.1 Char1,Podkapitola 2 Char1,h Char"/>
    <w:basedOn w:val="Standardnpsmoodstavce"/>
    <w:link w:val="Nadpis3"/>
    <w:locked/>
    <w:rsid w:val="004A1A78"/>
    <w:rPr>
      <w:rFonts w:ascii="Comic Sans MS" w:hAnsi="Comic Sans MS"/>
      <w:szCs w:val="20"/>
    </w:rPr>
  </w:style>
  <w:style w:type="paragraph" w:styleId="Zkladntext">
    <w:name w:val="Body Text"/>
    <w:aliases w:val="subtitle2,body text,bod,b"/>
    <w:basedOn w:val="Normln"/>
    <w:link w:val="ZkladntextChar"/>
    <w:uiPriority w:val="99"/>
    <w:rsid w:val="00DD6DC7"/>
    <w:pPr>
      <w:spacing w:after="120"/>
      <w:jc w:val="both"/>
    </w:pPr>
    <w:rPr>
      <w:szCs w:val="20"/>
    </w:rPr>
  </w:style>
  <w:style w:type="character" w:customStyle="1" w:styleId="ZkladntextChar">
    <w:name w:val="Základní text Char"/>
    <w:aliases w:val="subtitle2 Char,body text Char,bod Char,b Char"/>
    <w:basedOn w:val="Standardnpsmoodstavce"/>
    <w:link w:val="Zkladntext"/>
    <w:uiPriority w:val="99"/>
    <w:semiHidden/>
    <w:locked/>
    <w:rsid w:val="004A1A78"/>
    <w:rPr>
      <w:rFonts w:ascii="Comic Sans MS" w:hAnsi="Comic Sans MS" w:cs="Times New Roman"/>
      <w:sz w:val="24"/>
      <w:szCs w:val="24"/>
    </w:rPr>
  </w:style>
  <w:style w:type="paragraph" w:styleId="Nzev">
    <w:name w:val="Title"/>
    <w:basedOn w:val="Normln"/>
    <w:link w:val="NzevChar"/>
    <w:uiPriority w:val="99"/>
    <w:qFormat/>
    <w:rsid w:val="00DD6DC7"/>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4A1A78"/>
    <w:rPr>
      <w:rFonts w:ascii="Cambria" w:hAnsi="Cambria" w:cs="Times New Roman"/>
      <w:b/>
      <w:bCs/>
      <w:kern w:val="28"/>
      <w:sz w:val="32"/>
      <w:szCs w:val="32"/>
    </w:rPr>
  </w:style>
  <w:style w:type="paragraph" w:customStyle="1" w:styleId="Zkladntextsubtitle2bodytext">
    <w:name w:val="Základní text.subtitle2.body text"/>
    <w:basedOn w:val="Normln"/>
    <w:uiPriority w:val="99"/>
    <w:rsid w:val="00DD6DC7"/>
    <w:pPr>
      <w:spacing w:after="113"/>
    </w:pPr>
    <w:rPr>
      <w:rFonts w:ascii="Arial" w:hAnsi="Arial"/>
      <w:color w:val="000000"/>
      <w:szCs w:val="20"/>
    </w:rPr>
  </w:style>
  <w:style w:type="paragraph" w:styleId="Zhlav">
    <w:name w:val="header"/>
    <w:basedOn w:val="Normln"/>
    <w:link w:val="ZhlavChar"/>
    <w:uiPriority w:val="99"/>
    <w:rsid w:val="00DD6DC7"/>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sid w:val="004A1A78"/>
    <w:rPr>
      <w:rFonts w:ascii="Comic Sans MS" w:hAnsi="Comic Sans MS" w:cs="Times New Roman"/>
      <w:sz w:val="24"/>
      <w:szCs w:val="24"/>
    </w:rPr>
  </w:style>
  <w:style w:type="character" w:styleId="slostrnky">
    <w:name w:val="page number"/>
    <w:basedOn w:val="Standardnpsmoodstavce"/>
    <w:uiPriority w:val="99"/>
    <w:rsid w:val="00DD6DC7"/>
    <w:rPr>
      <w:rFonts w:cs="Times New Roman"/>
    </w:rPr>
  </w:style>
  <w:style w:type="paragraph" w:styleId="Zpat">
    <w:name w:val="footer"/>
    <w:basedOn w:val="Normln"/>
    <w:link w:val="ZpatChar"/>
    <w:uiPriority w:val="99"/>
    <w:rsid w:val="00DD6DC7"/>
    <w:pPr>
      <w:tabs>
        <w:tab w:val="center" w:pos="4536"/>
        <w:tab w:val="right" w:pos="9072"/>
      </w:tabs>
    </w:pPr>
    <w:rPr>
      <w:sz w:val="20"/>
      <w:szCs w:val="20"/>
    </w:rPr>
  </w:style>
  <w:style w:type="character" w:customStyle="1" w:styleId="ZpatChar">
    <w:name w:val="Zápatí Char"/>
    <w:basedOn w:val="Standardnpsmoodstavce"/>
    <w:link w:val="Zpat"/>
    <w:uiPriority w:val="99"/>
    <w:locked/>
    <w:rsid w:val="004A1A78"/>
    <w:rPr>
      <w:rFonts w:ascii="Comic Sans MS" w:hAnsi="Comic Sans MS" w:cs="Times New Roman"/>
      <w:sz w:val="24"/>
      <w:szCs w:val="24"/>
    </w:rPr>
  </w:style>
  <w:style w:type="paragraph" w:customStyle="1" w:styleId="Odsatevc2">
    <w:name w:val="Odsatevc  2"/>
    <w:basedOn w:val="Normln"/>
    <w:uiPriority w:val="99"/>
    <w:rsid w:val="00DD6DC7"/>
    <w:pPr>
      <w:ind w:left="851"/>
      <w:jc w:val="both"/>
    </w:pPr>
    <w:rPr>
      <w:sz w:val="20"/>
      <w:szCs w:val="20"/>
    </w:rPr>
  </w:style>
  <w:style w:type="paragraph" w:styleId="Zkladntextodsazen">
    <w:name w:val="Body Text Indent"/>
    <w:basedOn w:val="Normln"/>
    <w:link w:val="ZkladntextodsazenChar"/>
    <w:uiPriority w:val="99"/>
    <w:rsid w:val="00DD6DC7"/>
    <w:pPr>
      <w:spacing w:after="120"/>
      <w:ind w:left="283"/>
      <w:jc w:val="both"/>
    </w:pPr>
    <w:rPr>
      <w:szCs w:val="20"/>
    </w:rPr>
  </w:style>
  <w:style w:type="character" w:customStyle="1" w:styleId="ZkladntextodsazenChar">
    <w:name w:val="Základní text odsazený Char"/>
    <w:basedOn w:val="Standardnpsmoodstavce"/>
    <w:link w:val="Zkladntextodsazen"/>
    <w:uiPriority w:val="99"/>
    <w:semiHidden/>
    <w:locked/>
    <w:rsid w:val="004A1A78"/>
    <w:rPr>
      <w:rFonts w:ascii="Comic Sans MS" w:hAnsi="Comic Sans MS" w:cs="Times New Roman"/>
      <w:sz w:val="24"/>
      <w:szCs w:val="24"/>
    </w:rPr>
  </w:style>
  <w:style w:type="paragraph" w:styleId="Seznamsodrkami3">
    <w:name w:val="List Bullet 3"/>
    <w:basedOn w:val="Normln"/>
    <w:autoRedefine/>
    <w:uiPriority w:val="99"/>
    <w:rsid w:val="00DD6DC7"/>
    <w:pPr>
      <w:ind w:left="849" w:hanging="283"/>
      <w:jc w:val="both"/>
    </w:pPr>
    <w:rPr>
      <w:szCs w:val="20"/>
    </w:rPr>
  </w:style>
  <w:style w:type="paragraph" w:customStyle="1" w:styleId="clanek2">
    <w:name w:val="clanek2"/>
    <w:basedOn w:val="Normln"/>
    <w:next w:val="Normln"/>
    <w:uiPriority w:val="99"/>
    <w:rsid w:val="00DD6DC7"/>
    <w:pPr>
      <w:jc w:val="center"/>
    </w:pPr>
    <w:rPr>
      <w:sz w:val="28"/>
      <w:szCs w:val="20"/>
    </w:rPr>
  </w:style>
  <w:style w:type="paragraph" w:styleId="Pokraovnseznamu">
    <w:name w:val="List Continue"/>
    <w:basedOn w:val="Normln"/>
    <w:uiPriority w:val="99"/>
    <w:rsid w:val="00DD6DC7"/>
    <w:pPr>
      <w:spacing w:after="120"/>
      <w:ind w:left="283"/>
      <w:jc w:val="both"/>
    </w:pPr>
    <w:rPr>
      <w:szCs w:val="20"/>
    </w:rPr>
  </w:style>
  <w:style w:type="paragraph" w:styleId="Seznam2">
    <w:name w:val="List 2"/>
    <w:basedOn w:val="Normln"/>
    <w:uiPriority w:val="99"/>
    <w:rsid w:val="00DD6DC7"/>
    <w:pPr>
      <w:ind w:left="566" w:hanging="283"/>
      <w:jc w:val="both"/>
    </w:pPr>
    <w:rPr>
      <w:szCs w:val="20"/>
    </w:rPr>
  </w:style>
  <w:style w:type="paragraph" w:styleId="Seznam">
    <w:name w:val="List"/>
    <w:basedOn w:val="Normln"/>
    <w:uiPriority w:val="99"/>
    <w:rsid w:val="00DD6DC7"/>
    <w:pPr>
      <w:ind w:left="283" w:hanging="283"/>
    </w:pPr>
    <w:rPr>
      <w:sz w:val="20"/>
      <w:szCs w:val="20"/>
    </w:rPr>
  </w:style>
  <w:style w:type="paragraph" w:styleId="Podtitul">
    <w:name w:val="Subtitle"/>
    <w:basedOn w:val="Normln"/>
    <w:link w:val="PodtitulChar"/>
    <w:uiPriority w:val="99"/>
    <w:qFormat/>
    <w:rsid w:val="00DD6DC7"/>
    <w:pPr>
      <w:spacing w:after="60"/>
      <w:jc w:val="center"/>
    </w:pPr>
    <w:rPr>
      <w:rFonts w:ascii="Arial" w:hAnsi="Arial"/>
      <w:szCs w:val="20"/>
    </w:rPr>
  </w:style>
  <w:style w:type="character" w:customStyle="1" w:styleId="PodtitulChar">
    <w:name w:val="Podtitul Char"/>
    <w:basedOn w:val="Standardnpsmoodstavce"/>
    <w:link w:val="Podtitul"/>
    <w:uiPriority w:val="99"/>
    <w:locked/>
    <w:rsid w:val="004A1A78"/>
    <w:rPr>
      <w:rFonts w:ascii="Cambria" w:hAnsi="Cambria" w:cs="Times New Roman"/>
      <w:sz w:val="24"/>
      <w:szCs w:val="24"/>
    </w:rPr>
  </w:style>
  <w:style w:type="paragraph" w:styleId="Zkladntextodsazen2">
    <w:name w:val="Body Text Indent 2"/>
    <w:basedOn w:val="Normln"/>
    <w:link w:val="Zkladntextodsazen2Char"/>
    <w:uiPriority w:val="99"/>
    <w:rsid w:val="00DD6DC7"/>
    <w:pPr>
      <w:ind w:left="5670"/>
    </w:pPr>
    <w:rPr>
      <w:szCs w:val="20"/>
    </w:rPr>
  </w:style>
  <w:style w:type="character" w:customStyle="1" w:styleId="Zkladntextodsazen2Char">
    <w:name w:val="Základní text odsazený 2 Char"/>
    <w:basedOn w:val="Standardnpsmoodstavce"/>
    <w:link w:val="Zkladntextodsazen2"/>
    <w:uiPriority w:val="99"/>
    <w:semiHidden/>
    <w:locked/>
    <w:rsid w:val="004A1A78"/>
    <w:rPr>
      <w:rFonts w:ascii="Comic Sans MS" w:hAnsi="Comic Sans MS" w:cs="Times New Roman"/>
      <w:sz w:val="24"/>
      <w:szCs w:val="24"/>
    </w:rPr>
  </w:style>
  <w:style w:type="paragraph" w:styleId="Zkladntext2">
    <w:name w:val="Body Text 2"/>
    <w:basedOn w:val="Normln"/>
    <w:link w:val="Zkladntext2Char"/>
    <w:uiPriority w:val="99"/>
    <w:rsid w:val="00DD6DC7"/>
    <w:pPr>
      <w:spacing w:after="120"/>
      <w:jc w:val="both"/>
    </w:pPr>
    <w:rPr>
      <w:szCs w:val="20"/>
    </w:rPr>
  </w:style>
  <w:style w:type="character" w:customStyle="1" w:styleId="Zkladntext2Char">
    <w:name w:val="Základní text 2 Char"/>
    <w:basedOn w:val="Standardnpsmoodstavce"/>
    <w:link w:val="Zkladntext2"/>
    <w:uiPriority w:val="99"/>
    <w:locked/>
    <w:rsid w:val="004A1A78"/>
    <w:rPr>
      <w:rFonts w:ascii="Comic Sans MS" w:hAnsi="Comic Sans MS" w:cs="Times New Roman"/>
      <w:sz w:val="24"/>
      <w:szCs w:val="24"/>
    </w:rPr>
  </w:style>
  <w:style w:type="paragraph" w:styleId="Pokraovnseznamu5">
    <w:name w:val="List Continue 5"/>
    <w:basedOn w:val="Normln"/>
    <w:uiPriority w:val="99"/>
    <w:rsid w:val="00DD6DC7"/>
    <w:pPr>
      <w:spacing w:after="120"/>
      <w:ind w:left="283"/>
      <w:jc w:val="both"/>
    </w:pPr>
    <w:rPr>
      <w:szCs w:val="20"/>
    </w:rPr>
  </w:style>
  <w:style w:type="paragraph" w:styleId="Zkladntext3">
    <w:name w:val="Body Text 3"/>
    <w:basedOn w:val="Normln"/>
    <w:link w:val="Zkladntext3Char"/>
    <w:uiPriority w:val="99"/>
    <w:rsid w:val="00DD6DC7"/>
    <w:rPr>
      <w:szCs w:val="20"/>
    </w:rPr>
  </w:style>
  <w:style w:type="character" w:customStyle="1" w:styleId="Zkladntext3Char">
    <w:name w:val="Základní text 3 Char"/>
    <w:basedOn w:val="Standardnpsmoodstavce"/>
    <w:link w:val="Zkladntext3"/>
    <w:uiPriority w:val="99"/>
    <w:locked/>
    <w:rsid w:val="007A7A86"/>
    <w:rPr>
      <w:rFonts w:ascii="Comic Sans MS" w:hAnsi="Comic Sans MS" w:cs="Times New Roman"/>
      <w:sz w:val="22"/>
      <w:lang w:val="cs-CZ" w:eastAsia="cs-CZ" w:bidi="ar-SA"/>
    </w:rPr>
  </w:style>
  <w:style w:type="paragraph" w:styleId="Zkladntextodsazen3">
    <w:name w:val="Body Text Indent 3"/>
    <w:basedOn w:val="Normln"/>
    <w:link w:val="Zkladntextodsazen3Char"/>
    <w:uiPriority w:val="99"/>
    <w:rsid w:val="00DD6DC7"/>
    <w:pPr>
      <w:ind w:left="283" w:hanging="283"/>
      <w:jc w:val="both"/>
    </w:pPr>
    <w:rPr>
      <w:szCs w:val="20"/>
    </w:rPr>
  </w:style>
  <w:style w:type="character" w:customStyle="1" w:styleId="Zkladntextodsazen3Char">
    <w:name w:val="Základní text odsazený 3 Char"/>
    <w:basedOn w:val="Standardnpsmoodstavce"/>
    <w:link w:val="Zkladntextodsazen3"/>
    <w:uiPriority w:val="99"/>
    <w:semiHidden/>
    <w:locked/>
    <w:rsid w:val="004A1A78"/>
    <w:rPr>
      <w:rFonts w:ascii="Comic Sans MS" w:hAnsi="Comic Sans MS" w:cs="Times New Roman"/>
      <w:sz w:val="16"/>
      <w:szCs w:val="16"/>
    </w:rPr>
  </w:style>
  <w:style w:type="paragraph" w:customStyle="1" w:styleId="BlockQuotation">
    <w:name w:val="Block Quotation"/>
    <w:basedOn w:val="Normln"/>
    <w:uiPriority w:val="99"/>
    <w:rsid w:val="00DD6DC7"/>
    <w:pPr>
      <w:widowControl w:val="0"/>
      <w:tabs>
        <w:tab w:val="center" w:pos="-142"/>
        <w:tab w:val="left" w:pos="0"/>
      </w:tabs>
      <w:ind w:left="1418" w:right="113" w:hanging="567"/>
      <w:jc w:val="both"/>
    </w:pPr>
    <w:rPr>
      <w:szCs w:val="20"/>
    </w:rPr>
  </w:style>
  <w:style w:type="paragraph" w:styleId="Textpoznpodarou">
    <w:name w:val="footnote text"/>
    <w:basedOn w:val="Normln"/>
    <w:link w:val="TextpoznpodarouChar"/>
    <w:uiPriority w:val="99"/>
    <w:semiHidden/>
    <w:rsid w:val="00DD6DC7"/>
    <w:rPr>
      <w:sz w:val="20"/>
      <w:szCs w:val="20"/>
    </w:rPr>
  </w:style>
  <w:style w:type="character" w:customStyle="1" w:styleId="TextpoznpodarouChar">
    <w:name w:val="Text pozn. pod čarou Char"/>
    <w:basedOn w:val="Standardnpsmoodstavce"/>
    <w:link w:val="Textpoznpodarou"/>
    <w:uiPriority w:val="99"/>
    <w:semiHidden/>
    <w:locked/>
    <w:rsid w:val="004A1A78"/>
    <w:rPr>
      <w:rFonts w:ascii="Comic Sans MS" w:hAnsi="Comic Sans MS" w:cs="Times New Roman"/>
      <w:sz w:val="20"/>
      <w:szCs w:val="20"/>
    </w:rPr>
  </w:style>
  <w:style w:type="character" w:styleId="Znakapoznpodarou">
    <w:name w:val="footnote reference"/>
    <w:basedOn w:val="Standardnpsmoodstavce"/>
    <w:uiPriority w:val="99"/>
    <w:semiHidden/>
    <w:rsid w:val="00DD6DC7"/>
    <w:rPr>
      <w:rFonts w:cs="Times New Roman"/>
      <w:vertAlign w:val="superscript"/>
    </w:rPr>
  </w:style>
  <w:style w:type="paragraph" w:styleId="Hlavikaobsahu">
    <w:name w:val="toa heading"/>
    <w:basedOn w:val="Normln"/>
    <w:next w:val="Normln"/>
    <w:uiPriority w:val="99"/>
    <w:semiHidden/>
    <w:rsid w:val="00DD6DC7"/>
    <w:pPr>
      <w:widowControl w:val="0"/>
      <w:tabs>
        <w:tab w:val="left" w:pos="9000"/>
        <w:tab w:val="right" w:pos="9360"/>
      </w:tabs>
      <w:suppressAutoHyphens/>
    </w:pPr>
    <w:rPr>
      <w:rFonts w:ascii="CG Times" w:hAnsi="CG Times"/>
      <w:szCs w:val="20"/>
      <w:lang w:val="en-US"/>
    </w:rPr>
  </w:style>
  <w:style w:type="character" w:styleId="Hypertextovodkaz">
    <w:name w:val="Hyperlink"/>
    <w:basedOn w:val="Standardnpsmoodstavce"/>
    <w:uiPriority w:val="99"/>
    <w:rsid w:val="00DD6DC7"/>
    <w:rPr>
      <w:rFonts w:cs="Times New Roman"/>
      <w:color w:val="0000FF"/>
      <w:u w:val="single"/>
    </w:rPr>
  </w:style>
  <w:style w:type="paragraph" w:customStyle="1" w:styleId="Nadpis2h2l2">
    <w:name w:val="Nadpis 2.h2.l2"/>
    <w:next w:val="Normln"/>
    <w:uiPriority w:val="99"/>
    <w:rsid w:val="00DD6DC7"/>
    <w:pPr>
      <w:keepLines/>
      <w:tabs>
        <w:tab w:val="left" w:pos="1247"/>
      </w:tabs>
      <w:spacing w:before="240" w:line="240" w:lineRule="atLeast"/>
      <w:ind w:left="1247" w:hanging="1247"/>
    </w:pPr>
    <w:rPr>
      <w:rFonts w:ascii="Arial" w:hAnsi="Arial"/>
      <w:sz w:val="20"/>
      <w:szCs w:val="20"/>
      <w:lang w:val="en-GB"/>
    </w:rPr>
  </w:style>
  <w:style w:type="paragraph" w:customStyle="1" w:styleId="numeriert">
    <w:name w:val="numeriert"/>
    <w:basedOn w:val="Normln"/>
    <w:uiPriority w:val="99"/>
    <w:rsid w:val="00DD6DC7"/>
    <w:pPr>
      <w:tabs>
        <w:tab w:val="left" w:pos="1644"/>
        <w:tab w:val="left" w:pos="1701"/>
        <w:tab w:val="left" w:pos="4820"/>
      </w:tabs>
      <w:spacing w:before="120" w:line="240" w:lineRule="atLeast"/>
      <w:ind w:left="1644" w:hanging="397"/>
      <w:jc w:val="both"/>
    </w:pPr>
    <w:rPr>
      <w:rFonts w:ascii="Arial" w:hAnsi="Arial"/>
      <w:sz w:val="20"/>
      <w:szCs w:val="20"/>
      <w:lang w:val="en-US"/>
    </w:rPr>
  </w:style>
  <w:style w:type="character" w:styleId="Siln">
    <w:name w:val="Strong"/>
    <w:basedOn w:val="Standardnpsmoodstavce"/>
    <w:uiPriority w:val="99"/>
    <w:qFormat/>
    <w:rsid w:val="00DD6DC7"/>
    <w:rPr>
      <w:rFonts w:cs="Times New Roman"/>
      <w:b/>
      <w:bCs/>
    </w:rPr>
  </w:style>
  <w:style w:type="character" w:styleId="Sledovanodkaz">
    <w:name w:val="FollowedHyperlink"/>
    <w:basedOn w:val="Standardnpsmoodstavce"/>
    <w:uiPriority w:val="99"/>
    <w:rsid w:val="00DD6DC7"/>
    <w:rPr>
      <w:rFonts w:cs="Times New Roman"/>
      <w:color w:val="800080"/>
      <w:u w:val="single"/>
    </w:rPr>
  </w:style>
  <w:style w:type="paragraph" w:customStyle="1" w:styleId="TitleBar">
    <w:name w:val="Title Bar"/>
    <w:basedOn w:val="Normln"/>
    <w:uiPriority w:val="99"/>
    <w:rsid w:val="00DD6DC7"/>
    <w:pPr>
      <w:keepNext/>
      <w:pageBreakBefore/>
      <w:shd w:val="solid" w:color="auto" w:fill="auto"/>
      <w:spacing w:before="840"/>
      <w:ind w:left="709" w:right="720" w:firstLine="1809"/>
    </w:pPr>
    <w:rPr>
      <w:rFonts w:ascii="Times New Roman" w:hAnsi="Times New Roman"/>
      <w:b/>
      <w:i/>
      <w:sz w:val="16"/>
      <w:szCs w:val="20"/>
    </w:rPr>
  </w:style>
  <w:style w:type="paragraph" w:customStyle="1" w:styleId="Smlouvaheading">
    <w:name w:val="Smlouva heading"/>
    <w:uiPriority w:val="99"/>
    <w:rsid w:val="00DD6DC7"/>
    <w:pPr>
      <w:spacing w:line="240" w:lineRule="atLeast"/>
      <w:jc w:val="center"/>
    </w:pPr>
    <w:rPr>
      <w:b/>
      <w:sz w:val="20"/>
      <w:szCs w:val="20"/>
      <w:lang w:val="en-US" w:eastAsia="en-US"/>
    </w:rPr>
  </w:style>
  <w:style w:type="character" w:styleId="Odkaznakoment">
    <w:name w:val="annotation reference"/>
    <w:basedOn w:val="Standardnpsmoodstavce"/>
    <w:uiPriority w:val="99"/>
    <w:semiHidden/>
    <w:rsid w:val="00DD6DC7"/>
    <w:rPr>
      <w:rFonts w:cs="Times New Roman"/>
      <w:sz w:val="16"/>
      <w:szCs w:val="16"/>
    </w:rPr>
  </w:style>
  <w:style w:type="paragraph" w:styleId="Textkomente">
    <w:name w:val="annotation text"/>
    <w:basedOn w:val="Normln"/>
    <w:link w:val="TextkomenteChar"/>
    <w:uiPriority w:val="99"/>
    <w:semiHidden/>
    <w:rsid w:val="00DD6DC7"/>
    <w:rPr>
      <w:sz w:val="20"/>
      <w:szCs w:val="20"/>
    </w:rPr>
  </w:style>
  <w:style w:type="character" w:customStyle="1" w:styleId="TextkomenteChar">
    <w:name w:val="Text komentáře Char"/>
    <w:basedOn w:val="Standardnpsmoodstavce"/>
    <w:link w:val="Textkomente"/>
    <w:uiPriority w:val="99"/>
    <w:semiHidden/>
    <w:locked/>
    <w:rsid w:val="004A1A78"/>
    <w:rPr>
      <w:rFonts w:ascii="Comic Sans MS" w:hAnsi="Comic Sans MS" w:cs="Times New Roman"/>
      <w:sz w:val="20"/>
      <w:szCs w:val="20"/>
    </w:rPr>
  </w:style>
  <w:style w:type="paragraph" w:styleId="Pedmtkomente">
    <w:name w:val="annotation subject"/>
    <w:basedOn w:val="Textkomente"/>
    <w:next w:val="Textkomente"/>
    <w:link w:val="PedmtkomenteChar"/>
    <w:uiPriority w:val="99"/>
    <w:semiHidden/>
    <w:rsid w:val="00DD6DC7"/>
    <w:rPr>
      <w:b/>
      <w:bCs/>
    </w:rPr>
  </w:style>
  <w:style w:type="character" w:customStyle="1" w:styleId="PedmtkomenteChar">
    <w:name w:val="Předmět komentáře Char"/>
    <w:basedOn w:val="TextkomenteChar"/>
    <w:link w:val="Pedmtkomente"/>
    <w:uiPriority w:val="99"/>
    <w:semiHidden/>
    <w:locked/>
    <w:rsid w:val="004A1A78"/>
    <w:rPr>
      <w:rFonts w:ascii="Comic Sans MS" w:hAnsi="Comic Sans MS" w:cs="Times New Roman"/>
      <w:b/>
      <w:bCs/>
      <w:sz w:val="20"/>
      <w:szCs w:val="20"/>
    </w:rPr>
  </w:style>
  <w:style w:type="paragraph" w:customStyle="1" w:styleId="odstavecpokraovac5">
    <w:name w:val="odstavecpokraovac5"/>
    <w:basedOn w:val="Normln"/>
    <w:uiPriority w:val="99"/>
    <w:rsid w:val="00DD6DC7"/>
    <w:pPr>
      <w:ind w:left="2835"/>
    </w:pPr>
    <w:rPr>
      <w:rFonts w:ascii="Arial" w:hAnsi="Arial" w:cs="Arial"/>
      <w:spacing w:val="-2"/>
      <w:sz w:val="20"/>
      <w:szCs w:val="20"/>
    </w:rPr>
  </w:style>
  <w:style w:type="paragraph" w:customStyle="1" w:styleId="norm">
    <w:name w:val="norm"/>
    <w:basedOn w:val="Normln"/>
    <w:link w:val="normChar"/>
    <w:uiPriority w:val="99"/>
    <w:rsid w:val="000635B4"/>
    <w:pPr>
      <w:tabs>
        <w:tab w:val="left" w:pos="567"/>
        <w:tab w:val="left" w:pos="1134"/>
        <w:tab w:val="right" w:pos="9072"/>
        <w:tab w:val="right" w:pos="9356"/>
      </w:tabs>
      <w:spacing w:before="120" w:line="360" w:lineRule="exact"/>
      <w:jc w:val="both"/>
    </w:pPr>
    <w:rPr>
      <w:rFonts w:ascii="Times New Roman" w:hAnsi="Times New Roman"/>
      <w:szCs w:val="20"/>
      <w:lang w:val="en-GB"/>
    </w:rPr>
  </w:style>
  <w:style w:type="character" w:customStyle="1" w:styleId="platne1">
    <w:name w:val="platne1"/>
    <w:basedOn w:val="Standardnpsmoodstavce"/>
    <w:uiPriority w:val="99"/>
    <w:rsid w:val="00DD6DC7"/>
    <w:rPr>
      <w:rFonts w:cs="Times New Roman"/>
    </w:rPr>
  </w:style>
  <w:style w:type="character" w:customStyle="1" w:styleId="normChar">
    <w:name w:val="norm Char"/>
    <w:basedOn w:val="Standardnpsmoodstavce"/>
    <w:link w:val="norm"/>
    <w:uiPriority w:val="99"/>
    <w:locked/>
    <w:rsid w:val="000635B4"/>
    <w:rPr>
      <w:rFonts w:cs="Times New Roman"/>
      <w:sz w:val="22"/>
      <w:lang w:val="en-GB" w:eastAsia="cs-CZ" w:bidi="ar-SA"/>
    </w:rPr>
  </w:style>
  <w:style w:type="table" w:styleId="Mkatabulky">
    <w:name w:val="Table Grid"/>
    <w:basedOn w:val="Normlntabulka"/>
    <w:uiPriority w:val="99"/>
    <w:rsid w:val="00C4184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ola1">
    <w:name w:val="Kapitola 1"/>
    <w:basedOn w:val="Nadpis1"/>
    <w:next w:val="Normln"/>
    <w:link w:val="Kapitola1Char"/>
    <w:uiPriority w:val="99"/>
    <w:rsid w:val="007A7A86"/>
    <w:pPr>
      <w:numPr>
        <w:numId w:val="12"/>
      </w:numPr>
      <w:pBdr>
        <w:bottom w:val="single" w:sz="4" w:space="1" w:color="auto"/>
      </w:pBdr>
      <w:tabs>
        <w:tab w:val="clear" w:pos="360"/>
        <w:tab w:val="num" w:pos="284"/>
      </w:tabs>
      <w:spacing w:before="240" w:after="60"/>
      <w:jc w:val="left"/>
    </w:pPr>
    <w:rPr>
      <w:rFonts w:ascii="Times New Roman" w:hAnsi="Times New Roman"/>
      <w:bCs/>
      <w:smallCaps/>
      <w:kern w:val="32"/>
      <w:sz w:val="36"/>
      <w:szCs w:val="32"/>
    </w:rPr>
  </w:style>
  <w:style w:type="paragraph" w:customStyle="1" w:styleId="Kapitola2">
    <w:name w:val="Kapitola 2"/>
    <w:basedOn w:val="Nadpis2"/>
    <w:next w:val="Normln"/>
    <w:uiPriority w:val="99"/>
    <w:rsid w:val="007A7A86"/>
    <w:pPr>
      <w:numPr>
        <w:ilvl w:val="1"/>
      </w:numPr>
      <w:pBdr>
        <w:bottom w:val="single" w:sz="4" w:space="1" w:color="auto"/>
      </w:pBdr>
      <w:tabs>
        <w:tab w:val="num" w:pos="576"/>
      </w:tabs>
      <w:spacing w:after="60"/>
      <w:ind w:left="576" w:hanging="576"/>
      <w:jc w:val="left"/>
    </w:pPr>
    <w:rPr>
      <w:rFonts w:ascii="Times New Roman" w:hAnsi="Times New Roman"/>
      <w:bCs/>
      <w:i/>
      <w:iCs/>
      <w:smallCaps/>
      <w:sz w:val="32"/>
      <w:szCs w:val="28"/>
      <w:u w:val="none"/>
    </w:rPr>
  </w:style>
  <w:style w:type="paragraph" w:customStyle="1" w:styleId="Kapitola3">
    <w:name w:val="Kapitola 3"/>
    <w:basedOn w:val="Nadpis3"/>
    <w:uiPriority w:val="99"/>
    <w:rsid w:val="007A7A86"/>
    <w:pPr>
      <w:numPr>
        <w:numId w:val="0"/>
      </w:numPr>
      <w:tabs>
        <w:tab w:val="num" w:pos="720"/>
      </w:tabs>
      <w:spacing w:before="240" w:after="60"/>
      <w:ind w:left="720" w:hanging="720"/>
      <w:jc w:val="left"/>
    </w:pPr>
    <w:rPr>
      <w:rFonts w:ascii="Arial" w:hAnsi="Arial"/>
      <w:b/>
      <w:bCs/>
      <w:sz w:val="26"/>
      <w:szCs w:val="26"/>
    </w:rPr>
  </w:style>
  <w:style w:type="paragraph" w:styleId="Obsah1">
    <w:name w:val="toc 1"/>
    <w:basedOn w:val="Normln"/>
    <w:next w:val="Normln"/>
    <w:autoRedefine/>
    <w:uiPriority w:val="99"/>
    <w:semiHidden/>
    <w:rsid w:val="007A7A86"/>
    <w:rPr>
      <w:rFonts w:ascii="Times New Roman" w:hAnsi="Times New Roman"/>
      <w:sz w:val="24"/>
    </w:rPr>
  </w:style>
  <w:style w:type="paragraph" w:styleId="Obsah2">
    <w:name w:val="toc 2"/>
    <w:basedOn w:val="Normln"/>
    <w:next w:val="Normln"/>
    <w:autoRedefine/>
    <w:uiPriority w:val="99"/>
    <w:semiHidden/>
    <w:rsid w:val="007A7A86"/>
    <w:pPr>
      <w:ind w:left="240"/>
    </w:pPr>
    <w:rPr>
      <w:rFonts w:ascii="Times New Roman" w:hAnsi="Times New Roman"/>
      <w:sz w:val="24"/>
    </w:rPr>
  </w:style>
  <w:style w:type="paragraph" w:styleId="Obsah3">
    <w:name w:val="toc 3"/>
    <w:basedOn w:val="Normln"/>
    <w:next w:val="Normln"/>
    <w:autoRedefine/>
    <w:uiPriority w:val="99"/>
    <w:semiHidden/>
    <w:rsid w:val="007A7A86"/>
    <w:pPr>
      <w:ind w:left="480"/>
    </w:pPr>
    <w:rPr>
      <w:rFonts w:ascii="Times New Roman" w:hAnsi="Times New Roman"/>
      <w:sz w:val="24"/>
    </w:rPr>
  </w:style>
  <w:style w:type="table" w:customStyle="1" w:styleId="Mkatabulky2">
    <w:name w:val="Mřížka tabulky2"/>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ln"/>
    <w:uiPriority w:val="99"/>
    <w:rsid w:val="007A7A86"/>
    <w:pPr>
      <w:widowControl w:val="0"/>
      <w:autoSpaceDE w:val="0"/>
      <w:autoSpaceDN w:val="0"/>
      <w:adjustRightInd w:val="0"/>
      <w:spacing w:before="120"/>
    </w:pPr>
    <w:rPr>
      <w:rFonts w:ascii="Times New Roman" w:hAnsi="Times New Roman"/>
      <w:sz w:val="24"/>
      <w:szCs w:val="20"/>
    </w:rPr>
  </w:style>
  <w:style w:type="paragraph" w:customStyle="1" w:styleId="dka">
    <w:name w:val="Řádka"/>
    <w:uiPriority w:val="99"/>
    <w:rsid w:val="007A7A86"/>
    <w:rPr>
      <w:rFonts w:ascii="TimesE" w:hAnsi="TimesE"/>
      <w:color w:val="000000"/>
      <w:sz w:val="24"/>
      <w:szCs w:val="20"/>
    </w:rPr>
  </w:style>
  <w:style w:type="paragraph" w:customStyle="1" w:styleId="StylDefaultTextZarovnatdobloku">
    <w:name w:val="Styl Default Text + Zarovnat do bloku"/>
    <w:basedOn w:val="DefaultText"/>
    <w:rsid w:val="007A7A86"/>
    <w:pPr>
      <w:numPr>
        <w:numId w:val="13"/>
      </w:numPr>
      <w:jc w:val="both"/>
    </w:pPr>
  </w:style>
  <w:style w:type="paragraph" w:customStyle="1" w:styleId="Odstavecbezsla">
    <w:name w:val="Odstavec bez čísla"/>
    <w:basedOn w:val="Normln"/>
    <w:link w:val="OdstavecbezslaChar"/>
    <w:uiPriority w:val="99"/>
    <w:rsid w:val="007A7A86"/>
    <w:pPr>
      <w:widowControl w:val="0"/>
      <w:spacing w:before="120"/>
      <w:ind w:firstLine="567"/>
      <w:jc w:val="both"/>
      <w:outlineLvl w:val="5"/>
    </w:pPr>
    <w:rPr>
      <w:rFonts w:ascii="Times New Roman" w:hAnsi="Times New Roman"/>
      <w:color w:val="000000"/>
      <w:sz w:val="24"/>
      <w:szCs w:val="20"/>
    </w:rPr>
  </w:style>
  <w:style w:type="paragraph" w:customStyle="1" w:styleId="Upravenstyl">
    <w:name w:val="Upravený styl"/>
    <w:basedOn w:val="Nadpis2"/>
    <w:uiPriority w:val="99"/>
    <w:rsid w:val="007A7A86"/>
    <w:pPr>
      <w:numPr>
        <w:numId w:val="14"/>
      </w:numPr>
      <w:tabs>
        <w:tab w:val="left" w:pos="2835"/>
      </w:tabs>
      <w:spacing w:before="120" w:after="0"/>
      <w:jc w:val="left"/>
    </w:pPr>
    <w:rPr>
      <w:rFonts w:ascii="Times New Roman" w:hAnsi="Times New Roman"/>
      <w:b w:val="0"/>
      <w:sz w:val="30"/>
      <w:u w:val="none"/>
    </w:rPr>
  </w:style>
  <w:style w:type="paragraph" w:customStyle="1" w:styleId="upravenstyl2">
    <w:name w:val="upravený styl 2"/>
    <w:basedOn w:val="Nadpis2"/>
    <w:uiPriority w:val="99"/>
    <w:rsid w:val="007A7A86"/>
    <w:pPr>
      <w:numPr>
        <w:ilvl w:val="1"/>
        <w:numId w:val="14"/>
      </w:numPr>
      <w:tabs>
        <w:tab w:val="left" w:pos="2835"/>
      </w:tabs>
      <w:spacing w:before="120" w:after="0"/>
      <w:jc w:val="left"/>
    </w:pPr>
    <w:rPr>
      <w:rFonts w:ascii="Times New Roman" w:hAnsi="Times New Roman"/>
      <w:b w:val="0"/>
      <w:sz w:val="30"/>
      <w:u w:val="none"/>
    </w:rPr>
  </w:style>
  <w:style w:type="character" w:customStyle="1" w:styleId="OdstavecbezslaChar">
    <w:name w:val="Odstavec bez čísla Char"/>
    <w:basedOn w:val="Standardnpsmoodstavce"/>
    <w:link w:val="Odstavecbezsla"/>
    <w:uiPriority w:val="99"/>
    <w:locked/>
    <w:rsid w:val="007A7A86"/>
    <w:rPr>
      <w:rFonts w:cs="Times New Roman"/>
      <w:snapToGrid w:val="0"/>
      <w:color w:val="000000"/>
      <w:sz w:val="24"/>
      <w:lang w:val="cs-CZ" w:eastAsia="cs-CZ" w:bidi="ar-SA"/>
    </w:rPr>
  </w:style>
  <w:style w:type="paragraph" w:styleId="Rozloendokumentu">
    <w:name w:val="Document Map"/>
    <w:basedOn w:val="Normln"/>
    <w:link w:val="RozloendokumentuChar"/>
    <w:uiPriority w:val="99"/>
    <w:semiHidden/>
    <w:rsid w:val="000F440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A1A78"/>
    <w:rPr>
      <w:rFonts w:cs="Times New Roman"/>
      <w:sz w:val="2"/>
    </w:rPr>
  </w:style>
  <w:style w:type="character" w:customStyle="1" w:styleId="Kapitola1Char">
    <w:name w:val="Kapitola 1 Char"/>
    <w:basedOn w:val="Standardnpsmoodstavce"/>
    <w:link w:val="Kapitola1"/>
    <w:uiPriority w:val="99"/>
    <w:locked/>
    <w:rsid w:val="009869AD"/>
    <w:rPr>
      <w:b/>
      <w:bCs/>
      <w:smallCaps/>
      <w:kern w:val="32"/>
      <w:sz w:val="36"/>
      <w:szCs w:val="32"/>
    </w:rPr>
  </w:style>
  <w:style w:type="paragraph" w:customStyle="1" w:styleId="Odstavecslovan">
    <w:name w:val="Odstavec číslovaný"/>
    <w:basedOn w:val="Odstavecbezsla"/>
    <w:link w:val="OdstavecslovanCharChar"/>
    <w:rsid w:val="00584F34"/>
    <w:pPr>
      <w:numPr>
        <w:numId w:val="17"/>
      </w:numPr>
    </w:pPr>
  </w:style>
  <w:style w:type="character" w:customStyle="1" w:styleId="OdstavecslovanCharChar">
    <w:name w:val="Odstavec číslovaný Char Char"/>
    <w:link w:val="Odstavecslovan"/>
    <w:locked/>
    <w:rsid w:val="00584F34"/>
    <w:rPr>
      <w:color w:val="000000"/>
      <w:sz w:val="24"/>
      <w:szCs w:val="20"/>
    </w:rPr>
  </w:style>
  <w:style w:type="paragraph" w:customStyle="1" w:styleId="Nadpis">
    <w:name w:val="Nadpis"/>
    <w:basedOn w:val="Normln"/>
    <w:rsid w:val="00FD30FC"/>
    <w:pPr>
      <w:keepNext/>
      <w:keepLines/>
      <w:widowControl w:val="0"/>
      <w:numPr>
        <w:numId w:val="19"/>
      </w:numPr>
      <w:autoSpaceDE w:val="0"/>
      <w:autoSpaceDN w:val="0"/>
      <w:adjustRightInd w:val="0"/>
      <w:spacing w:before="480" w:after="240"/>
      <w:jc w:val="center"/>
    </w:pPr>
    <w:rPr>
      <w:rFonts w:ascii="Times New Roman" w:hAnsi="Times New Roman"/>
      <w:b/>
      <w:sz w:val="24"/>
      <w:szCs w:val="20"/>
    </w:rPr>
  </w:style>
  <w:style w:type="paragraph" w:customStyle="1" w:styleId="psmeno">
    <w:name w:val="písmeno"/>
    <w:basedOn w:val="Normln"/>
    <w:rsid w:val="00FD30FC"/>
    <w:pPr>
      <w:numPr>
        <w:numId w:val="20"/>
      </w:numPr>
      <w:spacing w:before="120"/>
      <w:jc w:val="both"/>
    </w:pPr>
    <w:rPr>
      <w:rFonts w:ascii="Times New Roman" w:hAnsi="Times New Roman"/>
      <w:spacing w:val="6"/>
      <w:kern w:val="2"/>
      <w:sz w:val="24"/>
      <w:szCs w:val="20"/>
    </w:rPr>
  </w:style>
  <w:style w:type="paragraph" w:customStyle="1" w:styleId="SBSSmlouva">
    <w:name w:val="SBS Smlouva"/>
    <w:basedOn w:val="Normln"/>
    <w:uiPriority w:val="99"/>
    <w:rsid w:val="006620C3"/>
    <w:pPr>
      <w:numPr>
        <w:numId w:val="21"/>
      </w:numPr>
      <w:spacing w:before="120"/>
    </w:pPr>
    <w:rPr>
      <w:rFonts w:ascii="Arial" w:hAnsi="Arial"/>
    </w:rPr>
  </w:style>
  <w:style w:type="paragraph" w:customStyle="1" w:styleId="nadpis12">
    <w:name w:val="nadpis12"/>
    <w:basedOn w:val="Normln"/>
    <w:link w:val="nadpis12Char"/>
    <w:uiPriority w:val="99"/>
    <w:rsid w:val="002F5719"/>
    <w:rPr>
      <w:rFonts w:ascii="Arial" w:hAnsi="Arial"/>
      <w:sz w:val="18"/>
      <w:szCs w:val="20"/>
    </w:rPr>
  </w:style>
  <w:style w:type="character" w:customStyle="1" w:styleId="nadpis12Char">
    <w:name w:val="nadpis12 Char"/>
    <w:basedOn w:val="Standardnpsmoodstavce"/>
    <w:link w:val="nadpis12"/>
    <w:uiPriority w:val="99"/>
    <w:locked/>
    <w:rsid w:val="002F5719"/>
    <w:rPr>
      <w:rFonts w:ascii="Arial" w:hAnsi="Arial" w:cs="Times New Roman"/>
      <w:snapToGrid w:val="0"/>
      <w:sz w:val="18"/>
      <w:lang w:val="cs-CZ" w:eastAsia="cs-CZ" w:bidi="ar-SA"/>
    </w:rPr>
  </w:style>
  <w:style w:type="paragraph" w:customStyle="1" w:styleId="Nadpistabulky">
    <w:name w:val="Nadpis tabulky"/>
    <w:basedOn w:val="Normln"/>
    <w:uiPriority w:val="99"/>
    <w:rsid w:val="00E74858"/>
    <w:pPr>
      <w:suppressAutoHyphens/>
      <w:autoSpaceDE w:val="0"/>
      <w:spacing w:before="120"/>
      <w:ind w:left="15"/>
    </w:pPr>
    <w:rPr>
      <w:rFonts w:ascii="Times New Roman" w:hAnsi="Times New Roman"/>
      <w:b/>
      <w:sz w:val="32"/>
    </w:rPr>
  </w:style>
  <w:style w:type="paragraph" w:customStyle="1" w:styleId="Komentskryttext">
    <w:name w:val="Komentář (skrytý text)"/>
    <w:basedOn w:val="Normln"/>
    <w:next w:val="Normln"/>
    <w:uiPriority w:val="99"/>
    <w:rsid w:val="006F4A2F"/>
    <w:pPr>
      <w:widowControl w:val="0"/>
      <w:suppressAutoHyphens/>
      <w:autoSpaceDE w:val="0"/>
    </w:pPr>
    <w:rPr>
      <w:rFonts w:ascii="Arial" w:hAnsi="Arial"/>
      <w:i/>
      <w:iCs/>
      <w:color w:val="339966"/>
      <w:sz w:val="20"/>
      <w:szCs w:val="20"/>
      <w:shd w:val="clear" w:color="auto" w:fill="FFFFFF"/>
    </w:rPr>
  </w:style>
  <w:style w:type="paragraph" w:styleId="Titulek">
    <w:name w:val="caption"/>
    <w:basedOn w:val="Normln"/>
    <w:next w:val="Normln"/>
    <w:uiPriority w:val="99"/>
    <w:qFormat/>
    <w:rsid w:val="00AB40A6"/>
    <w:pPr>
      <w:widowControl w:val="0"/>
      <w:suppressAutoHyphens/>
      <w:autoSpaceDE w:val="0"/>
    </w:pPr>
    <w:rPr>
      <w:rFonts w:ascii="Arial" w:hAnsi="Arial"/>
      <w:b/>
      <w:bCs/>
      <w:color w:val="000000"/>
      <w:sz w:val="20"/>
      <w:szCs w:val="20"/>
      <w:shd w:val="clear" w:color="auto" w:fill="FFFFFF"/>
    </w:rPr>
  </w:style>
  <w:style w:type="paragraph" w:customStyle="1" w:styleId="font5">
    <w:name w:val="font5"/>
    <w:basedOn w:val="Normln"/>
    <w:uiPriority w:val="99"/>
    <w:rsid w:val="00812CB8"/>
    <w:pPr>
      <w:spacing w:before="100" w:beforeAutospacing="1" w:after="100" w:afterAutospacing="1"/>
    </w:pPr>
    <w:rPr>
      <w:rFonts w:ascii="Arial" w:hAnsi="Arial"/>
      <w:b/>
      <w:bCs/>
      <w:sz w:val="20"/>
      <w:szCs w:val="20"/>
    </w:rPr>
  </w:style>
  <w:style w:type="paragraph" w:customStyle="1" w:styleId="font6">
    <w:name w:val="font6"/>
    <w:basedOn w:val="Normln"/>
    <w:uiPriority w:val="99"/>
    <w:rsid w:val="00812CB8"/>
    <w:pPr>
      <w:spacing w:before="100" w:beforeAutospacing="1" w:after="100" w:afterAutospacing="1"/>
    </w:pPr>
    <w:rPr>
      <w:rFonts w:ascii="Arial" w:hAnsi="Arial"/>
      <w:b/>
      <w:bCs/>
      <w:sz w:val="20"/>
      <w:szCs w:val="20"/>
    </w:rPr>
  </w:style>
  <w:style w:type="paragraph" w:customStyle="1" w:styleId="font7">
    <w:name w:val="font7"/>
    <w:basedOn w:val="Normln"/>
    <w:uiPriority w:val="99"/>
    <w:rsid w:val="00812CB8"/>
    <w:pPr>
      <w:spacing w:before="100" w:beforeAutospacing="1" w:after="100" w:afterAutospacing="1"/>
    </w:pPr>
    <w:rPr>
      <w:rFonts w:ascii="Times New Roman" w:hAnsi="Times New Roman"/>
      <w:szCs w:val="22"/>
    </w:rPr>
  </w:style>
  <w:style w:type="paragraph" w:customStyle="1" w:styleId="font8">
    <w:name w:val="font8"/>
    <w:basedOn w:val="Normln"/>
    <w:uiPriority w:val="99"/>
    <w:rsid w:val="00812CB8"/>
    <w:pPr>
      <w:spacing w:before="100" w:beforeAutospacing="1" w:after="100" w:afterAutospacing="1"/>
    </w:pPr>
    <w:rPr>
      <w:rFonts w:ascii="Times New Roman" w:hAnsi="Times New Roman"/>
      <w:sz w:val="24"/>
    </w:rPr>
  </w:style>
  <w:style w:type="paragraph" w:customStyle="1" w:styleId="font9">
    <w:name w:val="font9"/>
    <w:basedOn w:val="Normln"/>
    <w:uiPriority w:val="99"/>
    <w:rsid w:val="00812CB8"/>
    <w:pPr>
      <w:spacing w:before="100" w:beforeAutospacing="1" w:after="100" w:afterAutospacing="1"/>
    </w:pPr>
    <w:rPr>
      <w:sz w:val="16"/>
      <w:szCs w:val="16"/>
    </w:rPr>
  </w:style>
  <w:style w:type="paragraph" w:customStyle="1" w:styleId="xl65">
    <w:name w:val="xl65"/>
    <w:basedOn w:val="Normln"/>
    <w:uiPriority w:val="99"/>
    <w:rsid w:val="00812CB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6">
    <w:name w:val="xl66"/>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sz w:val="24"/>
    </w:rPr>
  </w:style>
  <w:style w:type="paragraph" w:customStyle="1" w:styleId="xl67">
    <w:name w:val="xl67"/>
    <w:basedOn w:val="Normln"/>
    <w:uiPriority w:val="99"/>
    <w:rsid w:val="00812CB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8">
    <w:name w:val="xl6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69">
    <w:name w:val="xl69"/>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0">
    <w:name w:val="xl70"/>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2"/>
    </w:rPr>
  </w:style>
  <w:style w:type="paragraph" w:customStyle="1" w:styleId="xl71">
    <w:name w:val="xl71"/>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2">
    <w:name w:val="xl72"/>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73">
    <w:name w:val="xl73"/>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74">
    <w:name w:val="xl74"/>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5">
    <w:name w:val="xl75"/>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sz w:val="24"/>
    </w:rPr>
  </w:style>
  <w:style w:type="paragraph" w:customStyle="1" w:styleId="xl76">
    <w:name w:val="xl76"/>
    <w:basedOn w:val="Normln"/>
    <w:uiPriority w:val="99"/>
    <w:rsid w:val="00812C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b/>
      <w:bCs/>
      <w:sz w:val="24"/>
    </w:rPr>
  </w:style>
  <w:style w:type="paragraph" w:customStyle="1" w:styleId="xl77">
    <w:name w:val="xl77"/>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8">
    <w:name w:val="xl7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79">
    <w:name w:val="xl79"/>
    <w:basedOn w:val="Normln"/>
    <w:uiPriority w:val="99"/>
    <w:rsid w:val="00812CB8"/>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80">
    <w:name w:val="xl80"/>
    <w:basedOn w:val="Normln"/>
    <w:uiPriority w:val="99"/>
    <w:rsid w:val="00812CB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character" w:customStyle="1" w:styleId="spiszn">
    <w:name w:val="spiszn"/>
    <w:basedOn w:val="Standardnpsmoodstavce"/>
    <w:uiPriority w:val="99"/>
    <w:rsid w:val="00A276A0"/>
    <w:rPr>
      <w:rFonts w:cs="Times New Roman"/>
    </w:rPr>
  </w:style>
  <w:style w:type="paragraph" w:styleId="Odstavecseseznamem">
    <w:name w:val="List Paragraph"/>
    <w:basedOn w:val="Normln"/>
    <w:uiPriority w:val="34"/>
    <w:qFormat/>
    <w:rsid w:val="00761A30"/>
    <w:pPr>
      <w:ind w:left="720"/>
      <w:contextualSpacing/>
    </w:pPr>
  </w:style>
  <w:style w:type="paragraph" w:customStyle="1" w:styleId="PSodstavec">
    <w:name w:val="_PS_odstavec"/>
    <w:basedOn w:val="Normln"/>
    <w:rsid w:val="00E67469"/>
    <w:pPr>
      <w:spacing w:before="120"/>
      <w:jc w:val="both"/>
    </w:pPr>
    <w:rPr>
      <w:rFonts w:ascii="Times New Roman" w:hAnsi="Times New Roman"/>
      <w:sz w:val="24"/>
      <w:szCs w:val="20"/>
    </w:rPr>
  </w:style>
  <w:style w:type="paragraph" w:styleId="Normlnweb">
    <w:name w:val="Normal (Web)"/>
    <w:basedOn w:val="Normln"/>
    <w:uiPriority w:val="99"/>
    <w:unhideWhenUsed/>
    <w:locked/>
    <w:rsid w:val="00196F29"/>
    <w:pPr>
      <w:spacing w:before="100" w:beforeAutospacing="1" w:after="100" w:afterAutospacing="1"/>
    </w:pPr>
    <w:rPr>
      <w:rFonts w:ascii="Times New Roman" w:hAnsi="Times New Roman"/>
      <w:sz w:val="24"/>
    </w:rPr>
  </w:style>
  <w:style w:type="paragraph" w:customStyle="1" w:styleId="Odstavec-slovan">
    <w:name w:val="Odstavec - číslovaný"/>
    <w:basedOn w:val="Normln"/>
    <w:uiPriority w:val="99"/>
    <w:rsid w:val="0066014A"/>
    <w:pPr>
      <w:numPr>
        <w:numId w:val="27"/>
      </w:numPr>
      <w:spacing w:before="60" w:after="20" w:line="276" w:lineRule="auto"/>
    </w:pPr>
    <w:rPr>
      <w:rFonts w:ascii="Calibri" w:hAnsi="Calibri"/>
    </w:rPr>
  </w:style>
  <w:style w:type="paragraph" w:styleId="Revize">
    <w:name w:val="Revision"/>
    <w:hidden/>
    <w:uiPriority w:val="99"/>
    <w:semiHidden/>
    <w:rsid w:val="00951E05"/>
    <w:rPr>
      <w:rFonts w:ascii="Comic Sans MS" w:hAnsi="Comic Sans MS"/>
      <w:szCs w:val="24"/>
    </w:rPr>
  </w:style>
  <w:style w:type="paragraph" w:customStyle="1" w:styleId="lnek-slo">
    <w:name w:val="Článek - číslo"/>
    <w:uiPriority w:val="99"/>
    <w:rsid w:val="00CA42F0"/>
    <w:pPr>
      <w:keepNext/>
      <w:spacing w:before="180" w:line="240" w:lineRule="atLeast"/>
      <w:jc w:val="center"/>
    </w:pPr>
    <w:rPr>
      <w:rFonts w:ascii="Cambria" w:hAnsi="Cambria"/>
      <w:b/>
      <w:sz w:val="24"/>
      <w:szCs w:val="24"/>
      <w:lang w:eastAsia="en-US"/>
    </w:rPr>
  </w:style>
  <w:style w:type="paragraph" w:customStyle="1" w:styleId="Bod-spsmenem">
    <w:name w:val="Bod - s písmenem"/>
    <w:basedOn w:val="Normln"/>
    <w:uiPriority w:val="99"/>
    <w:rsid w:val="00CA42F0"/>
    <w:pPr>
      <w:numPr>
        <w:numId w:val="29"/>
      </w:numPr>
      <w:spacing w:before="20" w:after="20" w:line="276" w:lineRule="auto"/>
    </w:pPr>
    <w:rPr>
      <w:rFonts w:ascii="Calibri" w:hAnsi="Calibri"/>
    </w:rPr>
  </w:style>
  <w:style w:type="paragraph" w:styleId="Bezmezer">
    <w:name w:val="No Spacing"/>
    <w:uiPriority w:val="1"/>
    <w:qFormat/>
    <w:rsid w:val="00D57AB3"/>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1021">
      <w:bodyDiv w:val="1"/>
      <w:marLeft w:val="0"/>
      <w:marRight w:val="0"/>
      <w:marTop w:val="0"/>
      <w:marBottom w:val="0"/>
      <w:divBdr>
        <w:top w:val="none" w:sz="0" w:space="0" w:color="auto"/>
        <w:left w:val="none" w:sz="0" w:space="0" w:color="auto"/>
        <w:bottom w:val="none" w:sz="0" w:space="0" w:color="auto"/>
        <w:right w:val="none" w:sz="0" w:space="0" w:color="auto"/>
      </w:divBdr>
    </w:div>
    <w:div w:id="697004205">
      <w:marLeft w:val="0"/>
      <w:marRight w:val="0"/>
      <w:marTop w:val="0"/>
      <w:marBottom w:val="0"/>
      <w:divBdr>
        <w:top w:val="none" w:sz="0" w:space="0" w:color="auto"/>
        <w:left w:val="none" w:sz="0" w:space="0" w:color="auto"/>
        <w:bottom w:val="none" w:sz="0" w:space="0" w:color="auto"/>
        <w:right w:val="none" w:sz="0" w:space="0" w:color="auto"/>
      </w:divBdr>
    </w:div>
    <w:div w:id="697004206">
      <w:marLeft w:val="0"/>
      <w:marRight w:val="0"/>
      <w:marTop w:val="0"/>
      <w:marBottom w:val="0"/>
      <w:divBdr>
        <w:top w:val="none" w:sz="0" w:space="0" w:color="auto"/>
        <w:left w:val="none" w:sz="0" w:space="0" w:color="auto"/>
        <w:bottom w:val="none" w:sz="0" w:space="0" w:color="auto"/>
        <w:right w:val="none" w:sz="0" w:space="0" w:color="auto"/>
      </w:divBdr>
    </w:div>
    <w:div w:id="697004207">
      <w:marLeft w:val="0"/>
      <w:marRight w:val="0"/>
      <w:marTop w:val="0"/>
      <w:marBottom w:val="0"/>
      <w:divBdr>
        <w:top w:val="none" w:sz="0" w:space="0" w:color="auto"/>
        <w:left w:val="none" w:sz="0" w:space="0" w:color="auto"/>
        <w:bottom w:val="none" w:sz="0" w:space="0" w:color="auto"/>
        <w:right w:val="none" w:sz="0" w:space="0" w:color="auto"/>
      </w:divBdr>
    </w:div>
    <w:div w:id="697004208">
      <w:marLeft w:val="0"/>
      <w:marRight w:val="0"/>
      <w:marTop w:val="0"/>
      <w:marBottom w:val="0"/>
      <w:divBdr>
        <w:top w:val="none" w:sz="0" w:space="0" w:color="auto"/>
        <w:left w:val="none" w:sz="0" w:space="0" w:color="auto"/>
        <w:bottom w:val="none" w:sz="0" w:space="0" w:color="auto"/>
        <w:right w:val="none" w:sz="0" w:space="0" w:color="auto"/>
      </w:divBdr>
    </w:div>
    <w:div w:id="697004209">
      <w:marLeft w:val="0"/>
      <w:marRight w:val="0"/>
      <w:marTop w:val="0"/>
      <w:marBottom w:val="0"/>
      <w:divBdr>
        <w:top w:val="none" w:sz="0" w:space="0" w:color="auto"/>
        <w:left w:val="none" w:sz="0" w:space="0" w:color="auto"/>
        <w:bottom w:val="none" w:sz="0" w:space="0" w:color="auto"/>
        <w:right w:val="none" w:sz="0" w:space="0" w:color="auto"/>
      </w:divBdr>
    </w:div>
    <w:div w:id="697004211">
      <w:marLeft w:val="0"/>
      <w:marRight w:val="0"/>
      <w:marTop w:val="0"/>
      <w:marBottom w:val="0"/>
      <w:divBdr>
        <w:top w:val="none" w:sz="0" w:space="0" w:color="auto"/>
        <w:left w:val="none" w:sz="0" w:space="0" w:color="auto"/>
        <w:bottom w:val="none" w:sz="0" w:space="0" w:color="auto"/>
        <w:right w:val="none" w:sz="0" w:space="0" w:color="auto"/>
      </w:divBdr>
    </w:div>
    <w:div w:id="697004212">
      <w:marLeft w:val="0"/>
      <w:marRight w:val="0"/>
      <w:marTop w:val="0"/>
      <w:marBottom w:val="0"/>
      <w:divBdr>
        <w:top w:val="none" w:sz="0" w:space="0" w:color="auto"/>
        <w:left w:val="none" w:sz="0" w:space="0" w:color="auto"/>
        <w:bottom w:val="none" w:sz="0" w:space="0" w:color="auto"/>
        <w:right w:val="none" w:sz="0" w:space="0" w:color="auto"/>
      </w:divBdr>
    </w:div>
    <w:div w:id="697004213">
      <w:marLeft w:val="0"/>
      <w:marRight w:val="0"/>
      <w:marTop w:val="0"/>
      <w:marBottom w:val="0"/>
      <w:divBdr>
        <w:top w:val="none" w:sz="0" w:space="0" w:color="auto"/>
        <w:left w:val="none" w:sz="0" w:space="0" w:color="auto"/>
        <w:bottom w:val="none" w:sz="0" w:space="0" w:color="auto"/>
        <w:right w:val="none" w:sz="0" w:space="0" w:color="auto"/>
      </w:divBdr>
    </w:div>
    <w:div w:id="697004214">
      <w:marLeft w:val="0"/>
      <w:marRight w:val="0"/>
      <w:marTop w:val="0"/>
      <w:marBottom w:val="0"/>
      <w:divBdr>
        <w:top w:val="none" w:sz="0" w:space="0" w:color="auto"/>
        <w:left w:val="none" w:sz="0" w:space="0" w:color="auto"/>
        <w:bottom w:val="none" w:sz="0" w:space="0" w:color="auto"/>
        <w:right w:val="none" w:sz="0" w:space="0" w:color="auto"/>
      </w:divBdr>
    </w:div>
    <w:div w:id="697004216">
      <w:marLeft w:val="0"/>
      <w:marRight w:val="0"/>
      <w:marTop w:val="0"/>
      <w:marBottom w:val="0"/>
      <w:divBdr>
        <w:top w:val="none" w:sz="0" w:space="0" w:color="auto"/>
        <w:left w:val="none" w:sz="0" w:space="0" w:color="auto"/>
        <w:bottom w:val="none" w:sz="0" w:space="0" w:color="auto"/>
        <w:right w:val="none" w:sz="0" w:space="0" w:color="auto"/>
      </w:divBdr>
    </w:div>
    <w:div w:id="697004217">
      <w:marLeft w:val="0"/>
      <w:marRight w:val="0"/>
      <w:marTop w:val="0"/>
      <w:marBottom w:val="0"/>
      <w:divBdr>
        <w:top w:val="none" w:sz="0" w:space="0" w:color="auto"/>
        <w:left w:val="none" w:sz="0" w:space="0" w:color="auto"/>
        <w:bottom w:val="none" w:sz="0" w:space="0" w:color="auto"/>
        <w:right w:val="none" w:sz="0" w:space="0" w:color="auto"/>
      </w:divBdr>
    </w:div>
    <w:div w:id="697004218">
      <w:marLeft w:val="0"/>
      <w:marRight w:val="0"/>
      <w:marTop w:val="0"/>
      <w:marBottom w:val="0"/>
      <w:divBdr>
        <w:top w:val="none" w:sz="0" w:space="0" w:color="auto"/>
        <w:left w:val="none" w:sz="0" w:space="0" w:color="auto"/>
        <w:bottom w:val="none" w:sz="0" w:space="0" w:color="auto"/>
        <w:right w:val="none" w:sz="0" w:space="0" w:color="auto"/>
      </w:divBdr>
    </w:div>
    <w:div w:id="697004219">
      <w:marLeft w:val="0"/>
      <w:marRight w:val="0"/>
      <w:marTop w:val="0"/>
      <w:marBottom w:val="0"/>
      <w:divBdr>
        <w:top w:val="none" w:sz="0" w:space="0" w:color="auto"/>
        <w:left w:val="none" w:sz="0" w:space="0" w:color="auto"/>
        <w:bottom w:val="none" w:sz="0" w:space="0" w:color="auto"/>
        <w:right w:val="none" w:sz="0" w:space="0" w:color="auto"/>
      </w:divBdr>
    </w:div>
    <w:div w:id="697004221">
      <w:marLeft w:val="0"/>
      <w:marRight w:val="0"/>
      <w:marTop w:val="0"/>
      <w:marBottom w:val="0"/>
      <w:divBdr>
        <w:top w:val="none" w:sz="0" w:space="0" w:color="auto"/>
        <w:left w:val="none" w:sz="0" w:space="0" w:color="auto"/>
        <w:bottom w:val="none" w:sz="0" w:space="0" w:color="auto"/>
        <w:right w:val="none" w:sz="0" w:space="0" w:color="auto"/>
      </w:divBdr>
    </w:div>
    <w:div w:id="697004223">
      <w:marLeft w:val="0"/>
      <w:marRight w:val="0"/>
      <w:marTop w:val="0"/>
      <w:marBottom w:val="0"/>
      <w:divBdr>
        <w:top w:val="none" w:sz="0" w:space="0" w:color="auto"/>
        <w:left w:val="none" w:sz="0" w:space="0" w:color="auto"/>
        <w:bottom w:val="none" w:sz="0" w:space="0" w:color="auto"/>
        <w:right w:val="none" w:sz="0" w:space="0" w:color="auto"/>
      </w:divBdr>
    </w:div>
    <w:div w:id="697004224">
      <w:marLeft w:val="0"/>
      <w:marRight w:val="0"/>
      <w:marTop w:val="0"/>
      <w:marBottom w:val="0"/>
      <w:divBdr>
        <w:top w:val="none" w:sz="0" w:space="0" w:color="auto"/>
        <w:left w:val="none" w:sz="0" w:space="0" w:color="auto"/>
        <w:bottom w:val="none" w:sz="0" w:space="0" w:color="auto"/>
        <w:right w:val="none" w:sz="0" w:space="0" w:color="auto"/>
      </w:divBdr>
    </w:div>
    <w:div w:id="697004226">
      <w:marLeft w:val="0"/>
      <w:marRight w:val="0"/>
      <w:marTop w:val="0"/>
      <w:marBottom w:val="0"/>
      <w:divBdr>
        <w:top w:val="none" w:sz="0" w:space="0" w:color="auto"/>
        <w:left w:val="none" w:sz="0" w:space="0" w:color="auto"/>
        <w:bottom w:val="none" w:sz="0" w:space="0" w:color="auto"/>
        <w:right w:val="none" w:sz="0" w:space="0" w:color="auto"/>
      </w:divBdr>
      <w:divsChild>
        <w:div w:id="697004222">
          <w:marLeft w:val="0"/>
          <w:marRight w:val="0"/>
          <w:marTop w:val="0"/>
          <w:marBottom w:val="0"/>
          <w:divBdr>
            <w:top w:val="none" w:sz="0" w:space="0" w:color="auto"/>
            <w:left w:val="none" w:sz="0" w:space="0" w:color="auto"/>
            <w:bottom w:val="none" w:sz="0" w:space="0" w:color="auto"/>
            <w:right w:val="none" w:sz="0" w:space="0" w:color="auto"/>
          </w:divBdr>
        </w:div>
      </w:divsChild>
    </w:div>
    <w:div w:id="697004227">
      <w:marLeft w:val="0"/>
      <w:marRight w:val="0"/>
      <w:marTop w:val="0"/>
      <w:marBottom w:val="0"/>
      <w:divBdr>
        <w:top w:val="none" w:sz="0" w:space="0" w:color="auto"/>
        <w:left w:val="none" w:sz="0" w:space="0" w:color="auto"/>
        <w:bottom w:val="none" w:sz="0" w:space="0" w:color="auto"/>
        <w:right w:val="none" w:sz="0" w:space="0" w:color="auto"/>
      </w:divBdr>
    </w:div>
    <w:div w:id="697004228">
      <w:marLeft w:val="0"/>
      <w:marRight w:val="0"/>
      <w:marTop w:val="0"/>
      <w:marBottom w:val="0"/>
      <w:divBdr>
        <w:top w:val="none" w:sz="0" w:space="0" w:color="auto"/>
        <w:left w:val="none" w:sz="0" w:space="0" w:color="auto"/>
        <w:bottom w:val="none" w:sz="0" w:space="0" w:color="auto"/>
        <w:right w:val="none" w:sz="0" w:space="0" w:color="auto"/>
      </w:divBdr>
    </w:div>
    <w:div w:id="697004229">
      <w:marLeft w:val="0"/>
      <w:marRight w:val="0"/>
      <w:marTop w:val="0"/>
      <w:marBottom w:val="0"/>
      <w:divBdr>
        <w:top w:val="none" w:sz="0" w:space="0" w:color="auto"/>
        <w:left w:val="none" w:sz="0" w:space="0" w:color="auto"/>
        <w:bottom w:val="none" w:sz="0" w:space="0" w:color="auto"/>
        <w:right w:val="none" w:sz="0" w:space="0" w:color="auto"/>
      </w:divBdr>
    </w:div>
    <w:div w:id="697004230">
      <w:marLeft w:val="0"/>
      <w:marRight w:val="0"/>
      <w:marTop w:val="0"/>
      <w:marBottom w:val="0"/>
      <w:divBdr>
        <w:top w:val="none" w:sz="0" w:space="0" w:color="auto"/>
        <w:left w:val="none" w:sz="0" w:space="0" w:color="auto"/>
        <w:bottom w:val="none" w:sz="0" w:space="0" w:color="auto"/>
        <w:right w:val="none" w:sz="0" w:space="0" w:color="auto"/>
      </w:divBdr>
    </w:div>
    <w:div w:id="697004231">
      <w:marLeft w:val="0"/>
      <w:marRight w:val="0"/>
      <w:marTop w:val="0"/>
      <w:marBottom w:val="0"/>
      <w:divBdr>
        <w:top w:val="none" w:sz="0" w:space="0" w:color="auto"/>
        <w:left w:val="none" w:sz="0" w:space="0" w:color="auto"/>
        <w:bottom w:val="none" w:sz="0" w:space="0" w:color="auto"/>
        <w:right w:val="none" w:sz="0" w:space="0" w:color="auto"/>
      </w:divBdr>
    </w:div>
    <w:div w:id="697004232">
      <w:marLeft w:val="0"/>
      <w:marRight w:val="0"/>
      <w:marTop w:val="0"/>
      <w:marBottom w:val="0"/>
      <w:divBdr>
        <w:top w:val="none" w:sz="0" w:space="0" w:color="auto"/>
        <w:left w:val="none" w:sz="0" w:space="0" w:color="auto"/>
        <w:bottom w:val="none" w:sz="0" w:space="0" w:color="auto"/>
        <w:right w:val="none" w:sz="0" w:space="0" w:color="auto"/>
      </w:divBdr>
    </w:div>
    <w:div w:id="697004233">
      <w:marLeft w:val="0"/>
      <w:marRight w:val="0"/>
      <w:marTop w:val="0"/>
      <w:marBottom w:val="0"/>
      <w:divBdr>
        <w:top w:val="none" w:sz="0" w:space="0" w:color="auto"/>
        <w:left w:val="none" w:sz="0" w:space="0" w:color="auto"/>
        <w:bottom w:val="none" w:sz="0" w:space="0" w:color="auto"/>
        <w:right w:val="none" w:sz="0" w:space="0" w:color="auto"/>
      </w:divBdr>
    </w:div>
    <w:div w:id="697004234">
      <w:marLeft w:val="0"/>
      <w:marRight w:val="0"/>
      <w:marTop w:val="0"/>
      <w:marBottom w:val="0"/>
      <w:divBdr>
        <w:top w:val="none" w:sz="0" w:space="0" w:color="auto"/>
        <w:left w:val="none" w:sz="0" w:space="0" w:color="auto"/>
        <w:bottom w:val="none" w:sz="0" w:space="0" w:color="auto"/>
        <w:right w:val="none" w:sz="0" w:space="0" w:color="auto"/>
      </w:divBdr>
    </w:div>
    <w:div w:id="697004235">
      <w:marLeft w:val="0"/>
      <w:marRight w:val="0"/>
      <w:marTop w:val="0"/>
      <w:marBottom w:val="0"/>
      <w:divBdr>
        <w:top w:val="none" w:sz="0" w:space="0" w:color="auto"/>
        <w:left w:val="none" w:sz="0" w:space="0" w:color="auto"/>
        <w:bottom w:val="none" w:sz="0" w:space="0" w:color="auto"/>
        <w:right w:val="none" w:sz="0" w:space="0" w:color="auto"/>
      </w:divBdr>
    </w:div>
    <w:div w:id="697004236">
      <w:marLeft w:val="0"/>
      <w:marRight w:val="0"/>
      <w:marTop w:val="0"/>
      <w:marBottom w:val="0"/>
      <w:divBdr>
        <w:top w:val="none" w:sz="0" w:space="0" w:color="auto"/>
        <w:left w:val="none" w:sz="0" w:space="0" w:color="auto"/>
        <w:bottom w:val="none" w:sz="0" w:space="0" w:color="auto"/>
        <w:right w:val="none" w:sz="0" w:space="0" w:color="auto"/>
      </w:divBdr>
    </w:div>
    <w:div w:id="697004237">
      <w:marLeft w:val="0"/>
      <w:marRight w:val="0"/>
      <w:marTop w:val="0"/>
      <w:marBottom w:val="0"/>
      <w:divBdr>
        <w:top w:val="none" w:sz="0" w:space="0" w:color="auto"/>
        <w:left w:val="none" w:sz="0" w:space="0" w:color="auto"/>
        <w:bottom w:val="none" w:sz="0" w:space="0" w:color="auto"/>
        <w:right w:val="none" w:sz="0" w:space="0" w:color="auto"/>
      </w:divBdr>
    </w:div>
    <w:div w:id="697004238">
      <w:marLeft w:val="0"/>
      <w:marRight w:val="0"/>
      <w:marTop w:val="0"/>
      <w:marBottom w:val="0"/>
      <w:divBdr>
        <w:top w:val="none" w:sz="0" w:space="0" w:color="auto"/>
        <w:left w:val="none" w:sz="0" w:space="0" w:color="auto"/>
        <w:bottom w:val="none" w:sz="0" w:space="0" w:color="auto"/>
        <w:right w:val="none" w:sz="0" w:space="0" w:color="auto"/>
      </w:divBdr>
    </w:div>
    <w:div w:id="697004239">
      <w:marLeft w:val="0"/>
      <w:marRight w:val="0"/>
      <w:marTop w:val="0"/>
      <w:marBottom w:val="0"/>
      <w:divBdr>
        <w:top w:val="none" w:sz="0" w:space="0" w:color="auto"/>
        <w:left w:val="none" w:sz="0" w:space="0" w:color="auto"/>
        <w:bottom w:val="none" w:sz="0" w:space="0" w:color="auto"/>
        <w:right w:val="none" w:sz="0" w:space="0" w:color="auto"/>
      </w:divBdr>
    </w:div>
    <w:div w:id="697004240">
      <w:marLeft w:val="0"/>
      <w:marRight w:val="0"/>
      <w:marTop w:val="0"/>
      <w:marBottom w:val="0"/>
      <w:divBdr>
        <w:top w:val="none" w:sz="0" w:space="0" w:color="auto"/>
        <w:left w:val="none" w:sz="0" w:space="0" w:color="auto"/>
        <w:bottom w:val="none" w:sz="0" w:space="0" w:color="auto"/>
        <w:right w:val="none" w:sz="0" w:space="0" w:color="auto"/>
      </w:divBdr>
      <w:divsChild>
        <w:div w:id="697004210">
          <w:marLeft w:val="0"/>
          <w:marRight w:val="0"/>
          <w:marTop w:val="0"/>
          <w:marBottom w:val="0"/>
          <w:divBdr>
            <w:top w:val="none" w:sz="0" w:space="0" w:color="auto"/>
            <w:left w:val="none" w:sz="0" w:space="0" w:color="auto"/>
            <w:bottom w:val="none" w:sz="0" w:space="0" w:color="auto"/>
            <w:right w:val="none" w:sz="0" w:space="0" w:color="auto"/>
          </w:divBdr>
        </w:div>
        <w:div w:id="697004215">
          <w:marLeft w:val="0"/>
          <w:marRight w:val="0"/>
          <w:marTop w:val="0"/>
          <w:marBottom w:val="0"/>
          <w:divBdr>
            <w:top w:val="none" w:sz="0" w:space="0" w:color="auto"/>
            <w:left w:val="none" w:sz="0" w:space="0" w:color="auto"/>
            <w:bottom w:val="none" w:sz="0" w:space="0" w:color="auto"/>
            <w:right w:val="none" w:sz="0" w:space="0" w:color="auto"/>
          </w:divBdr>
        </w:div>
        <w:div w:id="697004220">
          <w:marLeft w:val="0"/>
          <w:marRight w:val="0"/>
          <w:marTop w:val="0"/>
          <w:marBottom w:val="0"/>
          <w:divBdr>
            <w:top w:val="none" w:sz="0" w:space="0" w:color="auto"/>
            <w:left w:val="none" w:sz="0" w:space="0" w:color="auto"/>
            <w:bottom w:val="none" w:sz="0" w:space="0" w:color="auto"/>
            <w:right w:val="none" w:sz="0" w:space="0" w:color="auto"/>
          </w:divBdr>
        </w:div>
        <w:div w:id="697004225">
          <w:marLeft w:val="0"/>
          <w:marRight w:val="0"/>
          <w:marTop w:val="0"/>
          <w:marBottom w:val="0"/>
          <w:divBdr>
            <w:top w:val="none" w:sz="0" w:space="0" w:color="auto"/>
            <w:left w:val="none" w:sz="0" w:space="0" w:color="auto"/>
            <w:bottom w:val="none" w:sz="0" w:space="0" w:color="auto"/>
            <w:right w:val="none" w:sz="0" w:space="0" w:color="auto"/>
          </w:divBdr>
        </w:div>
      </w:divsChild>
    </w:div>
    <w:div w:id="823736450">
      <w:bodyDiv w:val="1"/>
      <w:marLeft w:val="0"/>
      <w:marRight w:val="0"/>
      <w:marTop w:val="0"/>
      <w:marBottom w:val="0"/>
      <w:divBdr>
        <w:top w:val="none" w:sz="0" w:space="0" w:color="auto"/>
        <w:left w:val="none" w:sz="0" w:space="0" w:color="auto"/>
        <w:bottom w:val="none" w:sz="0" w:space="0" w:color="auto"/>
        <w:right w:val="none" w:sz="0" w:space="0" w:color="auto"/>
      </w:divBdr>
    </w:div>
    <w:div w:id="889221326">
      <w:bodyDiv w:val="1"/>
      <w:marLeft w:val="0"/>
      <w:marRight w:val="0"/>
      <w:marTop w:val="0"/>
      <w:marBottom w:val="0"/>
      <w:divBdr>
        <w:top w:val="none" w:sz="0" w:space="0" w:color="auto"/>
        <w:left w:val="none" w:sz="0" w:space="0" w:color="auto"/>
        <w:bottom w:val="none" w:sz="0" w:space="0" w:color="auto"/>
        <w:right w:val="none" w:sz="0" w:space="0" w:color="auto"/>
      </w:divBdr>
    </w:div>
    <w:div w:id="1126049161">
      <w:bodyDiv w:val="1"/>
      <w:marLeft w:val="0"/>
      <w:marRight w:val="0"/>
      <w:marTop w:val="0"/>
      <w:marBottom w:val="0"/>
      <w:divBdr>
        <w:top w:val="none" w:sz="0" w:space="0" w:color="auto"/>
        <w:left w:val="none" w:sz="0" w:space="0" w:color="auto"/>
        <w:bottom w:val="none" w:sz="0" w:space="0" w:color="auto"/>
        <w:right w:val="none" w:sz="0" w:space="0" w:color="auto"/>
      </w:divBdr>
    </w:div>
    <w:div w:id="1354651640">
      <w:bodyDiv w:val="1"/>
      <w:marLeft w:val="0"/>
      <w:marRight w:val="0"/>
      <w:marTop w:val="0"/>
      <w:marBottom w:val="0"/>
      <w:divBdr>
        <w:top w:val="none" w:sz="0" w:space="0" w:color="auto"/>
        <w:left w:val="none" w:sz="0" w:space="0" w:color="auto"/>
        <w:bottom w:val="none" w:sz="0" w:space="0" w:color="auto"/>
        <w:right w:val="none" w:sz="0" w:space="0" w:color="auto"/>
      </w:divBdr>
    </w:div>
    <w:div w:id="1599874098">
      <w:bodyDiv w:val="1"/>
      <w:marLeft w:val="0"/>
      <w:marRight w:val="0"/>
      <w:marTop w:val="0"/>
      <w:marBottom w:val="0"/>
      <w:divBdr>
        <w:top w:val="none" w:sz="0" w:space="0" w:color="auto"/>
        <w:left w:val="none" w:sz="0" w:space="0" w:color="auto"/>
        <w:bottom w:val="none" w:sz="0" w:space="0" w:color="auto"/>
        <w:right w:val="none" w:sz="0" w:space="0" w:color="auto"/>
      </w:divBdr>
    </w:div>
    <w:div w:id="17184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zak.cnb.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FC2C-0E33-4E15-8646-06B70349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4572</Words>
  <Characters>26394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30905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Buchbauerová Miroslava</dc:creator>
  <cp:lastModifiedBy>Kvapil Václav</cp:lastModifiedBy>
  <cp:revision>18</cp:revision>
  <dcterms:created xsi:type="dcterms:W3CDTF">2017-09-07T14:49:00Z</dcterms:created>
  <dcterms:modified xsi:type="dcterms:W3CDTF">2017-09-21T13:08:00Z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1156531227</vt:i4>
  </property>
  <property fmtid="{D5CDD505-2E9C-101B-9397-08002B2CF9AE}" pid="3" name="_NewReviewCycle">
    <vt:lpwstr/>
  </property>
  <property fmtid="{D5CDD505-2E9C-101B-9397-08002B2CF9AE}" pid="4" name="_PreviousAdHocReviewCycleID">
    <vt:i4>936589149</vt:i4>
  </property>
  <property fmtid="{D5CDD505-2E9C-101B-9397-08002B2CF9AE}" pid="5" name="_EmailSubject">
    <vt:lpwstr>ZD DMS - vráceno rozpočtem</vt:lpwstr>
  </property>
  <property fmtid="{D5CDD505-2E9C-101B-9397-08002B2CF9AE}" pid="6" name="_AuthorEmail">
    <vt:lpwstr>Miroslava.Buchbauerova@cnb.cz</vt:lpwstr>
  </property>
  <property fmtid="{D5CDD505-2E9C-101B-9397-08002B2CF9AE}" pid="7" name="_AuthorEmailDisplayName">
    <vt:lpwstr>Buchbauerová Miroslava</vt:lpwstr>
  </property>
  <property fmtid="{D5CDD505-2E9C-101B-9397-08002B2CF9AE}" pid="8" name="_ReviewingToolsShownOnce">
    <vt:lpwstr/>
  </property>
</Properties>
</file>