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0FC" w:rsidRPr="00A623A7" w:rsidRDefault="002720FC" w:rsidP="00A623A7">
      <w:pPr>
        <w:pStyle w:val="Nadpis1"/>
      </w:pPr>
      <w:r w:rsidRPr="00A623A7">
        <w:t>Účel dokumentu</w:t>
      </w:r>
    </w:p>
    <w:p w:rsidR="002720FC" w:rsidRPr="00C4200D" w:rsidRDefault="002720FC" w:rsidP="00A623A7">
      <w:r w:rsidRPr="00C4200D">
        <w:t xml:space="preserve">Účelem tohoto dokumentu je zjednodušit vytvoření Přílohy č. 4 zadávací dokumentace. </w:t>
      </w:r>
      <w:r w:rsidR="0016402E" w:rsidRPr="00C4200D">
        <w:t>Z</w:t>
      </w:r>
      <w:r w:rsidRPr="00C4200D">
        <w:t>a správnost vyplnění Přílohy č. 4 a uvedení odpovědi na všechny</w:t>
      </w:r>
      <w:r w:rsidR="0016402E" w:rsidRPr="00C4200D">
        <w:t xml:space="preserve"> funkční a nefunkční požadavky </w:t>
      </w:r>
      <w:r w:rsidRPr="00C4200D">
        <w:t xml:space="preserve">odpovídá </w:t>
      </w:r>
      <w:r w:rsidR="0016402E" w:rsidRPr="00C4200D">
        <w:t>u</w:t>
      </w:r>
      <w:r w:rsidRPr="00C4200D">
        <w:t>chazeč.</w:t>
      </w:r>
    </w:p>
    <w:p w:rsidR="00A50C64" w:rsidRPr="00A623A7" w:rsidRDefault="002F4AC8" w:rsidP="00A623A7">
      <w:pPr>
        <w:pStyle w:val="Nadpis1"/>
      </w:pPr>
      <w:r w:rsidRPr="00A623A7">
        <w:t>A-Obecné požadavky</w:t>
      </w:r>
    </w:p>
    <w:p w:rsidR="00E807E1" w:rsidRPr="00A623A7" w:rsidRDefault="00E807E1" w:rsidP="00A623A7">
      <w:pPr>
        <w:pStyle w:val="Nadpis2"/>
      </w:pPr>
      <w:bookmarkStart w:id="0" w:name="_Toc421175741"/>
      <w:r w:rsidRPr="00A623A7">
        <w:t>Obecné nefunkční požadavky</w:t>
      </w:r>
      <w:bookmarkEnd w:id="0"/>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D940ED" w:rsidRPr="00C4200D"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center"/>
          </w:tcPr>
          <w:p w:rsidR="00D940ED" w:rsidRPr="00C4200D" w:rsidRDefault="00D940ED" w:rsidP="00D940ED">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D940ED" w:rsidRPr="00C4200D" w:rsidRDefault="00D940ED" w:rsidP="00D940ED">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D940ED" w:rsidRPr="00C4200D" w:rsidRDefault="00D940ED" w:rsidP="00D940ED">
            <w:pPr>
              <w:ind w:left="360"/>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D940ED" w:rsidRPr="00C4200D" w:rsidRDefault="00D940ED" w:rsidP="00D940ED">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D940ED" w:rsidRPr="00C4200D" w:rsidRDefault="00D940ED" w:rsidP="00B20E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D940ED" w:rsidRPr="004220FF" w:rsidRDefault="00D940ED" w:rsidP="00B20E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SLA - Dostupnost systému</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Systém je dostupný 99,9% disponibilního času za rok. Systém tak smí být nedostupný pouze 8,76 hodin v roce. Do disponibilního času se nezapočítává čas určený na údržbu systému (aktualizace operačního systému).</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N/A</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NFP_2.0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SLA – Řešení závad systému</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pPr>
            <w:r w:rsidRPr="00A92725">
              <w:rPr>
                <w:szCs w:val="24"/>
                <w:lang w:val="cs-CZ"/>
              </w:rPr>
              <w:t>Závady systému budou vyřešeny v</w:t>
            </w:r>
            <w:r>
              <w:rPr>
                <w:szCs w:val="24"/>
                <w:lang w:val="cs-CZ"/>
              </w:rPr>
              <w:t> takových dobách, jaké jsou uvedeny v příloze č. 7 Smlouvy, Provozní podpora.</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N/A</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NFP_3.0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Zaškolení interních uživatelů</w:t>
            </w:r>
          </w:p>
        </w:tc>
        <w:tc>
          <w:tcPr>
            <w:tcW w:w="6655" w:type="dxa"/>
            <w:tcBorders>
              <w:left w:val="single" w:sz="4" w:space="0" w:color="auto"/>
              <w:right w:val="single" w:sz="4" w:space="0" w:color="auto"/>
            </w:tcBorders>
          </w:tcPr>
          <w:p w:rsidR="00D940ED" w:rsidRPr="00A92725" w:rsidRDefault="00D940ED" w:rsidP="00D940ED">
            <w:pPr>
              <w:spacing w:line="240" w:lineRule="atLeast"/>
              <w:cnfStyle w:val="000000100000" w:firstRow="0" w:lastRow="0" w:firstColumn="0" w:lastColumn="0" w:oddVBand="0" w:evenVBand="0" w:oddHBand="1" w:evenHBand="0" w:firstRowFirstColumn="0" w:firstRowLastColumn="0" w:lastRowFirstColumn="0" w:lastRowLastColumn="0"/>
              <w:rPr>
                <w:szCs w:val="24"/>
              </w:rPr>
            </w:pPr>
            <w:r w:rsidRPr="00A92725">
              <w:rPr>
                <w:szCs w:val="24"/>
              </w:rPr>
              <w:t>Zaškolení uživatelů, kteří na straně ČNB budou připravovat výkazy, musí proběhnout jednorázově a nesmí překročit 3 dny.</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rPr>
                <w:szCs w:val="24"/>
              </w:rPr>
              <w:t>N/A</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NFP_4.0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Zaškolení externích uživatelů</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Zaškolení uživatelů z řad externích subjektů musí být možná pouze s využitím dokumentace, případně jiných, k tomu určených materiálů (videotutoriály apod.).</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N/A</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NFP_5.0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Výkon – běžný provoz</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val="cs-CZ"/>
              </w:rPr>
            </w:pPr>
            <w:r w:rsidRPr="00A92725">
              <w:rPr>
                <w:szCs w:val="24"/>
                <w:lang w:val="cs-CZ"/>
              </w:rPr>
              <w:t xml:space="preserve">95% všech standardních (mimo hromadné, dlouhotrvající akce) operací bude mít odezvu </w:t>
            </w:r>
            <w:r w:rsidRPr="006D7C8A">
              <w:rPr>
                <w:szCs w:val="24"/>
                <w:lang w:val="cs-CZ"/>
              </w:rPr>
              <w:t>do 2 sekund</w:t>
            </w:r>
            <w:r w:rsidRPr="00A92725">
              <w:rPr>
                <w:szCs w:val="24"/>
                <w:lang w:val="cs-CZ"/>
              </w:rPr>
              <w:t xml:space="preserve">, zbývajících 5% standardních operací bude mít odezvu maximálně </w:t>
            </w:r>
            <w:r w:rsidRPr="006D7C8A">
              <w:rPr>
                <w:szCs w:val="24"/>
                <w:lang w:val="cs-CZ"/>
              </w:rPr>
              <w:t>do 8 sekund</w:t>
            </w:r>
            <w:r w:rsidRPr="00A92725">
              <w:rPr>
                <w:szCs w:val="24"/>
                <w:lang w:val="cs-CZ"/>
              </w:rPr>
              <w:t>. Po dobu provádění akcí, které nebude možno vyřídit okamžitě (s dobou trvání pod 1 sekundu), bude uživateli systém indikovat svoji činnost</w:t>
            </w:r>
            <w:r>
              <w:rPr>
                <w:szCs w:val="24"/>
                <w:lang w:val="cs-CZ"/>
              </w:rPr>
              <w:t xml:space="preserve"> (</w:t>
            </w:r>
            <w:r w:rsidRPr="00A92725">
              <w:rPr>
                <w:szCs w:val="24"/>
                <w:lang w:val="cs-CZ"/>
              </w:rPr>
              <w:t xml:space="preserve">viz </w:t>
            </w:r>
            <w:r>
              <w:rPr>
                <w:szCs w:val="24"/>
                <w:lang w:val="cs-CZ"/>
              </w:rPr>
              <w:t>URO_1.0</w:t>
            </w:r>
            <w:r w:rsidRPr="00A92725">
              <w:rPr>
                <w:szCs w:val="24"/>
                <w:lang w:val="cs-CZ"/>
              </w:rPr>
              <w:t xml:space="preserve"> a </w:t>
            </w:r>
            <w:r>
              <w:rPr>
                <w:szCs w:val="24"/>
                <w:lang w:val="cs-CZ"/>
              </w:rPr>
              <w:t>URO_2.0)</w:t>
            </w:r>
            <w:r w:rsidRPr="00A92725">
              <w:rPr>
                <w:szCs w:val="24"/>
                <w:lang w:val="cs-CZ"/>
              </w:rPr>
              <w:t>.</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rPr>
                <w:szCs w:val="24"/>
              </w:rPr>
              <w:t>N/A</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NFP_6.0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Výkon - špička</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Systém zajistí takové odezvy systému, jako je popsáno v </w:t>
            </w:r>
            <w:r>
              <w:rPr>
                <w:szCs w:val="24"/>
              </w:rPr>
              <w:t>NFP_5.0,</w:t>
            </w:r>
            <w:r w:rsidRPr="00A92725">
              <w:rPr>
                <w:szCs w:val="24"/>
              </w:rPr>
              <w:t xml:space="preserve"> </w:t>
            </w:r>
            <w:r w:rsidRPr="00A92725">
              <w:rPr>
                <w:szCs w:val="24"/>
              </w:rPr>
              <w:lastRenderedPageBreak/>
              <w:t xml:space="preserve">v případě, že k systému </w:t>
            </w:r>
            <w:r w:rsidRPr="006D7C8A">
              <w:rPr>
                <w:szCs w:val="24"/>
              </w:rPr>
              <w:t>přistupuje 500 současných uživatelů</w:t>
            </w:r>
            <w:r w:rsidRPr="00A92725">
              <w:rPr>
                <w:szCs w:val="24"/>
              </w:rPr>
              <w:t>. V případě, že je tento počet současně pracujících uživatelů překročen, platí dvojnásobné limity.</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lastRenderedPageBreak/>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N/A</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lastRenderedPageBreak/>
              <w:t>NFP_8.0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Synchronizace času</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Systém umožňuje (jak na aplikační, tak databázově vrstvě) synchronizaci se zdrojem přesného času</w:t>
            </w:r>
            <w:r>
              <w:t>.</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rsidRPr="00A92725">
              <w:t>NF</w:t>
            </w:r>
            <w:r>
              <w:t>P_9.0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Autentifikace - metody</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 xml:space="preserve">Viz dokument </w:t>
            </w:r>
            <w:r w:rsidRPr="004A7E8B">
              <w:rPr>
                <w:rStyle w:val="SDAT-OdkaznadokumentSDATakapitoluvnm-nenproklikChar"/>
              </w:rPr>
              <w:t>F – Uživatelé a přístupová práva</w:t>
            </w:r>
            <w:r w:rsidRPr="00A92725">
              <w:t xml:space="preserve"> a funkční požadavky UMU_9.0, UMU_10.0 a UMU_14.0</w:t>
            </w:r>
            <w:r>
              <w:t>.</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NFP_10.0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HW a SW nároky – systémové prostředí</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Pro práci se systémem stačí běžné kancelářské PC s operačním systémem Windows. Instalace produktů třetích stran na klientské stanice je povolena pouze v případě, že takový produkt odpovídá systémovému prostředí ČNB.</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rPr>
                <w:szCs w:val="24"/>
              </w:rPr>
              <w:t>N/A</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NFP_11.0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HW a SW nároky – externí uživatelé</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 xml:space="preserve">V případě, že systém nebo jeho část bude dodána jako webová aplikace, pak funkčnost aplikace není vázána </w:t>
            </w:r>
            <w:r>
              <w:rPr>
                <w:szCs w:val="24"/>
                <w:lang w:val="cs-CZ"/>
              </w:rPr>
              <w:t xml:space="preserve">na </w:t>
            </w:r>
            <w:r w:rsidRPr="00A92725">
              <w:rPr>
                <w:szCs w:val="24"/>
                <w:lang w:val="cs-CZ"/>
              </w:rPr>
              <w:t>použití konkrétního webového prohlížeče, aplikace plně podporuje minimálně tyto prohlížeče:</w:t>
            </w:r>
          </w:p>
          <w:p w:rsidR="00D940ED" w:rsidRPr="00A92725" w:rsidRDefault="00D940ED" w:rsidP="00D940ED">
            <w:pPr>
              <w:pStyle w:val="norm"/>
              <w:numPr>
                <w:ilvl w:val="0"/>
                <w:numId w:val="1"/>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Internet Explorer,</w:t>
            </w:r>
          </w:p>
          <w:p w:rsidR="00D940ED" w:rsidRPr="00A92725" w:rsidRDefault="00D940ED" w:rsidP="00D940ED">
            <w:pPr>
              <w:pStyle w:val="norm"/>
              <w:numPr>
                <w:ilvl w:val="0"/>
                <w:numId w:val="1"/>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Mozilla Firefox,</w:t>
            </w:r>
          </w:p>
          <w:p w:rsidR="00D940ED" w:rsidRPr="002B6D70" w:rsidRDefault="00D940ED" w:rsidP="00D940ED">
            <w:pPr>
              <w:pStyle w:val="norm"/>
              <w:numPr>
                <w:ilvl w:val="0"/>
                <w:numId w:val="1"/>
              </w:numPr>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Google Chrome,</w:t>
            </w:r>
          </w:p>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 xml:space="preserve">ve verzích, které jsou aktuální v době realizace zakázky. Pokud během času trvání podpory dojde ze strany výrobce prohlížeče k ukončení podpory verze prohlížeče, na které byl systém odladěn, je dodavatel povinen upravit na své náklady systém tak, aby byl </w:t>
            </w:r>
            <w:r>
              <w:rPr>
                <w:szCs w:val="24"/>
                <w:lang w:val="cs-CZ"/>
              </w:rPr>
              <w:t>kompatibilní s novou verzí prohlížeče</w:t>
            </w:r>
            <w:r w:rsidRPr="00A92725">
              <w:rPr>
                <w:szCs w:val="24"/>
                <w:lang w:val="cs-CZ"/>
              </w:rPr>
              <w:t>.</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NFP_13.0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Audit – zjednodušený</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Každý záznam uložený v databázi obsahuje následující informace:</w:t>
            </w:r>
          </w:p>
          <w:p w:rsidR="00D940ED" w:rsidRPr="00A92725" w:rsidRDefault="00D940ED" w:rsidP="00D940ED">
            <w:pPr>
              <w:pStyle w:val="norm"/>
              <w:numPr>
                <w:ilvl w:val="0"/>
                <w:numId w:val="1"/>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Pr>
                <w:szCs w:val="24"/>
                <w:lang w:val="cs-CZ"/>
              </w:rPr>
              <w:t>i</w:t>
            </w:r>
            <w:r w:rsidRPr="00A92725">
              <w:rPr>
                <w:szCs w:val="24"/>
                <w:lang w:val="cs-CZ"/>
              </w:rPr>
              <w:t>nformace o uživateli, který záznam vytvořil</w:t>
            </w:r>
            <w:r>
              <w:rPr>
                <w:szCs w:val="24"/>
                <w:lang w:val="cs-CZ"/>
              </w:rPr>
              <w:t>,</w:t>
            </w:r>
          </w:p>
          <w:p w:rsidR="00D940ED" w:rsidRPr="00A92725" w:rsidRDefault="00D940ED" w:rsidP="00D940ED">
            <w:pPr>
              <w:pStyle w:val="norm"/>
              <w:numPr>
                <w:ilvl w:val="0"/>
                <w:numId w:val="1"/>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Pr>
                <w:szCs w:val="24"/>
                <w:lang w:val="cs-CZ"/>
              </w:rPr>
              <w:t>č</w:t>
            </w:r>
            <w:r w:rsidRPr="00A92725">
              <w:rPr>
                <w:szCs w:val="24"/>
                <w:lang w:val="cs-CZ"/>
              </w:rPr>
              <w:t>asové razítko vytvoření záznamu</w:t>
            </w:r>
            <w:r>
              <w:rPr>
                <w:szCs w:val="24"/>
                <w:lang w:val="cs-CZ"/>
              </w:rPr>
              <w:t>,</w:t>
            </w:r>
          </w:p>
          <w:p w:rsidR="00D940ED" w:rsidRPr="00A92725" w:rsidRDefault="00D940ED" w:rsidP="00D940ED">
            <w:pPr>
              <w:pStyle w:val="norm"/>
              <w:numPr>
                <w:ilvl w:val="0"/>
                <w:numId w:val="1"/>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Pr>
                <w:szCs w:val="24"/>
                <w:lang w:val="cs-CZ"/>
              </w:rPr>
              <w:t>i</w:t>
            </w:r>
            <w:r w:rsidRPr="00A92725">
              <w:rPr>
                <w:szCs w:val="24"/>
                <w:lang w:val="cs-CZ"/>
              </w:rPr>
              <w:t>nformace o uživateli, který záznam naposledy změnil</w:t>
            </w:r>
            <w:r>
              <w:rPr>
                <w:szCs w:val="24"/>
                <w:lang w:val="cs-CZ"/>
              </w:rPr>
              <w:t>,</w:t>
            </w:r>
          </w:p>
          <w:p w:rsidR="00D940ED" w:rsidRPr="00A92725" w:rsidRDefault="00D940ED" w:rsidP="00D940ED">
            <w:pPr>
              <w:pStyle w:val="norm"/>
              <w:numPr>
                <w:ilvl w:val="0"/>
                <w:numId w:val="1"/>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Pr>
                <w:szCs w:val="24"/>
                <w:lang w:val="cs-CZ"/>
              </w:rPr>
              <w:t>č</w:t>
            </w:r>
            <w:r w:rsidRPr="00A92725">
              <w:rPr>
                <w:szCs w:val="24"/>
                <w:lang w:val="cs-CZ"/>
              </w:rPr>
              <w:t>asové razítko poslední změny záznamu</w:t>
            </w:r>
            <w:r>
              <w:rPr>
                <w:szCs w:val="24"/>
                <w:lang w:val="cs-CZ"/>
              </w:rPr>
              <w:t>.</w:t>
            </w:r>
          </w:p>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rPr>
                <w:szCs w:val="24"/>
              </w:rPr>
              <w:t xml:space="preserve">Výše uvedené údaje jsou viditelné v aplikaci v místě, kde se </w:t>
            </w:r>
            <w:r w:rsidRPr="00A92725">
              <w:rPr>
                <w:szCs w:val="24"/>
              </w:rPr>
              <w:lastRenderedPageBreak/>
              <w:t>s daným záznamem pracuje</w:t>
            </w:r>
            <w:r>
              <w:rPr>
                <w:szCs w:val="24"/>
              </w:rPr>
              <w:t>,</w:t>
            </w:r>
            <w:r w:rsidRPr="00A92725">
              <w:rPr>
                <w:szCs w:val="24"/>
              </w:rPr>
              <w:t xml:space="preserve"> každému uživateli, který má oprávnění daný záznam vidět.</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lastRenderedPageBreak/>
              <w:t>NFP_14.0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Kompletní aplikační audit</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Systém umožňuje kompletní aplikační audit, tj. uchovává informace o tom, jaký uživatel, k jakým údajům a kdy přistupoval, případně co s nimi dělal za operace.</w:t>
            </w:r>
          </w:p>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O</w:t>
            </w:r>
            <w:r w:rsidRPr="00A92725">
              <w:rPr>
                <w:szCs w:val="24"/>
                <w:lang w:val="cs-CZ"/>
              </w:rPr>
              <w:t>proti zjednodušenému auditu je schopen zaznamenat i operace čtení a mazání záznamu a v případě modifikace záznamu je schopen zaznamenat hodnoty záznamu před a po modifikaci.</w:t>
            </w:r>
          </w:p>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Systém poskytuje aplikační rozhraní, které umožňuje s daty aplikačního auditu pracovat přímo v</w:t>
            </w:r>
            <w:r>
              <w:rPr>
                <w:szCs w:val="24"/>
              </w:rPr>
              <w:t> </w:t>
            </w:r>
            <w:r w:rsidRPr="00A92725">
              <w:rPr>
                <w:szCs w:val="24"/>
              </w:rPr>
              <w:t>aplikaci</w:t>
            </w:r>
            <w:r>
              <w:rPr>
                <w:szCs w:val="24"/>
              </w:rPr>
              <w:t>. S</w:t>
            </w:r>
            <w:r w:rsidRPr="00A92725">
              <w:rPr>
                <w:szCs w:val="24"/>
              </w:rPr>
              <w:t>tejně tak poskytuje možnost nastavit, po jakou dobu se mají auditní data uchovávat, než budou smazána/archivována.</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NFP_16.0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Autorizace</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 xml:space="preserve">Systém disponuje nástrojem pro řízení přístupových práv. Lze pomocí něj řídit přístup vybraného uživatele k vybraným datům. Autorizaci je věnován samostatný dokument </w:t>
            </w:r>
            <w:r w:rsidRPr="004A7E8B">
              <w:rPr>
                <w:rStyle w:val="SDAT-OdkaznadokumentSDATakapitoluvnm-nenproklikChar"/>
              </w:rPr>
              <w:t>F – Uživatelé a přístupová práva</w:t>
            </w:r>
            <w:r w:rsidRPr="00A92725">
              <w:rPr>
                <w:szCs w:val="24"/>
                <w:lang w:val="cs-CZ"/>
              </w:rPr>
              <w:t xml:space="preserve"> a funkční požadavky v něm uvedené.</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NFP_17.0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Automatické zálohování</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Systém umožňuje použít automatické postupy zálohování a obnovy</w:t>
            </w:r>
            <w:r>
              <w:rPr>
                <w:szCs w:val="24"/>
                <w:lang w:val="cs-CZ"/>
              </w:rPr>
              <w:t>,</w:t>
            </w:r>
            <w:r w:rsidRPr="00A92725">
              <w:rPr>
                <w:szCs w:val="24"/>
                <w:lang w:val="cs-CZ"/>
              </w:rPr>
              <w:t xml:space="preserve"> a to jak samotného SW řešení, tak i jeho konfigurace i dat.</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NFP_18.0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Plánování záloh</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Systém umožňuje naplánování</w:t>
            </w:r>
            <w:r>
              <w:rPr>
                <w:szCs w:val="24"/>
                <w:lang w:val="cs-CZ"/>
              </w:rPr>
              <w:t xml:space="preserve"> </w:t>
            </w:r>
            <w:r w:rsidRPr="00A92725">
              <w:rPr>
                <w:szCs w:val="24"/>
                <w:lang w:val="cs-CZ"/>
              </w:rPr>
              <w:t>programů zálohování stanovením frekvence záloh.</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NFP_19.0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Obnova ze zálohy – aplikační část</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Systém umožňuje při zachování stejného operačního systému obnovu ze zálohy nezávisle na použitém hardware.</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NFP_20.0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Obnova ze zálohy – databáze</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Systém umožňuje na úrovni databáze on-line vytvářet tzv. transakční log, který umožňuje ex-post nastavit databázi do libovolného stavu v minulosti (v rámci doby, po kterou jsou archivovány body obnovy a transakční logy)</w:t>
            </w:r>
            <w:r>
              <w:rPr>
                <w:szCs w:val="24"/>
                <w:lang w:val="cs-CZ"/>
              </w:rPr>
              <w:t>.</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NFP_21.0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 xml:space="preserve">Obnovitelnost </w:t>
            </w:r>
            <w:r w:rsidRPr="00A92725">
              <w:rPr>
                <w:szCs w:val="24"/>
              </w:rPr>
              <w:lastRenderedPageBreak/>
              <w:t>v záložní lokalitě</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lastRenderedPageBreak/>
              <w:t xml:space="preserve">Architektura aplikace je zvolena tak, aby při výpadku hlavních </w:t>
            </w:r>
            <w:r w:rsidRPr="00A92725">
              <w:rPr>
                <w:szCs w:val="24"/>
                <w:lang w:val="cs-CZ"/>
              </w:rPr>
              <w:lastRenderedPageBreak/>
              <w:t xml:space="preserve">serverů mohl objednatel vlastními zdroji a bez účastni dodavatele přesunout zpracování do záložního střediska </w:t>
            </w:r>
            <w:r w:rsidRPr="006D7C8A">
              <w:rPr>
                <w:szCs w:val="24"/>
                <w:lang w:val="cs-CZ"/>
              </w:rPr>
              <w:t>během 1 hodiny</w:t>
            </w:r>
            <w:r>
              <w:rPr>
                <w:szCs w:val="24"/>
                <w:lang w:val="cs-CZ"/>
              </w:rPr>
              <w:t xml:space="preserve"> a obnovit kompletní funkčnost aplikace do 8 hodin.</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lastRenderedPageBreak/>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lastRenderedPageBreak/>
              <w:t>NFP_22.0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Instalace části systému na klientské stanice</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Instalace aplikace na klientské stanice nevyžaduje administrátorská oprávnění.</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NFP_23.0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Licence</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 xml:space="preserve">Licence je nezávislá na počtu Osob a </w:t>
            </w:r>
            <w:r>
              <w:rPr>
                <w:szCs w:val="24"/>
                <w:lang w:val="cs-CZ"/>
              </w:rPr>
              <w:t>u</w:t>
            </w:r>
            <w:r w:rsidRPr="00A92725">
              <w:rPr>
                <w:szCs w:val="24"/>
                <w:lang w:val="cs-CZ"/>
              </w:rPr>
              <w:t>živatelů</w:t>
            </w:r>
            <w:r>
              <w:rPr>
                <w:szCs w:val="24"/>
                <w:lang w:val="cs-CZ"/>
              </w:rPr>
              <w:t xml:space="preserve"> (tzv. „multilicence“)</w:t>
            </w:r>
            <w:r w:rsidRPr="00A92725">
              <w:rPr>
                <w:szCs w:val="24"/>
                <w:lang w:val="cs-CZ"/>
              </w:rPr>
              <w:t>.</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NFP_24.0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Kódová stránka</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Systém umožňuje zpracovávat znaky v kódování UTF8</w:t>
            </w:r>
            <w:r>
              <w:rPr>
                <w:szCs w:val="24"/>
                <w:lang w:val="cs-CZ"/>
              </w:rPr>
              <w:t>,</w:t>
            </w:r>
            <w:r w:rsidRPr="00A92725">
              <w:rPr>
                <w:szCs w:val="24"/>
                <w:lang w:val="cs-CZ"/>
              </w:rPr>
              <w:t xml:space="preserve"> a to jak na databázové, tak na aplikační vrstvě</w:t>
            </w:r>
            <w:r>
              <w:rPr>
                <w:szCs w:val="24"/>
                <w:lang w:val="cs-CZ"/>
              </w:rPr>
              <w:t>.</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rPr>
                <w:lang w:bidi="ml"/>
              </w:rPr>
              <w:t>NFP_25.0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A92725">
              <w:rPr>
                <w:lang w:bidi="ml"/>
              </w:rPr>
              <w:t>Šíře a kvalita vývojářské dokumentace</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A92725">
              <w:rPr>
                <w:lang w:bidi="ml"/>
              </w:rPr>
              <w:t>Vývojářská dokumentace musí být ps</w:t>
            </w:r>
            <w:r>
              <w:rPr>
                <w:lang w:bidi="ml"/>
              </w:rPr>
              <w:t>á</w:t>
            </w:r>
            <w:r w:rsidRPr="00A92725">
              <w:rPr>
                <w:lang w:bidi="ml"/>
              </w:rPr>
              <w:t>n</w:t>
            </w:r>
            <w:r>
              <w:rPr>
                <w:lang w:bidi="ml"/>
              </w:rPr>
              <w:t>a</w:t>
            </w:r>
            <w:r w:rsidRPr="00A92725">
              <w:rPr>
                <w:lang w:bidi="ml"/>
              </w:rPr>
              <w:t xml:space="preserve"> buď v</w:t>
            </w:r>
            <w:r>
              <w:rPr>
                <w:lang w:bidi="ml"/>
              </w:rPr>
              <w:t xml:space="preserve"> </w:t>
            </w:r>
            <w:r w:rsidRPr="00A92725">
              <w:rPr>
                <w:lang w:bidi="ml"/>
              </w:rPr>
              <w:t>českém</w:t>
            </w:r>
            <w:r>
              <w:rPr>
                <w:lang w:bidi="ml"/>
              </w:rPr>
              <w:t>,</w:t>
            </w:r>
            <w:r w:rsidRPr="00A92725">
              <w:rPr>
                <w:lang w:bidi="ml"/>
              </w:rPr>
              <w:t xml:space="preserve"> nebo anglickém jazyce a </w:t>
            </w:r>
            <w:r>
              <w:rPr>
                <w:lang w:bidi="ml"/>
              </w:rPr>
              <w:t xml:space="preserve">musí </w:t>
            </w:r>
            <w:r w:rsidRPr="00A92725">
              <w:rPr>
                <w:lang w:bidi="ml"/>
              </w:rPr>
              <w:t xml:space="preserve">obsahovat popis všech aplikačních rozhraní IS, včetně jejich </w:t>
            </w:r>
            <w:r w:rsidRPr="006F7ED4">
              <w:t>příkladů použití.</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rPr>
                <w:szCs w:val="24"/>
              </w:rPr>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pPr>
              <w:rPr>
                <w:lang w:bidi="ml"/>
              </w:rPr>
            </w:pPr>
            <w:r>
              <w:rPr>
                <w:lang w:bidi="ml"/>
              </w:rPr>
              <w:t>NFP_26.0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Nápověda (kontextový help) – koncový uživatel</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val="cs-CZ" w:bidi="ml"/>
              </w:rPr>
            </w:pPr>
            <w:r w:rsidRPr="00604187">
              <w:rPr>
                <w:szCs w:val="24"/>
                <w:lang w:val="cs-CZ"/>
              </w:rPr>
              <w:t>Systém v rámci uživatelského rozhraní nabízí možnost zobrazení kontextové nápovědy (kontextem se myslí to, že nápověda se uživateli zobrazuje s ohledem na právě prováděnou aktivitu). Tato nápověda je lokalizovaná do českého jazyka.</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lang w:bidi="ml"/>
              </w:rPr>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pPr>
              <w:rPr>
                <w:lang w:bidi="ml"/>
              </w:rPr>
            </w:pPr>
            <w:r>
              <w:rPr>
                <w:lang w:bidi="ml"/>
              </w:rPr>
              <w:t>NFP_27.0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Nápověda – administrátor</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K systému je dodána kompletní administrátorská dokumentace. Tato dokumentace je lokalizov</w:t>
            </w:r>
            <w:r>
              <w:t>á</w:t>
            </w:r>
            <w:r w:rsidRPr="00A92725">
              <w:t>n</w:t>
            </w:r>
            <w:r>
              <w:t>a</w:t>
            </w:r>
            <w:r w:rsidRPr="00A92725">
              <w:t xml:space="preserve"> do českého jazyka a musí být v elektronické formě. Není požadováno, aby tato část dokumentace měla podobu kontextového helpu jako je tomu v případě nápovědy pro koncového uživatele</w:t>
            </w:r>
            <w:r>
              <w:t xml:space="preserve"> (</w:t>
            </w:r>
            <w:r w:rsidRPr="00A92725">
              <w:t xml:space="preserve">viz </w:t>
            </w:r>
            <w:r>
              <w:t>NFP_26.0).</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lang w:bidi="ml"/>
              </w:rPr>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pPr>
              <w:rPr>
                <w:lang w:bidi="ml"/>
              </w:rPr>
            </w:pPr>
            <w:r>
              <w:rPr>
                <w:lang w:bidi="ml"/>
              </w:rPr>
              <w:t>NFP_28.0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Lokalizace aplikace</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Systém je lokalizován do dvou jazyků/národních prostředí – český jazyk a anglický jazyk. Každý jazyk je spojen s právě jedním národním prostředím</w:t>
            </w:r>
            <w:r>
              <w:t>/znakovou sadou</w:t>
            </w:r>
            <w:r w:rsidRPr="00A92725">
              <w:t>.</w:t>
            </w:r>
            <w:r>
              <w:t xml:space="preserve"> </w:t>
            </w:r>
            <w:r w:rsidRPr="00A92725">
              <w:t>Jeden jazyk/národní prostředí</w:t>
            </w:r>
            <w:r>
              <w:t>/znaková sada</w:t>
            </w:r>
            <w:r w:rsidRPr="00A92725">
              <w:t xml:space="preserve"> je označen jako hlavní (český jazyk). Lokalizací se rozumí:</w:t>
            </w:r>
          </w:p>
          <w:p w:rsidR="00D940ED" w:rsidRPr="00A92725" w:rsidRDefault="00D940ED" w:rsidP="00D940ED">
            <w:pPr>
              <w:pStyle w:val="Odstavecseseznamem"/>
              <w:numPr>
                <w:ilvl w:val="0"/>
                <w:numId w:val="2"/>
              </w:numPr>
              <w:spacing w:before="0"/>
              <w:contextualSpacing w:val="0"/>
              <w:cnfStyle w:val="000000100000" w:firstRow="0" w:lastRow="0" w:firstColumn="0" w:lastColumn="0" w:oddVBand="0" w:evenVBand="0" w:oddHBand="1" w:evenHBand="0" w:firstRowFirstColumn="0" w:firstRowLastColumn="0" w:lastRowFirstColumn="0" w:lastRowLastColumn="0"/>
            </w:pPr>
            <w:r>
              <w:lastRenderedPageBreak/>
              <w:t>p</w:t>
            </w:r>
            <w:r w:rsidRPr="00A92725">
              <w:t>řeklady prostředí aplikace (popisky formulářových polí (labely), informační/varovná/chybová hlášení (messages) a další prvky uživatelského rozhraní)</w:t>
            </w:r>
            <w:r>
              <w:t>,</w:t>
            </w:r>
          </w:p>
          <w:p w:rsidR="00D940ED" w:rsidRPr="00A92725" w:rsidRDefault="00D940ED" w:rsidP="00D940ED">
            <w:pPr>
              <w:pStyle w:val="Odstavecseseznamem"/>
              <w:numPr>
                <w:ilvl w:val="0"/>
                <w:numId w:val="2"/>
              </w:numPr>
              <w:spacing w:before="0"/>
              <w:contextualSpacing w:val="0"/>
              <w:cnfStyle w:val="000000100000" w:firstRow="0" w:lastRow="0" w:firstColumn="0" w:lastColumn="0" w:oddVBand="0" w:evenVBand="0" w:oddHBand="1" w:evenHBand="0" w:firstRowFirstColumn="0" w:firstRowLastColumn="0" w:lastRowFirstColumn="0" w:lastRowLastColumn="0"/>
            </w:pPr>
            <w:r>
              <w:t xml:space="preserve">překlady metadat, tj. </w:t>
            </w:r>
            <w:r w:rsidRPr="00A92725">
              <w:t xml:space="preserve">číselníky a jiné </w:t>
            </w:r>
            <w:r>
              <w:t>objekty metapopisu.</w:t>
            </w:r>
            <w:r w:rsidRPr="00A92725">
              <w:t>.</w:t>
            </w:r>
          </w:p>
          <w:p w:rsidR="00D940ED" w:rsidRDefault="00D940ED" w:rsidP="00D940ED">
            <w:pPr>
              <w:pStyle w:val="Odstavecseseznamem"/>
              <w:numPr>
                <w:ilvl w:val="0"/>
                <w:numId w:val="2"/>
              </w:numPr>
              <w:spacing w:before="0"/>
              <w:contextualSpacing w:val="0"/>
              <w:cnfStyle w:val="000000100000" w:firstRow="0" w:lastRow="0" w:firstColumn="0" w:lastColumn="0" w:oddVBand="0" w:evenVBand="0" w:oddHBand="1" w:evenHBand="0" w:firstRowFirstColumn="0" w:firstRowLastColumn="0" w:lastRowFirstColumn="0" w:lastRowLastColumn="0"/>
            </w:pPr>
            <w:r>
              <w:t>f</w:t>
            </w:r>
            <w:r w:rsidRPr="00A92725">
              <w:t>ormát dat</w:t>
            </w:r>
            <w:r>
              <w:t>, tj.</w:t>
            </w:r>
            <w:r w:rsidRPr="00A92725">
              <w:t xml:space="preserve"> čísla (desetinná tečka nebo čárka, seskupování číslic, oddělovač skupiny číslic, znak měny a jeho umístění), datumové a časové údaje (formát data a času, definice prvního dne v týdnu).</w:t>
            </w:r>
          </w:p>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Národní prostředí v systému SDAT je koncipováno shodně s národním prostředím operačního systému Windows; pro jazyk „Angličtina“ je použito národní prostředí</w:t>
            </w:r>
            <w:r>
              <w:t xml:space="preserve"> </w:t>
            </w:r>
            <w:r w:rsidRPr="00A92725">
              <w:t>„Spojené Království“.</w:t>
            </w:r>
          </w:p>
          <w:p w:rsidR="00D940ED" w:rsidRPr="00A92725" w:rsidRDefault="00D940ED" w:rsidP="00D940ED">
            <w:pPr>
              <w:ind w:firstLine="33"/>
              <w:cnfStyle w:val="000000100000" w:firstRow="0" w:lastRow="0" w:firstColumn="0" w:lastColumn="0" w:oddVBand="0" w:evenVBand="0" w:oddHBand="1" w:evenHBand="0" w:firstRowFirstColumn="0" w:firstRowLastColumn="0" w:lastRowFirstColumn="0" w:lastRowLastColumn="0"/>
              <w:rPr>
                <w:lang w:bidi="ml"/>
              </w:rPr>
            </w:pPr>
            <w:r w:rsidRPr="00A92725">
              <w:t>Lokalizace pro hlavní jazyk musí být úplná, tzn. nesmí existovat žádný text v rámci uživatelského rozhraní, který by nebyl lokalizován do hlavního jazyka.</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lang w:bidi="ml"/>
              </w:rPr>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pPr>
              <w:rPr>
                <w:lang w:bidi="ml"/>
              </w:rPr>
            </w:pPr>
            <w:r>
              <w:rPr>
                <w:lang w:bidi="ml"/>
              </w:rPr>
              <w:lastRenderedPageBreak/>
              <w:t>NFP_28.1</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Lokalizace aplikace – defaultní jazyk</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Systém uživateli nastaví takový jazyk</w:t>
            </w:r>
            <w:r>
              <w:t>/znakovou sadu</w:t>
            </w:r>
            <w:r w:rsidRPr="00A92725">
              <w:t>, který odpovídá nastavením jeho jazykových preferencí ve webovém prohlížeči, kterým přistupuje k aplikaci SDAT (defaultní jazyk</w:t>
            </w:r>
            <w:r>
              <w:t>/znaková sada</w:t>
            </w:r>
            <w:r w:rsidRPr="00A92725">
              <w:t>). Toto pravidlo platí pro tu část aplikace, kde se pracuje s neověřeným uživatelem (veřejná část systému a neveřejná část systému do doby, než se uživatel autentifikuje</w:t>
            </w:r>
            <w:r>
              <w:t xml:space="preserve">, tj. </w:t>
            </w:r>
            <w:r w:rsidRPr="00A92725">
              <w:t>prokáže svoji identitu). V okamžiku, kdy systém zná identitu uživatele, nastaví jazyk/národní prostředí</w:t>
            </w:r>
            <w:r>
              <w:t>/znakovou sadu</w:t>
            </w:r>
            <w:r w:rsidRPr="00A92725">
              <w:t xml:space="preserve"> aplikace na základě jeho preferencí uložených v uživatelské konfiguraci v</w:t>
            </w:r>
            <w:r>
              <w:t> </w:t>
            </w:r>
            <w:r w:rsidRPr="00A92725">
              <w:t>systému</w:t>
            </w:r>
            <w:r>
              <w:t>.</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lang w:bidi="ml"/>
              </w:rPr>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1B6843" w:rsidRDefault="00D940ED" w:rsidP="00D940ED">
            <w:pPr>
              <w:rPr>
                <w:b w:val="0"/>
                <w:lang w:bidi="ml"/>
              </w:rPr>
            </w:pPr>
            <w:r w:rsidRPr="001B6843">
              <w:rPr>
                <w:lang w:bidi="ml"/>
              </w:rPr>
              <w:t>NFP_28.2</w:t>
            </w:r>
          </w:p>
        </w:tc>
        <w:tc>
          <w:tcPr>
            <w:tcW w:w="1701" w:type="dxa"/>
            <w:tcBorders>
              <w:left w:val="single" w:sz="4" w:space="0" w:color="auto"/>
              <w:right w:val="single" w:sz="4" w:space="0" w:color="auto"/>
            </w:tcBorders>
          </w:tcPr>
          <w:p w:rsidR="00D940ED" w:rsidRPr="001B6843" w:rsidRDefault="00D940ED" w:rsidP="00D940ED">
            <w:pPr>
              <w:cnfStyle w:val="000000100000" w:firstRow="0" w:lastRow="0" w:firstColumn="0" w:lastColumn="0" w:oddVBand="0" w:evenVBand="0" w:oddHBand="1" w:evenHBand="0" w:firstRowFirstColumn="0" w:firstRowLastColumn="0" w:lastRowFirstColumn="0" w:lastRowLastColumn="0"/>
              <w:rPr>
                <w:b/>
                <w:lang w:bidi="ml"/>
              </w:rPr>
            </w:pPr>
            <w:r w:rsidRPr="001B6843">
              <w:rPr>
                <w:b/>
                <w:lang w:bidi="ml"/>
              </w:rPr>
              <w:t>Lokalizace aplikace – změna jazyka</w:t>
            </w:r>
          </w:p>
        </w:tc>
        <w:tc>
          <w:tcPr>
            <w:tcW w:w="6655" w:type="dxa"/>
            <w:tcBorders>
              <w:left w:val="single" w:sz="4" w:space="0" w:color="auto"/>
              <w:right w:val="single" w:sz="4" w:space="0" w:color="auto"/>
            </w:tcBorders>
          </w:tcPr>
          <w:p w:rsidR="00D940ED" w:rsidRPr="001B6843" w:rsidRDefault="00D940ED" w:rsidP="00D940ED">
            <w:pPr>
              <w:cnfStyle w:val="000000100000" w:firstRow="0" w:lastRow="0" w:firstColumn="0" w:lastColumn="0" w:oddVBand="0" w:evenVBand="0" w:oddHBand="1" w:evenHBand="0" w:firstRowFirstColumn="0" w:firstRowLastColumn="0" w:lastRowFirstColumn="0" w:lastRowLastColumn="0"/>
              <w:rPr>
                <w:b/>
              </w:rPr>
            </w:pPr>
            <w:r w:rsidRPr="001B6843">
              <w:rPr>
                <w:b/>
              </w:rPr>
              <w:t>Systém umožňuje uživateli kdykoli během práce s aplikací změnit jazyk/národní prostředí/znakovou sadu na jakýkoli jiný, systémem podporovaný jazyk. Systém při změně jazyka provede:</w:t>
            </w:r>
          </w:p>
          <w:p w:rsidR="00D940ED" w:rsidRPr="001B6843" w:rsidRDefault="00D940ED" w:rsidP="00D940ED">
            <w:pPr>
              <w:pStyle w:val="Odstavecseseznamem"/>
              <w:numPr>
                <w:ilvl w:val="0"/>
                <w:numId w:val="3"/>
              </w:numPr>
              <w:spacing w:before="0"/>
              <w:contextualSpacing w:val="0"/>
              <w:jc w:val="left"/>
              <w:cnfStyle w:val="000000100000" w:firstRow="0" w:lastRow="0" w:firstColumn="0" w:lastColumn="0" w:oddVBand="0" w:evenVBand="0" w:oddHBand="1" w:evenHBand="0" w:firstRowFirstColumn="0" w:firstRowLastColumn="0" w:lastRowFirstColumn="0" w:lastRowLastColumn="0"/>
              <w:rPr>
                <w:b/>
              </w:rPr>
            </w:pPr>
            <w:r w:rsidRPr="001B6843">
              <w:rPr>
                <w:b/>
              </w:rPr>
              <w:t xml:space="preserve">změnu preferovaného jazyka/národního prostředí </w:t>
            </w:r>
            <w:r w:rsidRPr="001B6843">
              <w:rPr>
                <w:b/>
              </w:rPr>
              <w:lastRenderedPageBreak/>
              <w:t>v uživatelské konfiguraci (preferencích) daného uživatele,</w:t>
            </w:r>
          </w:p>
          <w:p w:rsidR="00D940ED" w:rsidRPr="001B6843" w:rsidRDefault="00D940ED" w:rsidP="00D940ED">
            <w:pPr>
              <w:pStyle w:val="Odstavecseseznamem"/>
              <w:numPr>
                <w:ilvl w:val="0"/>
                <w:numId w:val="3"/>
              </w:numPr>
              <w:spacing w:before="0"/>
              <w:contextualSpacing w:val="0"/>
              <w:cnfStyle w:val="000000100000" w:firstRow="0" w:lastRow="0" w:firstColumn="0" w:lastColumn="0" w:oddVBand="0" w:evenVBand="0" w:oddHBand="1" w:evenHBand="0" w:firstRowFirstColumn="0" w:firstRowLastColumn="0" w:lastRowFirstColumn="0" w:lastRowLastColumn="0"/>
              <w:rPr>
                <w:b/>
              </w:rPr>
            </w:pPr>
            <w:r w:rsidRPr="001B6843">
              <w:rPr>
                <w:b/>
              </w:rPr>
              <w:t>změnu uživatelského rozhraní, tj. změnu všech překladů aplikace/dat a jejich formátu (viz výše), bez toho, aniž by se uživatel musel znovu přihlašovat. Při změně jazyka systém provede změnu tak, že neopustí aktuálně zobrazený formulář.</w:t>
            </w:r>
          </w:p>
          <w:p w:rsidR="00D940ED" w:rsidRPr="001B6843" w:rsidRDefault="00D940ED" w:rsidP="00D940ED">
            <w:pPr>
              <w:cnfStyle w:val="000000100000" w:firstRow="0" w:lastRow="0" w:firstColumn="0" w:lastColumn="0" w:oddVBand="0" w:evenVBand="0" w:oddHBand="1" w:evenHBand="0" w:firstRowFirstColumn="0" w:firstRowLastColumn="0" w:lastRowFirstColumn="0" w:lastRowLastColumn="0"/>
              <w:rPr>
                <w:b/>
              </w:rPr>
            </w:pPr>
            <w:r w:rsidRPr="001B6843">
              <w:rPr>
                <w:b/>
              </w:rPr>
              <w:t>V případě, že po změně jazyka neexistuje lokalizační text pro nějaký prvek/datový objekt, systém zobrazí související text z lokalizační sady hlavního jazyka.</w:t>
            </w:r>
          </w:p>
        </w:tc>
        <w:tc>
          <w:tcPr>
            <w:tcW w:w="1446" w:type="dxa"/>
            <w:tcBorders>
              <w:left w:val="single" w:sz="4" w:space="0" w:color="auto"/>
              <w:right w:val="single" w:sz="4" w:space="0" w:color="auto"/>
            </w:tcBorders>
          </w:tcPr>
          <w:p w:rsidR="00D940ED" w:rsidRPr="001B6843" w:rsidRDefault="00D940ED" w:rsidP="00D940ED">
            <w:pPr>
              <w:jc w:val="center"/>
              <w:cnfStyle w:val="000000100000" w:firstRow="0" w:lastRow="0" w:firstColumn="0" w:lastColumn="0" w:oddVBand="0" w:evenVBand="0" w:oddHBand="1" w:evenHBand="0" w:firstRowFirstColumn="0" w:firstRowLastColumn="0" w:lastRowFirstColumn="0" w:lastRowLastColumn="0"/>
              <w:rPr>
                <w:b/>
              </w:rPr>
            </w:pPr>
            <w:r w:rsidRPr="001B6843">
              <w:rPr>
                <w:b/>
              </w:rPr>
              <w:lastRenderedPageBreak/>
              <w:t>Závazný</w:t>
            </w:r>
          </w:p>
        </w:tc>
        <w:tc>
          <w:tcPr>
            <w:tcW w:w="1446" w:type="dxa"/>
            <w:tcBorders>
              <w:left w:val="single" w:sz="4" w:space="0" w:color="auto"/>
              <w:right w:val="single" w:sz="4" w:space="0" w:color="auto"/>
            </w:tcBorders>
          </w:tcPr>
          <w:p w:rsidR="00D940ED" w:rsidRPr="001B6843" w:rsidRDefault="00D940ED" w:rsidP="00D940ED">
            <w:pPr>
              <w:jc w:val="center"/>
              <w:cnfStyle w:val="000000100000" w:firstRow="0" w:lastRow="0" w:firstColumn="0" w:lastColumn="0" w:oddVBand="0" w:evenVBand="0" w:oddHBand="1" w:evenHBand="0" w:firstRowFirstColumn="0" w:firstRowLastColumn="0" w:lastRowFirstColumn="0" w:lastRowLastColumn="0"/>
              <w:rPr>
                <w:b/>
              </w:rPr>
            </w:pPr>
            <w:r w:rsidRPr="001B6843">
              <w:rPr>
                <w:b/>
              </w:rP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rPr>
                <w:lang w:bidi="ml"/>
              </w:rPr>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1B6843" w:rsidRDefault="00D940ED" w:rsidP="00D940ED">
            <w:pPr>
              <w:rPr>
                <w:lang w:bidi="ml"/>
              </w:rPr>
            </w:pPr>
            <w:r w:rsidRPr="001B6843">
              <w:rPr>
                <w:lang w:bidi="ml"/>
              </w:rPr>
              <w:lastRenderedPageBreak/>
              <w:t>NFP_30.0</w:t>
            </w:r>
          </w:p>
        </w:tc>
        <w:tc>
          <w:tcPr>
            <w:tcW w:w="1701" w:type="dxa"/>
            <w:tcBorders>
              <w:left w:val="single" w:sz="4" w:space="0" w:color="auto"/>
              <w:right w:val="single" w:sz="4" w:space="0" w:color="auto"/>
            </w:tcBorders>
          </w:tcPr>
          <w:p w:rsidR="00D940ED" w:rsidRPr="001B6843" w:rsidRDefault="00D940ED" w:rsidP="00D940ED">
            <w:pPr>
              <w:cnfStyle w:val="000000010000" w:firstRow="0" w:lastRow="0" w:firstColumn="0" w:lastColumn="0" w:oddVBand="0" w:evenVBand="0" w:oddHBand="0" w:evenHBand="1" w:firstRowFirstColumn="0" w:firstRowLastColumn="0" w:lastRowFirstColumn="0" w:lastRowLastColumn="0"/>
              <w:rPr>
                <w:lang w:bidi="ml"/>
              </w:rPr>
            </w:pPr>
            <w:r w:rsidRPr="001B6843">
              <w:rPr>
                <w:lang w:bidi="ml"/>
              </w:rPr>
              <w:t>Profylaxe</w:t>
            </w:r>
          </w:p>
        </w:tc>
        <w:tc>
          <w:tcPr>
            <w:tcW w:w="6655" w:type="dxa"/>
            <w:tcBorders>
              <w:left w:val="single" w:sz="4" w:space="0" w:color="auto"/>
              <w:right w:val="single" w:sz="4" w:space="0" w:color="auto"/>
            </w:tcBorders>
          </w:tcPr>
          <w:p w:rsidR="00D940ED" w:rsidRPr="001B6843" w:rsidRDefault="00D940ED" w:rsidP="00D940ED">
            <w:pPr>
              <w:cnfStyle w:val="000000010000" w:firstRow="0" w:lastRow="0" w:firstColumn="0" w:lastColumn="0" w:oddVBand="0" w:evenVBand="0" w:oddHBand="0" w:evenHBand="1" w:firstRowFirstColumn="0" w:firstRowLastColumn="0" w:lastRowFirstColumn="0" w:lastRowLastColumn="0"/>
            </w:pPr>
            <w:r w:rsidRPr="001B6843">
              <w:t>Dodavatel připraví a dodá objednateli všechny procedury nezbytné pro provádění optimalizace uložení dat a indexů v relační databázi.</w:t>
            </w:r>
          </w:p>
        </w:tc>
        <w:tc>
          <w:tcPr>
            <w:tcW w:w="1446" w:type="dxa"/>
            <w:tcBorders>
              <w:left w:val="single" w:sz="4" w:space="0" w:color="auto"/>
              <w:right w:val="single" w:sz="4" w:space="0" w:color="auto"/>
            </w:tcBorders>
          </w:tcPr>
          <w:p w:rsidR="00D940ED" w:rsidRPr="001B6843"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1B6843">
              <w:t>Závazný</w:t>
            </w:r>
          </w:p>
        </w:tc>
        <w:tc>
          <w:tcPr>
            <w:tcW w:w="1446" w:type="dxa"/>
            <w:tcBorders>
              <w:left w:val="single" w:sz="4" w:space="0" w:color="auto"/>
              <w:right w:val="single" w:sz="4" w:space="0" w:color="auto"/>
            </w:tcBorders>
          </w:tcPr>
          <w:p w:rsidR="00D940ED" w:rsidRPr="001B6843"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1B6843">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rPr>
                <w:lang w:bidi="ml"/>
              </w:rPr>
            </w:pPr>
          </w:p>
        </w:tc>
      </w:tr>
    </w:tbl>
    <w:p w:rsidR="0016402E" w:rsidRDefault="0016402E" w:rsidP="00C4200D"/>
    <w:p w:rsidR="00E807E1" w:rsidRPr="00A623A7" w:rsidRDefault="00E807E1" w:rsidP="00A623A7">
      <w:pPr>
        <w:pStyle w:val="Nadpis2"/>
      </w:pPr>
      <w:bookmarkStart w:id="1" w:name="_Toc421175742"/>
      <w:r w:rsidRPr="00A623A7">
        <w:t>Obecné nefunkční požadavky – Bezpečnost</w:t>
      </w:r>
      <w:bookmarkEnd w:id="1"/>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D940ED" w:rsidRPr="00C4200D"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D940ED" w:rsidRPr="00C4200D" w:rsidRDefault="00D940ED" w:rsidP="00B20E76">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D940ED" w:rsidRPr="00C4200D" w:rsidRDefault="00D940ED" w:rsidP="00B20E76">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D940ED" w:rsidRPr="00C4200D" w:rsidRDefault="00D940ED" w:rsidP="00B20E76">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D940ED" w:rsidRPr="00C4200D" w:rsidRDefault="00D940ED" w:rsidP="00B20E76">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D940ED" w:rsidRPr="00C4200D" w:rsidRDefault="00D940ED" w:rsidP="00B20E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D940ED" w:rsidRPr="004220FF" w:rsidRDefault="00D940ED" w:rsidP="00B20E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BEZ_1.0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Přístup intern</w:t>
            </w:r>
            <w:r>
              <w:t>í</w:t>
            </w:r>
            <w:r w:rsidRPr="00A92725">
              <w:t>ch uživatelů na základě nastavení Řídící databáze</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Systém umožňuje SSO autentifikaci pouze těm uživatelům, kteří jsou zařazen</w:t>
            </w:r>
            <w:r>
              <w:t>i</w:t>
            </w:r>
            <w:r w:rsidRPr="00A92725">
              <w:t xml:space="preserve"> alespoň v jedné aplikační skupině určené pro SDAT.</w:t>
            </w:r>
          </w:p>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 xml:space="preserve">V případě, že se k aplikaci pokusí přistoupit uživatel, který není členem žádné aplikační </w:t>
            </w:r>
            <w:r>
              <w:t xml:space="preserve">skupiny </w:t>
            </w:r>
            <w:r w:rsidRPr="00A92725">
              <w:t>SDAT, systém odmítne uživatele ověřit a oznámí mu důvod odmítnutí.</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BEZ_2.0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rPr>
                <w:szCs w:val="24"/>
              </w:rPr>
              <w:t>Zabezpečení síťové komunikace</w:t>
            </w:r>
          </w:p>
        </w:tc>
        <w:tc>
          <w:tcPr>
            <w:tcW w:w="6655" w:type="dxa"/>
            <w:tcBorders>
              <w:left w:val="single" w:sz="4" w:space="0" w:color="auto"/>
              <w:right w:val="single" w:sz="4" w:space="0" w:color="auto"/>
            </w:tcBorders>
          </w:tcPr>
          <w:p w:rsidR="00C85273" w:rsidRPr="00C85273" w:rsidRDefault="00C85273" w:rsidP="00C85273">
            <w:pPr>
              <w:cnfStyle w:val="000000010000" w:firstRow="0" w:lastRow="0" w:firstColumn="0" w:lastColumn="0" w:oddVBand="0" w:evenVBand="0" w:oddHBand="0" w:evenHBand="1" w:firstRowFirstColumn="0" w:firstRowLastColumn="0" w:lastRowFirstColumn="0" w:lastRowLastColumn="0"/>
            </w:pPr>
            <w:r w:rsidRPr="00C85273">
              <w:t>V případě, že systém nebo jeho část bude dodána jako webová aplikace, je tato webová aplikace provozována přes zabezpečený protokol TLS. Aplikace musí podporovat verze 1.0,1.1, 1.2, přičemž defaultními nastavení bude TLS 1.0 vypnuto, TLS 1.1 a 1.2 zapnuto.</w:t>
            </w:r>
          </w:p>
          <w:p w:rsidR="00D940ED" w:rsidRPr="00A92725" w:rsidRDefault="00C85273" w:rsidP="00C85273">
            <w:pPr>
              <w:cnfStyle w:val="000000010000" w:firstRow="0" w:lastRow="0" w:firstColumn="0" w:lastColumn="0" w:oddVBand="0" w:evenVBand="0" w:oddHBand="0" w:evenHBand="1" w:firstRowFirstColumn="0" w:firstRowLastColumn="0" w:lastRowFirstColumn="0" w:lastRowLastColumn="0"/>
            </w:pPr>
            <w:r w:rsidRPr="00C85273">
              <w:t xml:space="preserve">V případě, že dochází ke komunikaci „aplikace vs. SDAT“ </w:t>
            </w:r>
            <w:r w:rsidRPr="00C85273">
              <w:lastRenderedPageBreak/>
              <w:t>(například při využití aplikace třetí strany na straně Osoby a použití kanálu „webová služba“) proběhne při vytvoření SSL kanálu vzájemné ověření certifikátů serverů (tzv. handshake).</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lastRenderedPageBreak/>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lastRenderedPageBreak/>
              <w:t>BEZ_3.0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Hosting/Outsourcing</w:t>
            </w:r>
          </w:p>
        </w:tc>
        <w:tc>
          <w:tcPr>
            <w:tcW w:w="6655" w:type="dxa"/>
            <w:tcBorders>
              <w:left w:val="single" w:sz="4" w:space="0" w:color="auto"/>
              <w:right w:val="single" w:sz="4" w:space="0" w:color="auto"/>
            </w:tcBorders>
          </w:tcPr>
          <w:p w:rsidR="00D940ED" w:rsidRPr="00A92725" w:rsidRDefault="00D940ED"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Řešení nesmí využívat žádné outsourcing a hosting služby mimo infrastrukturu ČNB.</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BEZ_4.0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Zpracovávání informací mimo ČNB</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604187">
              <w:rPr>
                <w:szCs w:val="24"/>
              </w:rPr>
              <w:t>SW nesmí zpracovávat data, informace ani jejich části mimo systémové prostředí ČNB a nesmí obsahovat jakoukoli SW/HW část provozovanou mimo infrastrukturu ČNB.</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BEZ_5.0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Licenční ujednání</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604187">
              <w:rPr>
                <w:szCs w:val="24"/>
              </w:rPr>
              <w:t>Součástí zdrojových kódů aplikace nejsou části, které by dodavatel z licenčních nebo jiných důvodů nemohl předat ve zdrojové formě objednateli za účelem následné modifikace, rozšíření nebo údržby systému</w:t>
            </w:r>
            <w:r>
              <w:rPr>
                <w:szCs w:val="24"/>
              </w:rPr>
              <w:t>.</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BEZ_6.0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Ukončení spojení při nečinnosti uživatele</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V případě, že systém nebo jeho část je dodáv</w:t>
            </w:r>
            <w:r>
              <w:t>á</w:t>
            </w:r>
            <w:r w:rsidRPr="00A92725">
              <w:t>n</w:t>
            </w:r>
            <w:r>
              <w:t>a</w:t>
            </w:r>
            <w:r w:rsidRPr="00A92725">
              <w:t xml:space="preserve"> jako webová aplikace, pak systém zajišťuje, že po určité době nečinnosti (tato doba je konfigurovatelná objednatelem) dojde k vypršení tzv. session a je nutné se znovu přihlásit. </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BEZ_6.1</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Ukončení spojení p</w:t>
            </w:r>
            <w:r>
              <w:t>ř</w:t>
            </w:r>
            <w:r w:rsidRPr="00A92725">
              <w:t>i nečinnosti uživatele – uchování neuložených dat</w:t>
            </w:r>
          </w:p>
        </w:tc>
        <w:tc>
          <w:tcPr>
            <w:tcW w:w="6655" w:type="dxa"/>
            <w:tcBorders>
              <w:left w:val="single" w:sz="4" w:space="0" w:color="auto"/>
              <w:right w:val="single" w:sz="4" w:space="0" w:color="auto"/>
            </w:tcBorders>
          </w:tcPr>
          <w:p w:rsidR="00D940ED" w:rsidRDefault="00D940ED" w:rsidP="00D940ED">
            <w:pPr>
              <w:cnfStyle w:val="000000100000" w:firstRow="0" w:lastRow="0" w:firstColumn="0" w:lastColumn="0" w:oddVBand="0" w:evenVBand="0" w:oddHBand="1" w:evenHBand="0" w:firstRowFirstColumn="0" w:firstRowLastColumn="0" w:lastRowFirstColumn="0" w:lastRowLastColumn="0"/>
            </w:pPr>
            <w:r w:rsidRPr="00A92725">
              <w:t xml:space="preserve">V případě, že dojde k ukončení spojení kvůli nečinnosti uživatele (viz </w:t>
            </w:r>
            <w:r>
              <w:t>BEZ_6.0</w:t>
            </w:r>
            <w:r w:rsidRPr="00A92725">
              <w:t>), pak systém umož</w:t>
            </w:r>
            <w:r>
              <w:t>ňuje</w:t>
            </w:r>
            <w:r w:rsidRPr="00A92725">
              <w:t xml:space="preserve"> uchovat neuložené změny a nabídnout je při příštím přihlášení uživatele k dopracování.</w:t>
            </w:r>
          </w:p>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 xml:space="preserve">Tímto požadavkem </w:t>
            </w:r>
            <w:r w:rsidRPr="00A92725">
              <w:rPr>
                <w:b/>
                <w:u w:val="single"/>
              </w:rPr>
              <w:t>není myšleno</w:t>
            </w:r>
            <w:r w:rsidRPr="00A92725">
              <w:t>, že má tyto změny před vypršením tzv. session uložit do databáze způsobem, jakým by to učinil uživatel.</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Vítaný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3</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BEZ_7.0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Uložení dat v externím úložišti</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 xml:space="preserve">Pokud bude použita taková architektura systému, která vyžaduje uložení dat mimo databázi (například uložení binárních souborů přímo v souborovém systému), </w:t>
            </w:r>
            <w:r>
              <w:t>pak systém zajistí zabezpečení tohoto externího úložiště pomocí šifrování.</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BEZ_8.0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Šifrovací algoritmy</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rsidRPr="00A92725">
              <w:t xml:space="preserve">Systém používá (pokud není konkrétním funkčním požadavkem uvedeno jinak) kryptografické prostředky v souladu s přílohou 3 </w:t>
            </w:r>
            <w:r w:rsidRPr="00A92725">
              <w:lastRenderedPageBreak/>
              <w:t xml:space="preserve">vyhlášky </w:t>
            </w:r>
            <w:r>
              <w:t xml:space="preserve">č. </w:t>
            </w:r>
            <w:r w:rsidRPr="00A92725">
              <w:t xml:space="preserve">316/2014 </w:t>
            </w:r>
            <w:r>
              <w:t>Sb. - M</w:t>
            </w:r>
            <w:r w:rsidRPr="00A92725">
              <w:t>inimální požadavky na kryptografické algoritmy.</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lastRenderedPageBreak/>
              <w:t>BEZ_9.0</w:t>
            </w:r>
          </w:p>
        </w:tc>
        <w:tc>
          <w:tcPr>
            <w:tcW w:w="1701"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rsidRPr="00A92725">
              <w:t>Odolnost proti známým hrozbám</w:t>
            </w:r>
          </w:p>
        </w:tc>
        <w:tc>
          <w:tcPr>
            <w:tcW w:w="6655" w:type="dxa"/>
            <w:tcBorders>
              <w:left w:val="single" w:sz="4" w:space="0" w:color="auto"/>
              <w:right w:val="single" w:sz="4" w:space="0" w:color="auto"/>
            </w:tcBorders>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r>
              <w:t>S</w:t>
            </w:r>
            <w:r w:rsidRPr="00A92725">
              <w:t>ystém</w:t>
            </w:r>
            <w:r>
              <w:t xml:space="preserve"> neobsahuje známé zranitelnosti</w:t>
            </w:r>
            <w:r w:rsidRPr="00A92725">
              <w:t xml:space="preserve"> (dle seznamu OWASP TOP10 a CWE/SANS TOP 25)</w:t>
            </w:r>
            <w:r>
              <w:t>. Testy na zranitelnosti budou prováděny pravidelně i po nasazení systému a zhotovitel bezodkladně odstraní všechny nalezené zranitelnosti od kategorie mírné výše na své náklady.</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46" w:type="dxa"/>
            <w:tcBorders>
              <w:left w:val="single" w:sz="4" w:space="0" w:color="auto"/>
              <w:right w:val="single" w:sz="4" w:space="0" w:color="auto"/>
            </w:tcBorders>
          </w:tcPr>
          <w:p w:rsidR="00D940ED" w:rsidRPr="00A92725" w:rsidRDefault="00D940ED"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46" w:type="dxa"/>
            <w:tcBorders>
              <w:left w:val="single" w:sz="4" w:space="0" w:color="auto"/>
            </w:tcBorders>
            <w:shd w:val="clear" w:color="auto" w:fill="FFFF99"/>
          </w:tcPr>
          <w:p w:rsidR="00D940ED" w:rsidRPr="00A92725"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Pr="00A92725" w:rsidRDefault="00D940ED" w:rsidP="00D940ED">
            <w:r>
              <w:t>BEZ_10.0</w:t>
            </w:r>
          </w:p>
        </w:tc>
        <w:tc>
          <w:tcPr>
            <w:tcW w:w="1701"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t>Extended Validation certifikáty</w:t>
            </w:r>
          </w:p>
        </w:tc>
        <w:tc>
          <w:tcPr>
            <w:tcW w:w="6655" w:type="dxa"/>
            <w:tcBorders>
              <w:left w:val="single" w:sz="4" w:space="0" w:color="auto"/>
              <w:right w:val="single" w:sz="4" w:space="0" w:color="auto"/>
            </w:tcBorders>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r>
              <w:t>Pro produkční i testovací prostředí jsou použity Extended Value certifikáty (certifikáty s tzv. „zeleným pruhem“).</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D940ED" w:rsidRPr="00A92725" w:rsidRDefault="00D940ED"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D940ED" w:rsidRPr="00A92725"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Default="00D940ED" w:rsidP="00D940ED">
            <w:r>
              <w:t>BEZ_11.0</w:t>
            </w:r>
          </w:p>
        </w:tc>
        <w:tc>
          <w:tcPr>
            <w:tcW w:w="1701" w:type="dxa"/>
            <w:tcBorders>
              <w:left w:val="single" w:sz="4" w:space="0" w:color="auto"/>
              <w:right w:val="single" w:sz="4" w:space="0" w:color="auto"/>
            </w:tcBorders>
          </w:tcPr>
          <w:p w:rsidR="00D940ED" w:rsidRDefault="00D940ED" w:rsidP="00D940ED">
            <w:pPr>
              <w:cnfStyle w:val="000000010000" w:firstRow="0" w:lastRow="0" w:firstColumn="0" w:lastColumn="0" w:oddVBand="0" w:evenVBand="0" w:oddHBand="0" w:evenHBand="1" w:firstRowFirstColumn="0" w:firstRowLastColumn="0" w:lastRowFirstColumn="0" w:lastRowLastColumn="0"/>
            </w:pPr>
            <w:r>
              <w:t>Soulad se Zákonem o ochraně osobních údajů (Compliance – ZoOOÚ)</w:t>
            </w:r>
          </w:p>
        </w:tc>
        <w:tc>
          <w:tcPr>
            <w:tcW w:w="6655" w:type="dxa"/>
            <w:tcBorders>
              <w:left w:val="single" w:sz="4" w:space="0" w:color="auto"/>
              <w:right w:val="single" w:sz="4" w:space="0" w:color="auto"/>
            </w:tcBorders>
          </w:tcPr>
          <w:p w:rsidR="00D940ED" w:rsidRDefault="00D940ED" w:rsidP="00D940ED">
            <w:pPr>
              <w:cnfStyle w:val="000000010000" w:firstRow="0" w:lastRow="0" w:firstColumn="0" w:lastColumn="0" w:oddVBand="0" w:evenVBand="0" w:oddHBand="0" w:evenHBand="1" w:firstRowFirstColumn="0" w:firstRowLastColumn="0" w:lastRowFirstColumn="0" w:lastRowLastColumn="0"/>
            </w:pPr>
            <w:r w:rsidRPr="00937259">
              <w:rPr>
                <w:szCs w:val="24"/>
              </w:rPr>
              <w:t>Systém SDAT splňuje bezpečnostní standardy pro data spadající pod zákon č.101/2000 Sb.</w:t>
            </w:r>
            <w:r>
              <w:rPr>
                <w:szCs w:val="24"/>
              </w:rPr>
              <w:t>,</w:t>
            </w:r>
            <w:r w:rsidRPr="00937259">
              <w:rPr>
                <w:szCs w:val="24"/>
              </w:rPr>
              <w:t xml:space="preserve"> o ochraně osobních údajů, ve znění pozdějších předpisů.</w:t>
            </w:r>
          </w:p>
        </w:tc>
        <w:tc>
          <w:tcPr>
            <w:tcW w:w="1446" w:type="dxa"/>
            <w:tcBorders>
              <w:left w:val="single" w:sz="4" w:space="0" w:color="auto"/>
              <w:right w:val="single" w:sz="4" w:space="0" w:color="auto"/>
            </w:tcBorders>
          </w:tcPr>
          <w:p w:rsidR="00D940ED" w:rsidRDefault="00D940ED"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D940ED" w:rsidRDefault="00D940ED"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D940ED"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Default="00D940ED" w:rsidP="00D940ED">
            <w:r>
              <w:t>BEZ_12.0</w:t>
            </w:r>
          </w:p>
        </w:tc>
        <w:tc>
          <w:tcPr>
            <w:tcW w:w="1701" w:type="dxa"/>
            <w:tcBorders>
              <w:left w:val="single" w:sz="4" w:space="0" w:color="auto"/>
              <w:right w:val="single" w:sz="4" w:space="0" w:color="auto"/>
            </w:tcBorders>
          </w:tcPr>
          <w:p w:rsidR="00D940ED" w:rsidRDefault="00D940ED" w:rsidP="00D940ED">
            <w:pPr>
              <w:cnfStyle w:val="000000100000" w:firstRow="0" w:lastRow="0" w:firstColumn="0" w:lastColumn="0" w:oddVBand="0" w:evenVBand="0" w:oddHBand="1" w:evenHBand="0" w:firstRowFirstColumn="0" w:firstRowLastColumn="0" w:lastRowFirstColumn="0" w:lastRowLastColumn="0"/>
            </w:pPr>
            <w:r>
              <w:t>Soulad se Zákonem o kybernetické bezpečnosti (Compliance – ZoKB)</w:t>
            </w:r>
          </w:p>
        </w:tc>
        <w:tc>
          <w:tcPr>
            <w:tcW w:w="6655" w:type="dxa"/>
            <w:tcBorders>
              <w:left w:val="single" w:sz="4" w:space="0" w:color="auto"/>
              <w:right w:val="single" w:sz="4" w:space="0" w:color="auto"/>
            </w:tcBorders>
          </w:tcPr>
          <w:p w:rsidR="00D940ED" w:rsidRPr="00937259"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512017">
              <w:rPr>
                <w:szCs w:val="24"/>
              </w:rPr>
              <w:t>Systém SDAT splňuje bezpečnostní požadavky</w:t>
            </w:r>
            <w:r>
              <w:rPr>
                <w:szCs w:val="24"/>
              </w:rPr>
              <w:t xml:space="preserve"> pro významné informační systémy</w:t>
            </w:r>
            <w:r w:rsidRPr="00512017">
              <w:rPr>
                <w:szCs w:val="24"/>
              </w:rPr>
              <w:t xml:space="preserve"> dané zákonem č. 181/2014 Sb.</w:t>
            </w:r>
            <w:r>
              <w:rPr>
                <w:szCs w:val="24"/>
              </w:rPr>
              <w:t>,</w:t>
            </w:r>
            <w:r w:rsidRPr="00512017">
              <w:rPr>
                <w:szCs w:val="24"/>
              </w:rPr>
              <w:t xml:space="preserve"> o kybernetické bezpečnosti, ve znění pozdějších předpisů.</w:t>
            </w:r>
          </w:p>
        </w:tc>
        <w:tc>
          <w:tcPr>
            <w:tcW w:w="1446" w:type="dxa"/>
            <w:tcBorders>
              <w:left w:val="single" w:sz="4" w:space="0" w:color="auto"/>
              <w:right w:val="single" w:sz="4" w:space="0" w:color="auto"/>
            </w:tcBorders>
          </w:tcPr>
          <w:p w:rsidR="00D940ED" w:rsidRDefault="00D940ED"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D940ED" w:rsidRDefault="00D940ED"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D940ED" w:rsidRDefault="00D940ED" w:rsidP="00D940ED">
            <w:pPr>
              <w:cnfStyle w:val="000000100000" w:firstRow="0" w:lastRow="0" w:firstColumn="0" w:lastColumn="0" w:oddVBand="0" w:evenVBand="0" w:oddHBand="1" w:evenHBand="0" w:firstRowFirstColumn="0" w:firstRowLastColumn="0" w:lastRowFirstColumn="0" w:lastRowLastColumn="0"/>
            </w:pPr>
          </w:p>
        </w:tc>
      </w:tr>
      <w:tr w:rsidR="00D940ED"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Default="00D940ED" w:rsidP="00D940ED">
            <w:r>
              <w:t>BEZ_13.0</w:t>
            </w:r>
          </w:p>
        </w:tc>
        <w:tc>
          <w:tcPr>
            <w:tcW w:w="1701" w:type="dxa"/>
            <w:tcBorders>
              <w:left w:val="single" w:sz="4" w:space="0" w:color="auto"/>
              <w:right w:val="single" w:sz="4" w:space="0" w:color="auto"/>
            </w:tcBorders>
          </w:tcPr>
          <w:p w:rsidR="00D940ED" w:rsidRDefault="00D940ED" w:rsidP="00D940ED">
            <w:pPr>
              <w:cnfStyle w:val="000000010000" w:firstRow="0" w:lastRow="0" w:firstColumn="0" w:lastColumn="0" w:oddVBand="0" w:evenVBand="0" w:oddHBand="0" w:evenHBand="1" w:firstRowFirstColumn="0" w:firstRowLastColumn="0" w:lastRowFirstColumn="0" w:lastRowLastColumn="0"/>
            </w:pPr>
            <w:r>
              <w:t>Soulad se Zákonem o elektronickém podpisu (Compliance - ZoEP)</w:t>
            </w:r>
          </w:p>
        </w:tc>
        <w:tc>
          <w:tcPr>
            <w:tcW w:w="6655" w:type="dxa"/>
            <w:tcBorders>
              <w:left w:val="single" w:sz="4" w:space="0" w:color="auto"/>
              <w:right w:val="single" w:sz="4" w:space="0" w:color="auto"/>
            </w:tcBorders>
          </w:tcPr>
          <w:p w:rsidR="00D940ED" w:rsidRPr="00512017" w:rsidRDefault="00D940ED" w:rsidP="00D940ED">
            <w:pPr>
              <w:cnfStyle w:val="000000010000" w:firstRow="0" w:lastRow="0" w:firstColumn="0" w:lastColumn="0" w:oddVBand="0" w:evenVBand="0" w:oddHBand="0" w:evenHBand="1" w:firstRowFirstColumn="0" w:firstRowLastColumn="0" w:lastRowFirstColumn="0" w:lastRowLastColumn="0"/>
              <w:rPr>
                <w:szCs w:val="24"/>
              </w:rPr>
            </w:pPr>
            <w:r w:rsidRPr="00937259">
              <w:rPr>
                <w:szCs w:val="24"/>
              </w:rPr>
              <w:t xml:space="preserve">Systém SDAT </w:t>
            </w:r>
            <w:r>
              <w:rPr>
                <w:szCs w:val="24"/>
              </w:rPr>
              <w:t xml:space="preserve">umožňuje pracovat s uznávaným elektronickým popisem/uznávanou elektronickou značkou ve smyslu zákona č. 227/2000 Sb., </w:t>
            </w:r>
            <w:r w:rsidRPr="00512017">
              <w:rPr>
                <w:szCs w:val="24"/>
              </w:rPr>
              <w:t>ve znění pozdějších předpisů.</w:t>
            </w:r>
          </w:p>
        </w:tc>
        <w:tc>
          <w:tcPr>
            <w:tcW w:w="1446" w:type="dxa"/>
            <w:tcBorders>
              <w:left w:val="single" w:sz="4" w:space="0" w:color="auto"/>
              <w:right w:val="single" w:sz="4" w:space="0" w:color="auto"/>
            </w:tcBorders>
          </w:tcPr>
          <w:p w:rsidR="00D940ED" w:rsidRDefault="00D940ED"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D940ED" w:rsidRDefault="00D940ED"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D940ED" w:rsidRDefault="00D940ED" w:rsidP="00D940ED">
            <w:pPr>
              <w:cnfStyle w:val="000000010000" w:firstRow="0" w:lastRow="0" w:firstColumn="0" w:lastColumn="0" w:oddVBand="0" w:evenVBand="0" w:oddHBand="0" w:evenHBand="1" w:firstRowFirstColumn="0" w:firstRowLastColumn="0" w:lastRowFirstColumn="0" w:lastRowLastColumn="0"/>
            </w:pPr>
          </w:p>
        </w:tc>
      </w:tr>
      <w:tr w:rsidR="00D940ED"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D940ED" w:rsidRDefault="00D940ED" w:rsidP="00D940ED">
            <w:r>
              <w:t>BEZ_14.0</w:t>
            </w:r>
          </w:p>
        </w:tc>
        <w:tc>
          <w:tcPr>
            <w:tcW w:w="1701" w:type="dxa"/>
            <w:tcBorders>
              <w:left w:val="single" w:sz="4" w:space="0" w:color="auto"/>
              <w:right w:val="single" w:sz="4" w:space="0" w:color="auto"/>
            </w:tcBorders>
          </w:tcPr>
          <w:p w:rsidR="00D940ED" w:rsidRDefault="00D940ED" w:rsidP="00D940ED">
            <w:pPr>
              <w:cnfStyle w:val="000000100000" w:firstRow="0" w:lastRow="0" w:firstColumn="0" w:lastColumn="0" w:oddVBand="0" w:evenVBand="0" w:oddHBand="1" w:evenHBand="0" w:firstRowFirstColumn="0" w:firstRowLastColumn="0" w:lastRowFirstColumn="0" w:lastRowLastColumn="0"/>
            </w:pPr>
            <w:r>
              <w:t xml:space="preserve">Hodnoty údaje </w:t>
            </w:r>
            <w:r>
              <w:lastRenderedPageBreak/>
              <w:t>– fyzické oddělení úložišť dat</w:t>
            </w:r>
          </w:p>
        </w:tc>
        <w:tc>
          <w:tcPr>
            <w:tcW w:w="6655" w:type="dxa"/>
            <w:tcBorders>
              <w:left w:val="single" w:sz="4" w:space="0" w:color="auto"/>
              <w:right w:val="single" w:sz="4" w:space="0" w:color="auto"/>
            </w:tcBorders>
          </w:tcPr>
          <w:p w:rsidR="00D940ED" w:rsidRPr="003E0A5B" w:rsidRDefault="00D940ED" w:rsidP="00D940ED">
            <w:pPr>
              <w:cnfStyle w:val="000000100000" w:firstRow="0" w:lastRow="0" w:firstColumn="0" w:lastColumn="0" w:oddVBand="0" w:evenVBand="0" w:oddHBand="1" w:evenHBand="0" w:firstRowFirstColumn="0" w:firstRowLastColumn="0" w:lastRowFirstColumn="0" w:lastRowLastColumn="0"/>
              <w:rPr>
                <w:szCs w:val="24"/>
              </w:rPr>
            </w:pPr>
            <w:r w:rsidRPr="003E0A5B">
              <w:rPr>
                <w:szCs w:val="24"/>
              </w:rPr>
              <w:lastRenderedPageBreak/>
              <w:t xml:space="preserve">Systém je koncipován tak, že umožňuje na úrovni databázové </w:t>
            </w:r>
            <w:r w:rsidRPr="003E0A5B">
              <w:rPr>
                <w:szCs w:val="24"/>
              </w:rPr>
              <w:lastRenderedPageBreak/>
              <w:t xml:space="preserve">vrstvy uložit odděleně hodnoty údajů pro označené výkazy do separátních fyzických objektů databáze. Důvodem pro oddělení úložišť uvedených údajů od běžně zpracovávaných údajů jsou zvýšené bezpečnostní požadavky, které pro některé výkazy stanovuje legislativa již na úrovni jejich uložení (šifrování, zvláštní režim přístupu apod.). </w:t>
            </w:r>
          </w:p>
          <w:p w:rsidR="00D940ED" w:rsidRPr="00937259" w:rsidRDefault="00D940ED" w:rsidP="00D940ED">
            <w:pPr>
              <w:cnfStyle w:val="000000100000" w:firstRow="0" w:lastRow="0" w:firstColumn="0" w:lastColumn="0" w:oddVBand="0" w:evenVBand="0" w:oddHBand="1" w:evenHBand="0" w:firstRowFirstColumn="0" w:firstRowLastColumn="0" w:lastRowFirstColumn="0" w:lastRowLastColumn="0"/>
              <w:rPr>
                <w:szCs w:val="24"/>
              </w:rPr>
            </w:pPr>
          </w:p>
        </w:tc>
        <w:tc>
          <w:tcPr>
            <w:tcW w:w="1446" w:type="dxa"/>
            <w:tcBorders>
              <w:left w:val="single" w:sz="4" w:space="0" w:color="auto"/>
              <w:right w:val="single" w:sz="4" w:space="0" w:color="auto"/>
            </w:tcBorders>
          </w:tcPr>
          <w:p w:rsidR="00D940ED" w:rsidRDefault="00D940ED"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D940ED" w:rsidRDefault="00D940ED"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D940ED" w:rsidRDefault="00D940ED" w:rsidP="00D940ED">
            <w:pPr>
              <w:cnfStyle w:val="000000100000" w:firstRow="0" w:lastRow="0" w:firstColumn="0" w:lastColumn="0" w:oddVBand="0" w:evenVBand="0" w:oddHBand="1" w:evenHBand="0" w:firstRowFirstColumn="0" w:firstRowLastColumn="0" w:lastRowFirstColumn="0" w:lastRowLastColumn="0"/>
            </w:pPr>
          </w:p>
        </w:tc>
      </w:tr>
    </w:tbl>
    <w:p w:rsidR="00E807E1" w:rsidRPr="00045C99" w:rsidRDefault="00E807E1" w:rsidP="00C4200D"/>
    <w:p w:rsidR="00E807E1" w:rsidRPr="00A623A7" w:rsidRDefault="00E807E1" w:rsidP="00A623A7">
      <w:pPr>
        <w:pStyle w:val="Nadpis2"/>
      </w:pPr>
      <w:bookmarkStart w:id="2" w:name="_Toc421175743"/>
      <w:r w:rsidRPr="00A623A7">
        <w:t>Obecné nefunkční požadavky – Audit</w:t>
      </w:r>
      <w:bookmarkEnd w:id="2"/>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E807E1" w:rsidRPr="00C4200D" w:rsidRDefault="00E807E1" w:rsidP="00B20E76">
            <w:pPr>
              <w:jc w:val="center"/>
            </w:pPr>
            <w:r w:rsidRPr="00C4200D">
              <w:t>ID</w:t>
            </w:r>
          </w:p>
          <w:p w:rsidR="00E807E1" w:rsidRPr="00C4200D" w:rsidRDefault="00E807E1" w:rsidP="00B20E76">
            <w:pPr>
              <w:jc w:val="center"/>
            </w:pPr>
            <w:r w:rsidRPr="00C4200D">
              <w:t>požadavku</w:t>
            </w:r>
          </w:p>
        </w:tc>
        <w:tc>
          <w:tcPr>
            <w:tcW w:w="1701"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Název</w:t>
            </w:r>
          </w:p>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Popis</w:t>
            </w:r>
          </w:p>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E807E1" w:rsidRPr="004220FF" w:rsidRDefault="00E807E1" w:rsidP="00B20E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Obsah auditního logu</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Systém musí udržovat nezměnitelný auditní log, schopný automaticky zachytit a uložit údaje o:</w:t>
            </w:r>
          </w:p>
          <w:p w:rsidR="00F52AF2" w:rsidRPr="00A92725" w:rsidRDefault="00F52AF2" w:rsidP="00F52AF2">
            <w:pPr>
              <w:pStyle w:val="Odstavecseseznamem"/>
              <w:numPr>
                <w:ilvl w:val="0"/>
                <w:numId w:val="5"/>
              </w:numPr>
              <w:jc w:val="left"/>
              <w:cnfStyle w:val="000000100000" w:firstRow="0" w:lastRow="0" w:firstColumn="0" w:lastColumn="0" w:oddVBand="0" w:evenVBand="0" w:oddHBand="1" w:evenHBand="0" w:firstRowFirstColumn="0" w:firstRowLastColumn="0" w:lastRowFirstColumn="0" w:lastRowLastColumn="0"/>
            </w:pPr>
            <w:r w:rsidRPr="00A92725">
              <w:rPr>
                <w:lang w:bidi="ml"/>
              </w:rPr>
              <w:t>všech operacích provedených v systému souborů a dat</w:t>
            </w:r>
            <w:r>
              <w:rPr>
                <w:lang w:bidi="ml"/>
              </w:rPr>
              <w:t>,</w:t>
            </w:r>
          </w:p>
          <w:p w:rsidR="00F52AF2" w:rsidRDefault="00F52AF2" w:rsidP="00F52AF2">
            <w:pPr>
              <w:pStyle w:val="Odstavecseseznamem"/>
              <w:numPr>
                <w:ilvl w:val="0"/>
                <w:numId w:val="5"/>
              </w:numPr>
              <w:jc w:val="left"/>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uživateli, který operaci iniciuje nebo provádí,</w:t>
            </w:r>
          </w:p>
          <w:p w:rsidR="00F52AF2" w:rsidRPr="00A92725" w:rsidRDefault="00F52AF2" w:rsidP="00F52AF2">
            <w:pPr>
              <w:pStyle w:val="Odstavecseseznamem"/>
              <w:numPr>
                <w:ilvl w:val="0"/>
                <w:numId w:val="4"/>
              </w:numPr>
              <w:jc w:val="left"/>
              <w:cnfStyle w:val="000000100000" w:firstRow="0" w:lastRow="0" w:firstColumn="0" w:lastColumn="0" w:oddVBand="0" w:evenVBand="0" w:oddHBand="1" w:evenHBand="0" w:firstRowFirstColumn="0" w:firstRowLastColumn="0" w:lastRowFirstColumn="0" w:lastRowLastColumn="0"/>
            </w:pPr>
            <w:r w:rsidRPr="00A92725">
              <w:rPr>
                <w:lang w:bidi="ml"/>
              </w:rPr>
              <w:t>datu a času této události.</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Délka životnosti auditního logu</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Systém musí udržovat auditní log bez časového omezení.</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Čitelnost auditního logu</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A92725">
              <w:rPr>
                <w:lang w:bidi="ml"/>
              </w:rPr>
              <w:t>Systém musí zajistit, aby údaje z auditního logu byly na požádání dostupné pro kontrolu uživatelům, kteří se systémem nejsou obeznámeni vůbec nebo jen málo.</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Tisk auditních logů</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jc w:val="left"/>
              <w:cnfStyle w:val="000000010000" w:firstRow="0" w:lastRow="0" w:firstColumn="0" w:lastColumn="0" w:oddVBand="0" w:evenVBand="0" w:oddHBand="0" w:evenHBand="1" w:firstRowFirstColumn="0" w:firstRowLastColumn="0" w:lastRowFirstColumn="0" w:lastRowLastColumn="0"/>
              <w:rPr>
                <w:lang w:val="cs-CZ"/>
              </w:rPr>
            </w:pPr>
            <w:r w:rsidRPr="00604187">
              <w:rPr>
                <w:rFonts w:eastAsiaTheme="minorHAnsi" w:cstheme="minorBidi"/>
                <w:szCs w:val="22"/>
                <w:lang w:val="cs-CZ" w:eastAsia="en-US" w:bidi="ml"/>
              </w:rPr>
              <w:t>Systém musí správci umožnit vytištění auditního logu</w:t>
            </w:r>
            <w:r>
              <w:rPr>
                <w:rFonts w:eastAsiaTheme="minorHAnsi" w:cstheme="minorBidi"/>
                <w:szCs w:val="22"/>
                <w:lang w:val="cs-CZ" w:eastAsia="en-US" w:bidi="ml"/>
              </w:rPr>
              <w: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Pr>
                <w:lang w:bidi="ml"/>
              </w:rPr>
              <w:t>Manuální e</w:t>
            </w:r>
            <w:r w:rsidRPr="00A92725">
              <w:rPr>
                <w:lang w:bidi="ml"/>
              </w:rPr>
              <w:t>xport auditních logů</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Systém musí správci umožnit export auditního logu v čitelné podobě např. csv (comma-separated values).</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lastRenderedPageBreak/>
              <w:t>AUD_7.0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Auditní události (přiřazení přístupu)</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Systém musí zaznamenávat auditní události řízení přístupu:</w:t>
            </w:r>
          </w:p>
          <w:p w:rsidR="00F52AF2" w:rsidRPr="00A92725" w:rsidRDefault="00F52AF2" w:rsidP="00F52AF2">
            <w:pPr>
              <w:pStyle w:val="Odstavecseseznamem"/>
              <w:numPr>
                <w:ilvl w:val="0"/>
                <w:numId w:val="4"/>
              </w:numPr>
              <w:cnfStyle w:val="000000010000" w:firstRow="0" w:lastRow="0" w:firstColumn="0" w:lastColumn="0" w:oddVBand="0" w:evenVBand="0" w:oddHBand="0" w:evenHBand="1" w:firstRowFirstColumn="0" w:firstRowLastColumn="0" w:lastRowFirstColumn="0" w:lastRowLastColumn="0"/>
            </w:pPr>
            <w:r>
              <w:rPr>
                <w:lang w:bidi="ml"/>
              </w:rPr>
              <w:t>p</w:t>
            </w:r>
            <w:r w:rsidRPr="00A92725">
              <w:rPr>
                <w:lang w:bidi="ml"/>
              </w:rPr>
              <w:t xml:space="preserve">řidání oprávnění (např. </w:t>
            </w:r>
            <w:r>
              <w:rPr>
                <w:lang w:bidi="ml"/>
              </w:rPr>
              <w:t>zařazení uživatele na uživatelské místo</w:t>
            </w:r>
            <w:r w:rsidRPr="00A92725">
              <w:rPr>
                <w:lang w:bidi="ml"/>
              </w:rPr>
              <w:t>),</w:t>
            </w:r>
          </w:p>
          <w:p w:rsidR="00F52AF2" w:rsidRPr="00A92725" w:rsidRDefault="00F52AF2" w:rsidP="00F52AF2">
            <w:pPr>
              <w:pStyle w:val="Odstavecseseznamem"/>
              <w:numPr>
                <w:ilvl w:val="0"/>
                <w:numId w:val="4"/>
              </w:numPr>
              <w:cnfStyle w:val="000000010000" w:firstRow="0" w:lastRow="0" w:firstColumn="0" w:lastColumn="0" w:oddVBand="0" w:evenVBand="0" w:oddHBand="0" w:evenHBand="1" w:firstRowFirstColumn="0" w:firstRowLastColumn="0" w:lastRowFirstColumn="0" w:lastRowLastColumn="0"/>
            </w:pPr>
            <w:r>
              <w:rPr>
                <w:lang w:bidi="ml"/>
              </w:rPr>
              <w:t>o</w:t>
            </w:r>
            <w:r w:rsidRPr="00A92725">
              <w:rPr>
                <w:lang w:bidi="ml"/>
              </w:rPr>
              <w:t xml:space="preserve">debrání oprávnění (např. odstraňování </w:t>
            </w:r>
            <w:r>
              <w:rPr>
                <w:lang w:bidi="ml"/>
              </w:rPr>
              <w:t xml:space="preserve">uživatele z uživatelského místa nebo odebírání </w:t>
            </w:r>
            <w:r w:rsidRPr="00A92725">
              <w:rPr>
                <w:lang w:bidi="ml"/>
              </w:rPr>
              <w:t>role</w:t>
            </w:r>
            <w:r>
              <w:rPr>
                <w:lang w:bidi="ml"/>
              </w:rPr>
              <w:t xml:space="preserve"> od uživatelského místa a další podobné akce</w:t>
            </w:r>
            <w:r w:rsidRPr="00A92725">
              <w:rPr>
                <w:lang w:bidi="ml"/>
              </w:rPr>
              <w: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AUD_8.0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Auditní události (řízení přístupu)</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Systém musí zaznamenávat auditní události související s řízením přístupu:</w:t>
            </w:r>
          </w:p>
          <w:p w:rsidR="00F52AF2" w:rsidRPr="00A92725" w:rsidRDefault="00F52AF2" w:rsidP="00F52AF2">
            <w:pPr>
              <w:pStyle w:val="Odstavecseseznamem"/>
              <w:numPr>
                <w:ilvl w:val="0"/>
                <w:numId w:val="6"/>
              </w:numPr>
              <w:cnfStyle w:val="000000100000" w:firstRow="0" w:lastRow="0" w:firstColumn="0" w:lastColumn="0" w:oddVBand="0" w:evenVBand="0" w:oddHBand="1" w:evenHBand="0" w:firstRowFirstColumn="0" w:firstRowLastColumn="0" w:lastRowFirstColumn="0" w:lastRowLastColumn="0"/>
            </w:pPr>
            <w:r>
              <w:rPr>
                <w:lang w:bidi="ml"/>
              </w:rPr>
              <w:t>l</w:t>
            </w:r>
            <w:r w:rsidRPr="00A92725">
              <w:rPr>
                <w:lang w:bidi="ml"/>
              </w:rPr>
              <w:t>ogování přístupu funkcionalitě a datům, včetně generování reportů pro následný monitoring,</w:t>
            </w:r>
          </w:p>
          <w:p w:rsidR="00F52AF2" w:rsidRDefault="00F52AF2" w:rsidP="00F52AF2">
            <w:pPr>
              <w:pStyle w:val="Odstavecseseznamem"/>
              <w:numPr>
                <w:ilvl w:val="0"/>
                <w:numId w:val="6"/>
              </w:numPr>
              <w:jc w:val="left"/>
              <w:cnfStyle w:val="000000100000" w:firstRow="0" w:lastRow="0" w:firstColumn="0" w:lastColumn="0" w:oddVBand="0" w:evenVBand="0" w:oddHBand="1" w:evenHBand="0" w:firstRowFirstColumn="0" w:firstRowLastColumn="0" w:lastRowFirstColumn="0" w:lastRowLastColumn="0"/>
            </w:pPr>
            <w:r>
              <w:rPr>
                <w:lang w:bidi="ml"/>
              </w:rPr>
              <w:t>p</w:t>
            </w:r>
            <w:r w:rsidRPr="00A92725">
              <w:rPr>
                <w:lang w:bidi="ml"/>
              </w:rPr>
              <w:t xml:space="preserve">řístup k </w:t>
            </w:r>
            <w:r>
              <w:rPr>
                <w:lang w:bidi="ml"/>
              </w:rPr>
              <w:t>datům:</w:t>
            </w:r>
          </w:p>
          <w:p w:rsidR="00F52AF2" w:rsidRDefault="00F52AF2" w:rsidP="00F52AF2">
            <w:pPr>
              <w:pStyle w:val="Odstavecseseznamem"/>
              <w:numPr>
                <w:ilvl w:val="1"/>
                <w:numId w:val="6"/>
              </w:numPr>
              <w:jc w:val="left"/>
              <w:cnfStyle w:val="000000100000" w:firstRow="0" w:lastRow="0" w:firstColumn="0" w:lastColumn="0" w:oddVBand="0" w:evenVBand="0" w:oddHBand="1" w:evenHBand="0" w:firstRowFirstColumn="0" w:firstRowLastColumn="0" w:lastRowFirstColumn="0" w:lastRowLastColumn="0"/>
            </w:pPr>
            <w:r w:rsidRPr="00A92725">
              <w:rPr>
                <w:lang w:bidi="ml"/>
              </w:rPr>
              <w:t>o </w:t>
            </w:r>
            <w:r>
              <w:rPr>
                <w:lang w:bidi="ml"/>
              </w:rPr>
              <w:t>p</w:t>
            </w:r>
            <w:r w:rsidRPr="00A92725">
              <w:rPr>
                <w:lang w:bidi="ml"/>
              </w:rPr>
              <w:t>ovolení přístupu (včetně toho, jaká akce by</w:t>
            </w:r>
            <w:r>
              <w:rPr>
                <w:lang w:bidi="ml"/>
              </w:rPr>
              <w:t>la provedena u daného objektu),</w:t>
            </w:r>
          </w:p>
          <w:p w:rsidR="00F52AF2" w:rsidRPr="00A92725" w:rsidRDefault="00F52AF2" w:rsidP="00F52AF2">
            <w:pPr>
              <w:pStyle w:val="Odstavecseseznamem"/>
              <w:numPr>
                <w:ilvl w:val="1"/>
                <w:numId w:val="6"/>
              </w:numPr>
              <w:jc w:val="left"/>
              <w:cnfStyle w:val="000000100000" w:firstRow="0" w:lastRow="0" w:firstColumn="0" w:lastColumn="0" w:oddVBand="0" w:evenVBand="0" w:oddHBand="1" w:evenHBand="0" w:firstRowFirstColumn="0" w:firstRowLastColumn="0" w:lastRowFirstColumn="0" w:lastRowLastColumn="0"/>
            </w:pPr>
            <w:r w:rsidRPr="00A92725">
              <w:rPr>
                <w:lang w:bidi="ml"/>
              </w:rPr>
              <w:t>o </w:t>
            </w:r>
            <w:r>
              <w:rPr>
                <w:lang w:bidi="ml"/>
              </w:rPr>
              <w:t>z</w:t>
            </w:r>
            <w:r w:rsidRPr="00A92725">
              <w:rPr>
                <w:lang w:bidi="ml"/>
              </w:rPr>
              <w:t>amítnutí přístupu (včetně toho, jaká akce byla zamítnuta u daného objektu a z jakého důvodu)</w:t>
            </w:r>
            <w:r>
              <w:rPr>
                <w:lang w:bidi="ml"/>
              </w:rP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AUD_9.0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Automatický export auditních logů</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Systém musí umožnit automatický export strojově čitelných auditních logů v konfigurovatelný čas a do konfigurovatelného výstupního adresáře.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AUD_10.0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Audit hromadných operací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V případě provedení hromadných operací musí být v auditním logu uchována informace i o této hromadné operaci s vazbou na jednotlivé dílčí akce.</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AUD_11.0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Přístupová práva – logování změn v oprávněních</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Systém bude evidovat práva uživatelů/skupin provádět určité operace (aktivity) a bude logovat změny v tomto nastavení a bude umožňovat prezentaci tohoto nastavení (včetně nastavení platného v minulosti)</w:t>
            </w:r>
            <w:r>
              <w:rPr>
                <w:lang w:bidi="ml"/>
              </w:rPr>
              <w: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AUD_12.0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 xml:space="preserve">Přístupová práva – logování </w:t>
            </w:r>
            <w:r w:rsidRPr="00A92725">
              <w:rPr>
                <w:lang w:bidi="ml"/>
              </w:rPr>
              <w:lastRenderedPageBreak/>
              <w:t>přístupu k citlivým údajům</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lastRenderedPageBreak/>
              <w:t>Systém loguje všechny přístupy uživatelů k citlivým datům včetně operace čtení. V případě čtení je logován dotaz (včetně parametrů tohoto dotazu), ne výsledná data</w:t>
            </w:r>
            <w:r>
              <w:rPr>
                <w:lang w:bidi="ml"/>
              </w:rP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lastRenderedPageBreak/>
              <w:t>AUD_13.0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Ochrana auditních záznamů</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Auditní záznamy jsou chráněny před neoprávněným čtením, zápisem, nebo změnou.</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AUD_14.0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Přístupová práva – logování změn autentizačních údajů</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Systém zaznamenává změnu údajů sloužících k autentizaci.</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52AF2" w:rsidRPr="00A92725" w:rsidRDefault="00F52AF2" w:rsidP="00C46BD5">
            <w:r>
              <w:rPr>
                <w:lang w:bidi="ml"/>
              </w:rPr>
              <w:t>AUD_15.0</w:t>
            </w:r>
          </w:p>
        </w:tc>
        <w:tc>
          <w:tcPr>
            <w:tcW w:w="1701" w:type="dxa"/>
            <w:tcBorders>
              <w:left w:val="single" w:sz="4" w:space="0" w:color="auto"/>
              <w:bottom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Přístupová práva - logování</w:t>
            </w:r>
          </w:p>
        </w:tc>
        <w:tc>
          <w:tcPr>
            <w:tcW w:w="6662" w:type="dxa"/>
            <w:tcBorders>
              <w:left w:val="single" w:sz="4" w:space="0" w:color="auto"/>
              <w:bottom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zaznamenává pokusy o manipulaci s logovými záznamy a pokusy o změnu nastavení logování.</w:t>
            </w:r>
          </w:p>
        </w:tc>
        <w:tc>
          <w:tcPr>
            <w:tcW w:w="1418" w:type="dxa"/>
            <w:tcBorders>
              <w:left w:val="single" w:sz="4" w:space="0" w:color="auto"/>
              <w:bottom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bottom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bottom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t>AUD_16.0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Přístupová práva – logování neprovedených akcí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U všech auditovaných akcí se zaznamenávají i neúspěšné pokusy, např. z důvodu nedostatku oprávnění.</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t>AUD_17.0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604187">
              <w:t>Autentifikace – historie přihlášení</w:t>
            </w:r>
          </w:p>
        </w:tc>
        <w:tc>
          <w:tcPr>
            <w:tcW w:w="6662" w:type="dxa"/>
            <w:tcBorders>
              <w:left w:val="single" w:sz="4" w:space="0" w:color="auto"/>
              <w:right w:val="single" w:sz="4" w:space="0" w:color="auto"/>
            </w:tcBorders>
          </w:tcPr>
          <w:p w:rsidR="00F52AF2" w:rsidRPr="00604187"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rFonts w:eastAsiaTheme="minorHAnsi" w:cstheme="minorBidi"/>
                <w:szCs w:val="22"/>
                <w:lang w:val="cs-CZ" w:eastAsia="en-US"/>
              </w:rPr>
            </w:pPr>
            <w:r w:rsidRPr="00604187">
              <w:rPr>
                <w:rFonts w:eastAsiaTheme="minorHAnsi" w:cstheme="minorBidi"/>
                <w:szCs w:val="22"/>
                <w:lang w:val="cs-CZ" w:eastAsia="en-US"/>
              </w:rPr>
              <w:t>Systém sbírá a uchovává informace o historii přihlášení</w:t>
            </w:r>
            <w:r>
              <w:rPr>
                <w:rFonts w:eastAsiaTheme="minorHAnsi" w:cstheme="minorBidi"/>
                <w:szCs w:val="22"/>
                <w:lang w:val="cs-CZ" w:eastAsia="en-US"/>
              </w:rPr>
              <w:t xml:space="preserve"> a odhlášení</w:t>
            </w:r>
            <w:r w:rsidRPr="00604187">
              <w:rPr>
                <w:rFonts w:eastAsiaTheme="minorHAnsi" w:cstheme="minorBidi"/>
                <w:szCs w:val="22"/>
                <w:lang w:val="cs-CZ" w:eastAsia="en-US"/>
              </w:rPr>
              <w:t>, zaznamenává i neúspěšné pokusy o přihlášení. V rámci tohoto požadavku sbírá následující informace:</w:t>
            </w:r>
          </w:p>
          <w:p w:rsidR="00F52AF2" w:rsidRPr="00604187" w:rsidRDefault="00F52AF2" w:rsidP="00F52AF2">
            <w:pPr>
              <w:pStyle w:val="norm"/>
              <w:numPr>
                <w:ilvl w:val="0"/>
                <w:numId w:val="7"/>
              </w:numPr>
              <w:spacing w:before="0" w:line="240" w:lineRule="atLeast"/>
              <w:cnfStyle w:val="000000010000" w:firstRow="0" w:lastRow="0" w:firstColumn="0" w:lastColumn="0" w:oddVBand="0" w:evenVBand="0" w:oddHBand="0" w:evenHBand="1"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t>č</w:t>
            </w:r>
            <w:r w:rsidRPr="00604187">
              <w:rPr>
                <w:rFonts w:eastAsiaTheme="minorHAnsi" w:cstheme="minorBidi"/>
                <w:szCs w:val="22"/>
                <w:lang w:val="cs-CZ" w:eastAsia="en-US"/>
              </w:rPr>
              <w:t>asové razítko pokusu o přihlášení</w:t>
            </w:r>
            <w:r>
              <w:rPr>
                <w:rFonts w:eastAsiaTheme="minorHAnsi" w:cstheme="minorBidi"/>
                <w:szCs w:val="22"/>
                <w:lang w:val="cs-CZ" w:eastAsia="en-US"/>
              </w:rPr>
              <w:t>,</w:t>
            </w:r>
          </w:p>
          <w:p w:rsidR="00F52AF2" w:rsidRPr="00604187" w:rsidRDefault="00F52AF2" w:rsidP="00F52AF2">
            <w:pPr>
              <w:pStyle w:val="norm"/>
              <w:numPr>
                <w:ilvl w:val="0"/>
                <w:numId w:val="7"/>
              </w:numPr>
              <w:spacing w:before="0" w:line="240" w:lineRule="atLeast"/>
              <w:cnfStyle w:val="000000010000" w:firstRow="0" w:lastRow="0" w:firstColumn="0" w:lastColumn="0" w:oddVBand="0" w:evenVBand="0" w:oddHBand="0" w:evenHBand="1"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t>v</w:t>
            </w:r>
            <w:r w:rsidRPr="00604187">
              <w:rPr>
                <w:rFonts w:eastAsiaTheme="minorHAnsi" w:cstheme="minorBidi"/>
                <w:szCs w:val="22"/>
                <w:lang w:val="cs-CZ" w:eastAsia="en-US"/>
              </w:rPr>
              <w:t>ýsledek akce (úspěch/neúspěch)</w:t>
            </w:r>
            <w:r>
              <w:rPr>
                <w:rFonts w:eastAsiaTheme="minorHAnsi" w:cstheme="minorBidi"/>
                <w:szCs w:val="22"/>
                <w:lang w:val="cs-CZ" w:eastAsia="en-US"/>
              </w:rPr>
              <w:t>,</w:t>
            </w:r>
          </w:p>
          <w:p w:rsidR="00F52AF2" w:rsidRPr="00604187" w:rsidRDefault="00F52AF2" w:rsidP="00F52AF2">
            <w:pPr>
              <w:pStyle w:val="norm"/>
              <w:numPr>
                <w:ilvl w:val="0"/>
                <w:numId w:val="7"/>
              </w:numPr>
              <w:spacing w:before="0" w:line="240" w:lineRule="atLeast"/>
              <w:cnfStyle w:val="000000010000" w:firstRow="0" w:lastRow="0" w:firstColumn="0" w:lastColumn="0" w:oddVBand="0" w:evenVBand="0" w:oddHBand="0" w:evenHBand="1" w:firstRowFirstColumn="0" w:firstRowLastColumn="0" w:lastRowFirstColumn="0" w:lastRowLastColumn="0"/>
              <w:rPr>
                <w:rFonts w:eastAsiaTheme="minorHAnsi" w:cstheme="minorBidi"/>
                <w:szCs w:val="22"/>
                <w:lang w:val="cs-CZ" w:eastAsia="en-US"/>
              </w:rPr>
            </w:pPr>
            <w:r w:rsidRPr="00604187">
              <w:rPr>
                <w:rFonts w:eastAsiaTheme="minorHAnsi" w:cstheme="minorBidi"/>
                <w:szCs w:val="22"/>
                <w:lang w:val="cs-CZ" w:eastAsia="en-US"/>
              </w:rPr>
              <w:t>IP adresu serveru stroje, ze kterého proběhl pokus o přihlášení</w:t>
            </w:r>
            <w:r>
              <w:rPr>
                <w:rFonts w:eastAsiaTheme="minorHAnsi" w:cstheme="minorBidi"/>
                <w:szCs w:val="22"/>
                <w:lang w:val="cs-CZ" w:eastAsia="en-US"/>
              </w:rPr>
              <w:t>,</w:t>
            </w:r>
          </w:p>
          <w:p w:rsidR="00F52AF2" w:rsidRPr="00604187" w:rsidRDefault="00F52AF2" w:rsidP="00F52AF2">
            <w:pPr>
              <w:pStyle w:val="norm"/>
              <w:numPr>
                <w:ilvl w:val="0"/>
                <w:numId w:val="7"/>
              </w:numPr>
              <w:spacing w:before="0" w:line="240" w:lineRule="atLeast"/>
              <w:cnfStyle w:val="000000010000" w:firstRow="0" w:lastRow="0" w:firstColumn="0" w:lastColumn="0" w:oddVBand="0" w:evenVBand="0" w:oddHBand="0" w:evenHBand="1"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t>i</w:t>
            </w:r>
            <w:r w:rsidRPr="00604187">
              <w:rPr>
                <w:rFonts w:eastAsiaTheme="minorHAnsi" w:cstheme="minorBidi"/>
                <w:szCs w:val="22"/>
                <w:lang w:val="cs-CZ" w:eastAsia="en-US"/>
              </w:rPr>
              <w:t>nformace o uživatelském účtu, pomocí kterého proběhl</w:t>
            </w:r>
            <w:r>
              <w:rPr>
                <w:rFonts w:eastAsiaTheme="minorHAnsi" w:cstheme="minorBidi"/>
                <w:szCs w:val="22"/>
                <w:lang w:val="cs-CZ" w:eastAsia="en-US"/>
              </w:rPr>
              <w:t xml:space="preserve"> </w:t>
            </w:r>
            <w:r w:rsidRPr="00604187">
              <w:rPr>
                <w:rFonts w:eastAsiaTheme="minorHAnsi" w:cstheme="minorBidi"/>
                <w:szCs w:val="22"/>
                <w:lang w:val="cs-CZ" w:eastAsia="en-US"/>
              </w:rPr>
              <w:t>poku</w:t>
            </w:r>
            <w:r>
              <w:rPr>
                <w:rFonts w:eastAsiaTheme="minorHAnsi" w:cstheme="minorBidi"/>
                <w:szCs w:val="22"/>
                <w:lang w:val="cs-CZ" w:eastAsia="en-US"/>
              </w:rPr>
              <w:t>s</w:t>
            </w:r>
            <w:r w:rsidRPr="00604187">
              <w:rPr>
                <w:rFonts w:eastAsiaTheme="minorHAnsi" w:cstheme="minorBidi"/>
                <w:szCs w:val="22"/>
                <w:lang w:val="cs-CZ" w:eastAsia="en-US"/>
              </w:rPr>
              <w:t xml:space="preserve"> o přihlášení.</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t>AUD_18.0</w:t>
            </w:r>
          </w:p>
        </w:tc>
        <w:tc>
          <w:tcPr>
            <w:tcW w:w="1701"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bidi="ml"/>
              </w:rPr>
            </w:pPr>
            <w:r w:rsidRPr="00604187">
              <w:rPr>
                <w:rFonts w:eastAsiaTheme="minorHAnsi" w:cstheme="minorBidi"/>
                <w:szCs w:val="22"/>
                <w:lang w:val="cs-CZ" w:eastAsia="en-US"/>
              </w:rPr>
              <w:t xml:space="preserve">Audit – </w:t>
            </w:r>
            <w:r w:rsidRPr="00604187">
              <w:rPr>
                <w:rFonts w:eastAsiaTheme="minorHAnsi" w:cstheme="minorBidi"/>
                <w:szCs w:val="22"/>
                <w:lang w:val="cs-CZ" w:eastAsia="en-US"/>
              </w:rPr>
              <w:lastRenderedPageBreak/>
              <w:t>zjednodušený</w:t>
            </w:r>
          </w:p>
        </w:tc>
        <w:tc>
          <w:tcPr>
            <w:tcW w:w="6662" w:type="dxa"/>
            <w:tcBorders>
              <w:left w:val="single" w:sz="4" w:space="0" w:color="auto"/>
              <w:right w:val="single" w:sz="4" w:space="0" w:color="auto"/>
            </w:tcBorders>
          </w:tcPr>
          <w:p w:rsidR="00F52AF2" w:rsidRPr="00604187"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cs-CZ" w:eastAsia="en-US"/>
              </w:rPr>
            </w:pPr>
            <w:r w:rsidRPr="00604187">
              <w:rPr>
                <w:rFonts w:eastAsiaTheme="minorHAnsi" w:cstheme="minorBidi"/>
                <w:szCs w:val="22"/>
                <w:lang w:val="cs-CZ" w:eastAsia="en-US"/>
              </w:rPr>
              <w:lastRenderedPageBreak/>
              <w:t>Každý záznam uložený v databázi obsahuje následující informace:</w:t>
            </w:r>
          </w:p>
          <w:p w:rsidR="00F52AF2" w:rsidRPr="00604187" w:rsidRDefault="00F52AF2" w:rsidP="00F52AF2">
            <w:pPr>
              <w:pStyle w:val="norm"/>
              <w:numPr>
                <w:ilvl w:val="0"/>
                <w:numId w:val="9"/>
              </w:numPr>
              <w:spacing w:before="0" w:line="240" w:lineRule="atLeast"/>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lastRenderedPageBreak/>
              <w:t>i</w:t>
            </w:r>
            <w:r w:rsidRPr="00604187">
              <w:rPr>
                <w:rFonts w:eastAsiaTheme="minorHAnsi" w:cstheme="minorBidi"/>
                <w:szCs w:val="22"/>
                <w:lang w:val="cs-CZ" w:eastAsia="en-US"/>
              </w:rPr>
              <w:t>nformace o uživateli, který záznam vytvořil</w:t>
            </w:r>
            <w:r>
              <w:rPr>
                <w:rFonts w:eastAsiaTheme="minorHAnsi" w:cstheme="minorBidi"/>
                <w:szCs w:val="22"/>
                <w:lang w:val="cs-CZ" w:eastAsia="en-US"/>
              </w:rPr>
              <w:t xml:space="preserve"> (</w:t>
            </w:r>
            <w:r w:rsidRPr="001D7776">
              <w:rPr>
                <w:rFonts w:eastAsiaTheme="minorHAnsi" w:cstheme="minorBidi"/>
                <w:szCs w:val="22"/>
                <w:lang w:val="cs-CZ" w:eastAsia="en-US"/>
              </w:rPr>
              <w:t>ukládáno bude systémové ID uživatele, nikoli username, který se může v čase měnit. Prezentován však bude reálný username platný k okamžiku prohlížení logu.</w:t>
            </w:r>
            <w:r>
              <w:rPr>
                <w:rFonts w:eastAsiaTheme="minorHAnsi" w:cstheme="minorBidi"/>
                <w:szCs w:val="22"/>
                <w:lang w:val="cs-CZ" w:eastAsia="en-US"/>
              </w:rPr>
              <w:t>),</w:t>
            </w:r>
          </w:p>
          <w:p w:rsidR="00F52AF2" w:rsidRPr="00604187" w:rsidRDefault="00F52AF2" w:rsidP="00F52AF2">
            <w:pPr>
              <w:pStyle w:val="norm"/>
              <w:numPr>
                <w:ilvl w:val="0"/>
                <w:numId w:val="8"/>
              </w:numPr>
              <w:spacing w:before="0" w:line="240" w:lineRule="atLeast"/>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t>časové razítko vytvoření záznamu,</w:t>
            </w:r>
          </w:p>
          <w:p w:rsidR="00F52AF2" w:rsidRPr="00604187" w:rsidRDefault="00F52AF2" w:rsidP="00F52AF2">
            <w:pPr>
              <w:pStyle w:val="norm"/>
              <w:numPr>
                <w:ilvl w:val="0"/>
                <w:numId w:val="8"/>
              </w:numPr>
              <w:spacing w:before="0" w:line="240" w:lineRule="atLeast"/>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t>i</w:t>
            </w:r>
            <w:r w:rsidRPr="00604187">
              <w:rPr>
                <w:rFonts w:eastAsiaTheme="minorHAnsi" w:cstheme="minorBidi"/>
                <w:szCs w:val="22"/>
                <w:lang w:val="cs-CZ" w:eastAsia="en-US"/>
              </w:rPr>
              <w:t>nformace o uživateli, který záznam naposledy změnil</w:t>
            </w:r>
            <w:r>
              <w:rPr>
                <w:rFonts w:eastAsiaTheme="minorHAnsi" w:cstheme="minorBidi"/>
                <w:szCs w:val="22"/>
                <w:lang w:val="cs-CZ" w:eastAsia="en-US"/>
              </w:rPr>
              <w:t>,</w:t>
            </w:r>
          </w:p>
          <w:p w:rsidR="00F52AF2" w:rsidRPr="00604187" w:rsidRDefault="00F52AF2" w:rsidP="00F52AF2">
            <w:pPr>
              <w:pStyle w:val="norm"/>
              <w:numPr>
                <w:ilvl w:val="0"/>
                <w:numId w:val="8"/>
              </w:numPr>
              <w:spacing w:before="0" w:line="240" w:lineRule="atLeast"/>
              <w:cnfStyle w:val="000000100000" w:firstRow="0" w:lastRow="0" w:firstColumn="0" w:lastColumn="0" w:oddVBand="0" w:evenVBand="0" w:oddHBand="1" w:evenHBand="0" w:firstRowFirstColumn="0" w:firstRowLastColumn="0" w:lastRowFirstColumn="0" w:lastRowLastColumn="0"/>
              <w:rPr>
                <w:rFonts w:eastAsiaTheme="minorHAnsi" w:cstheme="minorBidi"/>
                <w:szCs w:val="22"/>
                <w:lang w:val="cs-CZ" w:eastAsia="en-US"/>
              </w:rPr>
            </w:pPr>
            <w:r>
              <w:rPr>
                <w:rFonts w:eastAsiaTheme="minorHAnsi" w:cstheme="minorBidi"/>
                <w:szCs w:val="22"/>
                <w:lang w:val="cs-CZ" w:eastAsia="en-US"/>
              </w:rPr>
              <w:t>č</w:t>
            </w:r>
            <w:r w:rsidRPr="00604187">
              <w:rPr>
                <w:rFonts w:eastAsiaTheme="minorHAnsi" w:cstheme="minorBidi"/>
                <w:szCs w:val="22"/>
                <w:lang w:val="cs-CZ" w:eastAsia="en-US"/>
              </w:rPr>
              <w:t>asové razítko poslední změny záznamu</w:t>
            </w:r>
            <w:r>
              <w:rPr>
                <w:rFonts w:eastAsiaTheme="minorHAnsi" w:cstheme="minorBidi"/>
                <w:szCs w:val="22"/>
                <w:lang w:val="cs-CZ" w:eastAsia="en-US"/>
              </w:rPr>
              <w:t>.</w:t>
            </w:r>
          </w:p>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val="cs-CZ" w:bidi="ml"/>
              </w:rPr>
            </w:pPr>
            <w:r w:rsidRPr="00604187">
              <w:rPr>
                <w:rFonts w:eastAsiaTheme="minorHAnsi" w:cstheme="minorBidi"/>
                <w:szCs w:val="22"/>
                <w:lang w:val="cs-CZ" w:eastAsia="en-US"/>
              </w:rPr>
              <w:t>Výše uvedené údaje jsou viditelné v aplikaci v místě, kde se s daným záznamem pracuje</w:t>
            </w:r>
            <w:r>
              <w:rPr>
                <w:rFonts w:eastAsiaTheme="minorHAnsi" w:cstheme="minorBidi"/>
                <w:szCs w:val="22"/>
                <w:lang w:val="cs-CZ" w:eastAsia="en-US"/>
              </w:rPr>
              <w:t>,</w:t>
            </w:r>
            <w:r w:rsidRPr="00604187">
              <w:rPr>
                <w:rFonts w:eastAsiaTheme="minorHAnsi" w:cstheme="minorBidi"/>
                <w:szCs w:val="22"/>
                <w:lang w:val="cs-CZ" w:eastAsia="en-US"/>
              </w:rPr>
              <w:t xml:space="preserve"> a jsou přístupné každému uživateli, který má oprávněním číst daný záznam.</w:t>
            </w:r>
            <w:r>
              <w:rPr>
                <w:rFonts w:eastAsiaTheme="minorHAnsi" w:cstheme="minorBidi"/>
                <w:szCs w:val="22"/>
                <w:lang w:val="cs-CZ" w:eastAsia="en-US"/>
              </w:rPr>
              <w:t xml:space="preserve"> </w:t>
            </w:r>
            <w:r w:rsidRPr="001D7776">
              <w:rPr>
                <w:rFonts w:eastAsiaTheme="minorHAnsi" w:cstheme="minorBidi"/>
                <w:szCs w:val="22"/>
                <w:lang w:val="cs-CZ" w:eastAsia="en-US"/>
              </w:rPr>
              <w:t xml:space="preserve">Představa o prezentaci v aplikaci je taková, že například tam, kde je záznam (řádek databázové tabulky) zobrazen v UI v komponentě grid, bude možnost </w:t>
            </w:r>
            <w:r>
              <w:rPr>
                <w:rFonts w:eastAsiaTheme="minorHAnsi" w:cstheme="minorBidi"/>
                <w:szCs w:val="22"/>
                <w:lang w:val="cs-CZ" w:eastAsia="en-US"/>
              </w:rPr>
              <w:t xml:space="preserve">výběru </w:t>
            </w:r>
            <w:r w:rsidRPr="001D7776">
              <w:rPr>
                <w:rFonts w:eastAsiaTheme="minorHAnsi" w:cstheme="minorBidi"/>
                <w:szCs w:val="22"/>
                <w:lang w:val="cs-CZ" w:eastAsia="en-US"/>
              </w:rPr>
              <w:t>daného záznamu a například vyvolání kontextového menu přes pravé tlačítko myši, vybrání volby „Auditní data“ a v pop-up okně zobrazení těchto auditních informací.</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lef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lastRenderedPageBreak/>
              <w:t>AUD_22.0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604187">
              <w:rPr>
                <w:lang w:bidi="ml"/>
              </w:rPr>
              <w:t>Logování – aplikační vrstva</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rsidRPr="00604187">
              <w:t>Systém</w:t>
            </w:r>
            <w:r>
              <w:t xml:space="preserve"> (míněno aplikace, nikoli nástroje RDBMS)</w:t>
            </w:r>
            <w:r w:rsidRPr="00604187">
              <w:t xml:space="preserve"> umož</w:t>
            </w:r>
            <w:r>
              <w:t>ňuje</w:t>
            </w:r>
            <w:r w:rsidRPr="00604187">
              <w:t xml:space="preserve"> logování činnosti systému s možnosti nastavit si úroveň logování s tím, že na nejvyšší úrovni (default pro produkci) budou logovány všechny zprávy typu FATAL, zatímco na nejnižší budou zaznamenány zprávy typu TRACE, což umož</w:t>
            </w:r>
            <w:r>
              <w:t>ňuje</w:t>
            </w:r>
            <w:r w:rsidRPr="00604187">
              <w:t xml:space="preserve"> krokovat činnost aplikaci. Součástí logování musí být výpis prováděných SQL příkazů, včetně hodnot parametrů, které byly v SQL příkazech použity.</w:t>
            </w:r>
          </w:p>
          <w:p w:rsidR="00F52AF2" w:rsidRDefault="00F52AF2" w:rsidP="00C46BD5">
            <w:pPr>
              <w:cnfStyle w:val="000000010000" w:firstRow="0" w:lastRow="0" w:firstColumn="0" w:lastColumn="0" w:oddVBand="0" w:evenVBand="0" w:oddHBand="0" w:evenHBand="1" w:firstRowFirstColumn="0" w:firstRowLastColumn="0" w:lastRowFirstColumn="0" w:lastRowLastColumn="0"/>
            </w:pPr>
            <w:r>
              <w:t>Aplikačně je požadováno logovat tato data:</w:t>
            </w:r>
          </w:p>
          <w:p w:rsidR="00F52AF2" w:rsidRDefault="00F52AF2" w:rsidP="00C46BD5">
            <w:pPr>
              <w:cnfStyle w:val="000000010000" w:firstRow="0" w:lastRow="0" w:firstColumn="0" w:lastColumn="0" w:oddVBand="0" w:evenVBand="0" w:oddHBand="0" w:evenHBand="1" w:firstRowFirstColumn="0" w:firstRowLastColumn="0" w:lastRowFirstColumn="0" w:lastRowLastColumn="0"/>
            </w:pPr>
            <w:r>
              <w:t>• Jaká aktivita byla spuštěna.</w:t>
            </w:r>
          </w:p>
          <w:p w:rsidR="00F52AF2" w:rsidRDefault="00F52AF2" w:rsidP="00C46BD5">
            <w:pPr>
              <w:cnfStyle w:val="000000010000" w:firstRow="0" w:lastRow="0" w:firstColumn="0" w:lastColumn="0" w:oddVBand="0" w:evenVBand="0" w:oddHBand="0" w:evenHBand="1" w:firstRowFirstColumn="0" w:firstRowLastColumn="0" w:lastRowFirstColumn="0" w:lastRowLastColumn="0"/>
            </w:pPr>
            <w:r>
              <w:t>• Kdy byla aktivita spuštěna.</w:t>
            </w:r>
          </w:p>
          <w:p w:rsidR="00F52AF2" w:rsidRDefault="00F52AF2" w:rsidP="00C46BD5">
            <w:pPr>
              <w:cnfStyle w:val="000000010000" w:firstRow="0" w:lastRow="0" w:firstColumn="0" w:lastColumn="0" w:oddVBand="0" w:evenVBand="0" w:oddHBand="0" w:evenHBand="1" w:firstRowFirstColumn="0" w:firstRowLastColumn="0" w:lastRowFirstColumn="0" w:lastRowLastColumn="0"/>
            </w:pPr>
            <w:r>
              <w:t>• Jakým uživatelem byla aktivita spuštěna (systémové ID uživatele + v tu dobu platný username).</w:t>
            </w:r>
          </w:p>
          <w:p w:rsidR="00F52AF2" w:rsidRDefault="00F52AF2" w:rsidP="00C46BD5">
            <w:pPr>
              <w:cnfStyle w:val="000000010000" w:firstRow="0" w:lastRow="0" w:firstColumn="0" w:lastColumn="0" w:oddVBand="0" w:evenVBand="0" w:oddHBand="0" w:evenHBand="1" w:firstRowFirstColumn="0" w:firstRowLastColumn="0" w:lastRowFirstColumn="0" w:lastRowLastColumn="0"/>
            </w:pPr>
            <w:r>
              <w:lastRenderedPageBreak/>
              <w:t>• Jaké měla aktivita vstupní parametry (seznam hodnot parametrů, které byly uživatelem předány aplikaci při provedení dané aktivity).</w:t>
            </w:r>
          </w:p>
          <w:p w:rsidR="00F52AF2" w:rsidRPr="00604187" w:rsidRDefault="00F52AF2" w:rsidP="00C46BD5">
            <w:pPr>
              <w:cnfStyle w:val="000000010000" w:firstRow="0" w:lastRow="0" w:firstColumn="0" w:lastColumn="0" w:oddVBand="0" w:evenVBand="0" w:oddHBand="0" w:evenHBand="1" w:firstRowFirstColumn="0" w:firstRowLastColumn="0" w:lastRowFirstColumn="0" w:lastRowLastColumn="0"/>
            </w:pPr>
            <w:r>
              <w:t>Aplikační log je uživatelsky dostupný přímo v aplikaci SDAT pro prohlížení, vyhledávání, filtrování atd. Aplikační log je dostupný prostřednictvím objektu Aplikačního datového rozhraní. Pokud se v požadavku mluví o různých úrovních logování, má se za to, že SDAT bude umožňovat logovat různou úroveň detailu (standardně budou například logovány aktivity a jejich parametry, při vyšší úrovni logování by se měly logovat i prováděné SQL příkazy).</w:t>
            </w:r>
          </w:p>
          <w:p w:rsidR="00F52AF2" w:rsidRPr="00604187" w:rsidRDefault="00F52AF2" w:rsidP="00C46BD5">
            <w:pPr>
              <w:cnfStyle w:val="000000010000" w:firstRow="0" w:lastRow="0" w:firstColumn="0" w:lastColumn="0" w:oddVBand="0" w:evenVBand="0" w:oddHBand="0" w:evenHBand="1" w:firstRowFirstColumn="0" w:firstRowLastColumn="0" w:lastRowFirstColumn="0" w:lastRowLastColumn="0"/>
            </w:pPr>
            <w:r w:rsidRPr="00604187">
              <w:t>Systém umož</w:t>
            </w:r>
            <w:r>
              <w:t>ňuje</w:t>
            </w:r>
            <w:r w:rsidRPr="00604187">
              <w:t xml:space="preserve"> aplikačním rozhraním uživateli nastavit/změnit úroveň logování, případně ho úplně vypnout.</w:t>
            </w:r>
          </w:p>
          <w:p w:rsidR="00F52AF2" w:rsidRPr="00604187" w:rsidRDefault="00F52AF2" w:rsidP="00C46BD5">
            <w:pPr>
              <w:cnfStyle w:val="000000010000" w:firstRow="0" w:lastRow="0" w:firstColumn="0" w:lastColumn="0" w:oddVBand="0" w:evenVBand="0" w:oddHBand="0" w:evenHBand="1" w:firstRowFirstColumn="0" w:firstRowLastColumn="0" w:lastRowFirstColumn="0" w:lastRowLastColumn="0"/>
            </w:pPr>
            <w:r w:rsidRPr="00604187">
              <w:t>Systém umož</w:t>
            </w:r>
            <w:r>
              <w:t>ňuje</w:t>
            </w:r>
            <w:r w:rsidRPr="00604187">
              <w:t xml:space="preserve"> přístup k logům přes aplikační rozhraní.</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Systém umož</w:t>
            </w:r>
            <w:r>
              <w:rPr>
                <w:lang w:bidi="ml"/>
              </w:rPr>
              <w:t>ňuje</w:t>
            </w:r>
            <w:r w:rsidRPr="00A92725">
              <w:rPr>
                <w:lang w:bidi="ml"/>
              </w:rPr>
              <w:t xml:space="preserve"> definovat vyhrazené místo na disku, které mohou logy zabírat a definovat, co se má stát v případě, že toto místo bude zaplněno.</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lastRenderedPageBreak/>
              <w:t>Závazný</w:t>
            </w:r>
          </w:p>
        </w:tc>
        <w:tc>
          <w:tcPr>
            <w:tcW w:w="1417" w:type="dxa"/>
            <w:tcBorders>
              <w:lef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lastRenderedPageBreak/>
              <w:t>AUD_23.0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Auditní log – legislativní správnost</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Auditní záznam musí být v souladu se záznamovou povinností § 13 odst. 3 písm. c) zákona č. 101/2000 Sb.</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t>AUD_24.0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Auditní log – import do systému SIEM</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t>Vybrané auditní záznamy musí být možné průběžn</w:t>
            </w:r>
            <w:r>
              <w:t>ě</w:t>
            </w:r>
            <w:r w:rsidRPr="00A92725">
              <w:t xml:space="preserve"> v reálném čase importovat do systému SIEM.</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Default="00F52AF2" w:rsidP="00C46BD5">
            <w:pPr>
              <w:rPr>
                <w:lang w:bidi="ml"/>
              </w:rPr>
            </w:pPr>
            <w:r>
              <w:rPr>
                <w:lang w:bidi="ml"/>
              </w:rPr>
              <w:t>AUD_25.0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sidRPr="00A92725">
              <w:rPr>
                <w:lang w:bidi="ml"/>
              </w:rPr>
              <w:t>Auditní log – legislativní správnost</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Pr>
                <w:szCs w:val="24"/>
              </w:rPr>
              <w:t xml:space="preserve">Auditní záznam musí být v souladu s </w:t>
            </w:r>
            <w:r w:rsidRPr="00512017">
              <w:rPr>
                <w:szCs w:val="24"/>
              </w:rPr>
              <w:t>bezpečnostní</w:t>
            </w:r>
            <w:r>
              <w:rPr>
                <w:szCs w:val="24"/>
              </w:rPr>
              <w:t>mi</w:t>
            </w:r>
            <w:r w:rsidRPr="00512017">
              <w:rPr>
                <w:szCs w:val="24"/>
              </w:rPr>
              <w:t xml:space="preserve"> požadavky</w:t>
            </w:r>
            <w:r>
              <w:rPr>
                <w:szCs w:val="24"/>
              </w:rPr>
              <w:t xml:space="preserve"> pro významné informační systémy</w:t>
            </w:r>
            <w:r w:rsidRPr="00512017">
              <w:rPr>
                <w:szCs w:val="24"/>
              </w:rPr>
              <w:t xml:space="preserve"> dané zákonem č. 181/2014 Sb.</w:t>
            </w:r>
            <w:r>
              <w:rPr>
                <w:szCs w:val="24"/>
              </w:rPr>
              <w:t>,</w:t>
            </w:r>
            <w:r w:rsidRPr="00512017">
              <w:rPr>
                <w:szCs w:val="24"/>
              </w:rPr>
              <w:t xml:space="preserve"> o kybernetické bezpečnosti, ve znění pozdějších předpisů.</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Default="00F52AF2" w:rsidP="00C46BD5">
            <w:pPr>
              <w:rPr>
                <w:lang w:bidi="ml"/>
              </w:rPr>
            </w:pPr>
            <w:r>
              <w:rPr>
                <w:lang w:bidi="ml"/>
              </w:rPr>
              <w:t>AUD_26.0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Auditní log</w:t>
            </w:r>
            <w:r>
              <w:rPr>
                <w:lang w:bidi="ml"/>
              </w:rPr>
              <w:t xml:space="preserve"> - </w:t>
            </w:r>
            <w:r>
              <w:t>vyhledávání, filtrování, třídění.</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Log musí umožňovat vyhledávání, filtrování, třídění záznamů.</w:t>
            </w:r>
          </w:p>
          <w:p w:rsidR="00F52AF2" w:rsidRDefault="00F52AF2" w:rsidP="00C46BD5">
            <w:pPr>
              <w:cnfStyle w:val="000000010000" w:firstRow="0" w:lastRow="0" w:firstColumn="0" w:lastColumn="0" w:oddVBand="0" w:evenVBand="0" w:oddHBand="0" w:evenHBand="1" w:firstRowFirstColumn="0" w:firstRowLastColumn="0" w:lastRowFirstColumn="0" w:lastRowLastColumn="0"/>
              <w:rPr>
                <w:szCs w:val="24"/>
              </w:rPr>
            </w:pP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bl>
    <w:p w:rsidR="00E807E1" w:rsidRPr="00045C99" w:rsidRDefault="00E807E1" w:rsidP="00C4200D"/>
    <w:p w:rsidR="00E807E1" w:rsidRPr="00A623A7" w:rsidRDefault="00E807E1" w:rsidP="00A623A7">
      <w:pPr>
        <w:pStyle w:val="Nadpis2"/>
      </w:pPr>
      <w:bookmarkStart w:id="3" w:name="_Toc421175744"/>
      <w:r w:rsidRPr="00A623A7">
        <w:t>Obecné nefunkční požadavky – Provoz systému</w:t>
      </w:r>
      <w:bookmarkEnd w:id="3"/>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E807E1" w:rsidRPr="00C4200D" w:rsidRDefault="00E807E1" w:rsidP="00B20E76">
            <w:pPr>
              <w:jc w:val="center"/>
            </w:pPr>
            <w:r w:rsidRPr="00C4200D">
              <w:t>ID</w:t>
            </w:r>
          </w:p>
          <w:p w:rsidR="00E807E1" w:rsidRPr="00C4200D" w:rsidRDefault="00E807E1" w:rsidP="00B20E76">
            <w:pPr>
              <w:jc w:val="center"/>
            </w:pPr>
            <w:r w:rsidRPr="00C4200D">
              <w:t>požadavku</w:t>
            </w:r>
          </w:p>
        </w:tc>
        <w:tc>
          <w:tcPr>
            <w:tcW w:w="1701"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Název</w:t>
            </w:r>
          </w:p>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Popis</w:t>
            </w:r>
          </w:p>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E807E1" w:rsidRPr="00C4200D" w:rsidRDefault="00E807E1" w:rsidP="00B20E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E807E1" w:rsidRPr="004220FF" w:rsidRDefault="00E807E1" w:rsidP="00B20E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PRV_1.0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Virtualizace</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Všechny části systému musí být možné nasadit a provozovat ve virtualizovaném prostředí.</w:t>
            </w:r>
            <w:r>
              <w:rPr>
                <w:lang w:bidi="ml"/>
              </w:rPr>
              <w:t xml:space="preserve"> </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PRV_2.0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Instalace klientských stanic</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Pokud část systému SDAT vyžaduje instalaci na klientskou stanici, pak je možné instalaci této části systému provést vzdáleně bez nutnosti asistence koncového uživatele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PRV_3.0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Provoz na klientské stanici</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Systém musí být dostupný koncovému uživateli ze všech konfigurací klientské stanice standardního systémového prostředí ČNB</w:t>
            </w:r>
            <w: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PRV_4.0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lang w:bidi="ml"/>
              </w:rPr>
              <w:t>Provozní prostředí – záruka</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V případě, že ČNB bude zajišťovat běžnou údržbu provozu aplikace, nebude to mít vliv na podmínky záruky dodávky.</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Pr>
                <w:lang w:bidi="ml"/>
              </w:rPr>
              <w:t>PRV_5.0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Slučitelnost</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lang w:bidi="ml"/>
              </w:rPr>
              <w:t>Systém musí zajistit slučitelnost s běžně dostupnými informačními technologiemi, například pomocí Webových služeb.</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pPr>
              <w:rPr>
                <w:lang w:bidi="ml"/>
              </w:rPr>
            </w:pPr>
            <w:r>
              <w:rPr>
                <w:lang w:bidi="ml"/>
              </w:rPr>
              <w:t>PRV_6.0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rPr>
                <w:lang w:bidi="ml"/>
              </w:rPr>
              <w:t>Kli</w:t>
            </w:r>
            <w:r>
              <w:rPr>
                <w:lang w:bidi="ml"/>
              </w:rPr>
              <w:t>e</w:t>
            </w:r>
            <w:r w:rsidRPr="00A92725">
              <w:rPr>
                <w:lang w:bidi="ml"/>
              </w:rPr>
              <w:t>ntské virtuální prostředí</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sidRPr="00A92725">
              <w:t>Desktop aplikace musí pracovat na terminálovém serveru Windows s nadstavbou Citrix XAserver.</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Default="00F52AF2" w:rsidP="00C46BD5">
            <w:pPr>
              <w:rPr>
                <w:lang w:bidi="ml"/>
              </w:rPr>
            </w:pPr>
            <w:r>
              <w:rPr>
                <w:lang w:bidi="ml"/>
              </w:rPr>
              <w:t>PRV_7.0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Pr>
                <w:lang w:bidi="ml"/>
              </w:rPr>
              <w:t>Architektura – více prostředí na jednom serveru</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t>Použitá architektura řešení nesmí zabraňovat možnosti instalovat na jeden fyzický aplikační server více různých prostředí (například musí být umožněno, aby na jednom fyzickém aplikačním serveru běželo jak cvičné, tak školicí prostředí).</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Default="00F52AF2" w:rsidP="00C46BD5">
            <w:pPr>
              <w:rPr>
                <w:lang w:bidi="ml"/>
              </w:rPr>
            </w:pPr>
            <w:r>
              <w:rPr>
                <w:lang w:bidi="ml"/>
              </w:rPr>
              <w:t>PRV_8.0</w:t>
            </w:r>
          </w:p>
        </w:tc>
        <w:tc>
          <w:tcPr>
            <w:tcW w:w="1701"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rPr>
                <w:lang w:bidi="ml"/>
              </w:rPr>
            </w:pPr>
            <w:r>
              <w:rPr>
                <w:lang w:bidi="ml"/>
              </w:rPr>
              <w:t>Výkon systému – příjem dat od Osob</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Systém je schopen zpracovat Vstupní zprávu dle následujících provozních parametrů:</w:t>
            </w:r>
          </w:p>
          <w:p w:rsidR="00F52AF2" w:rsidRDefault="00F52AF2" w:rsidP="00F52AF2">
            <w:pPr>
              <w:pStyle w:val="Odstavecseseznamem"/>
              <w:numPr>
                <w:ilvl w:val="0"/>
                <w:numId w:val="10"/>
              </w:numPr>
              <w:cnfStyle w:val="000000010000" w:firstRow="0" w:lastRow="0" w:firstColumn="0" w:lastColumn="0" w:oddVBand="0" w:evenVBand="0" w:oddHBand="0" w:evenHBand="1" w:firstRowFirstColumn="0" w:firstRowLastColumn="0" w:lastRowFirstColumn="0" w:lastRowLastColumn="0"/>
            </w:pPr>
            <w:r>
              <w:t>v</w:t>
            </w:r>
            <w:r w:rsidRPr="006D7C8A">
              <w:t xml:space="preserve"> době špičky (pracovní dny, období mezi 7:45 a 17:30) umožňuje systém zpracovávat 10 Vstupních zpráv paralelně (v jednom okamžiku) s tím, že se předpokládá, že velikost </w:t>
            </w:r>
            <w:r w:rsidRPr="006D7C8A">
              <w:lastRenderedPageBreak/>
              <w:t>žádné ze zpracovávaných zpráv nepřekročí 500 MB. V takovém případě bude zpracování všech 10 Vstupních zpráv dokončeno nejpozději do 15 minut</w:t>
            </w:r>
            <w:r>
              <w:t>,</w:t>
            </w:r>
          </w:p>
          <w:p w:rsidR="00F52AF2" w:rsidRPr="006D7C8A" w:rsidRDefault="00F52AF2" w:rsidP="00F52AF2">
            <w:pPr>
              <w:pStyle w:val="Odstavecseseznamem"/>
              <w:numPr>
                <w:ilvl w:val="0"/>
                <w:numId w:val="10"/>
              </w:numPr>
              <w:cnfStyle w:val="000000010000" w:firstRow="0" w:lastRow="0" w:firstColumn="0" w:lastColumn="0" w:oddVBand="0" w:evenVBand="0" w:oddHBand="0" w:evenHBand="1" w:firstRowFirstColumn="0" w:firstRowLastColumn="0" w:lastRowFirstColumn="0" w:lastRowLastColumn="0"/>
            </w:pPr>
            <w:r>
              <w:t>v</w:t>
            </w:r>
            <w:r w:rsidRPr="006D7C8A">
              <w:t> době mimo špičku (nepracovní dny a pracovní dny, období mezi 17:30 a 7:45) umožňuje systém:</w:t>
            </w:r>
          </w:p>
          <w:p w:rsidR="00F52AF2" w:rsidRDefault="00F52AF2" w:rsidP="00F52AF2">
            <w:pPr>
              <w:pStyle w:val="Odstavecseseznamem"/>
              <w:numPr>
                <w:ilvl w:val="1"/>
                <w:numId w:val="10"/>
              </w:numPr>
              <w:cnfStyle w:val="000000010000" w:firstRow="0" w:lastRow="0" w:firstColumn="0" w:lastColumn="0" w:oddVBand="0" w:evenVBand="0" w:oddHBand="0" w:evenHBand="1" w:firstRowFirstColumn="0" w:firstRowLastColumn="0" w:lastRowFirstColumn="0" w:lastRowLastColumn="0"/>
            </w:pPr>
            <w:r w:rsidRPr="006D7C8A">
              <w:t>zpracovávat 10 Vstupních zpráv paralelně (v jednom okamžiku) s tím, že se předpokládá, že velikost žádné ze zpracovávaných</w:t>
            </w:r>
            <w:r>
              <w:t xml:space="preserve"> </w:t>
            </w:r>
            <w:r w:rsidRPr="006D7C8A">
              <w:t>zpráv nepřekročí 500 MB. V takovém případě bude zpracování všech 10 Vstupních zpráv dokončeno nejpozději do 5 minut</w:t>
            </w:r>
            <w:r>
              <w:t>,</w:t>
            </w:r>
          </w:p>
          <w:p w:rsidR="00F52AF2" w:rsidRDefault="00F52AF2" w:rsidP="00F52AF2">
            <w:pPr>
              <w:pStyle w:val="Odstavecseseznamem"/>
              <w:numPr>
                <w:ilvl w:val="1"/>
                <w:numId w:val="10"/>
              </w:numPr>
              <w:cnfStyle w:val="000000010000" w:firstRow="0" w:lastRow="0" w:firstColumn="0" w:lastColumn="0" w:oddVBand="0" w:evenVBand="0" w:oddHBand="0" w:evenHBand="1" w:firstRowFirstColumn="0" w:firstRowLastColumn="0" w:lastRowFirstColumn="0" w:lastRowLastColumn="0"/>
            </w:pPr>
            <w:r>
              <w:t>z</w:t>
            </w:r>
            <w:r w:rsidRPr="006D7C8A">
              <w:t>pracovávat 1 vstupní zprávu o maximální velikosti 5 GB s tím, že taková Vstupní zpráva bude zpracována nejpozději do 30 minut.</w:t>
            </w:r>
          </w:p>
          <w:p w:rsidR="00F52AF2" w:rsidRDefault="00F52AF2" w:rsidP="00C46BD5">
            <w:pPr>
              <w:cnfStyle w:val="000000010000" w:firstRow="0" w:lastRow="0" w:firstColumn="0" w:lastColumn="0" w:oddVBand="0" w:evenVBand="0" w:oddHBand="0" w:evenHBand="1" w:firstRowFirstColumn="0" w:firstRowLastColumn="0" w:lastRowFirstColumn="0" w:lastRowLastColumn="0"/>
            </w:pPr>
            <w:r>
              <w:t>Zprávy jsou bez ohledu na svoji velikost přijímány kdykoli, tedy bez časového omezení. Zpracování zpráv, které jsou větší než 500 MB, je automaticky odsunuto na dobu mimo špičku.</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bl>
    <w:p w:rsidR="00E807E1" w:rsidRPr="00045C99" w:rsidRDefault="00E807E1" w:rsidP="00C4200D"/>
    <w:p w:rsidR="00347E62" w:rsidRPr="00A623A7" w:rsidRDefault="00347E62" w:rsidP="00A623A7">
      <w:pPr>
        <w:pStyle w:val="Nadpis2"/>
      </w:pPr>
      <w:bookmarkStart w:id="4" w:name="_Toc421175747"/>
      <w:r w:rsidRPr="00A623A7">
        <w:t>Obecné nefunkční požadavky - Provozní prostředí</w:t>
      </w:r>
      <w:bookmarkEnd w:id="4"/>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347E62" w:rsidRPr="00C4200D" w:rsidRDefault="00347E62" w:rsidP="00B20E76">
            <w:pPr>
              <w:jc w:val="center"/>
            </w:pPr>
            <w:r w:rsidRPr="00C4200D">
              <w:t>ID</w:t>
            </w:r>
          </w:p>
          <w:p w:rsidR="00347E62" w:rsidRPr="00C4200D" w:rsidRDefault="00347E62" w:rsidP="00B20E76">
            <w:pPr>
              <w:jc w:val="center"/>
            </w:pPr>
            <w:r w:rsidRPr="00C4200D">
              <w:t>požadavku</w:t>
            </w:r>
          </w:p>
        </w:tc>
        <w:tc>
          <w:tcPr>
            <w:tcW w:w="1701" w:type="dxa"/>
            <w:tcBorders>
              <w:left w:val="single" w:sz="4" w:space="0" w:color="auto"/>
              <w:bottom w:val="single" w:sz="4" w:space="0" w:color="auto"/>
              <w:right w:val="single" w:sz="4" w:space="0" w:color="auto"/>
            </w:tcBorders>
          </w:tcPr>
          <w:p w:rsidR="00347E62" w:rsidRPr="00C4200D" w:rsidRDefault="00347E62" w:rsidP="00B20E76">
            <w:pPr>
              <w:jc w:val="center"/>
              <w:cnfStyle w:val="100000000000" w:firstRow="1" w:lastRow="0" w:firstColumn="0" w:lastColumn="0" w:oddVBand="0" w:evenVBand="0" w:oddHBand="0" w:evenHBand="0" w:firstRowFirstColumn="0" w:firstRowLastColumn="0" w:lastRowFirstColumn="0" w:lastRowLastColumn="0"/>
            </w:pPr>
            <w:r w:rsidRPr="00C4200D">
              <w:t>Název</w:t>
            </w:r>
          </w:p>
          <w:p w:rsidR="00347E62" w:rsidRPr="00C4200D" w:rsidRDefault="00347E62" w:rsidP="00B20E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347E62" w:rsidRPr="00C4200D" w:rsidRDefault="00347E62" w:rsidP="00B20E76">
            <w:pPr>
              <w:jc w:val="center"/>
              <w:cnfStyle w:val="100000000000" w:firstRow="1" w:lastRow="0" w:firstColumn="0" w:lastColumn="0" w:oddVBand="0" w:evenVBand="0" w:oddHBand="0" w:evenHBand="0" w:firstRowFirstColumn="0" w:firstRowLastColumn="0" w:lastRowFirstColumn="0" w:lastRowLastColumn="0"/>
            </w:pPr>
            <w:r w:rsidRPr="00C4200D">
              <w:t>Popis</w:t>
            </w:r>
          </w:p>
          <w:p w:rsidR="00347E62" w:rsidRPr="00C4200D" w:rsidRDefault="00347E62" w:rsidP="00B20E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347E62" w:rsidRPr="00C4200D" w:rsidRDefault="00347E62" w:rsidP="00B20E76">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347E62" w:rsidRPr="00C4200D" w:rsidRDefault="00347E62" w:rsidP="00B20E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347E62" w:rsidRPr="004220FF" w:rsidRDefault="00347E62" w:rsidP="00B20E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Produkční prostředí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 xml:space="preserve">V rámci architektury systému SDAT existuje </w:t>
            </w:r>
            <w:r>
              <w:t>p</w:t>
            </w:r>
            <w:r w:rsidRPr="00A92725">
              <w:t>rodukční prostředí dostupné ze sítě Internet a současně přímo ze systémového prostředí ČNB</w:t>
            </w:r>
            <w:r>
              <w:t xml:space="preserve"> (</w:t>
            </w:r>
            <w:r w:rsidRPr="00A92725">
              <w:t xml:space="preserve">viz kapitola </w:t>
            </w:r>
            <w:r>
              <w:rPr>
                <w:rStyle w:val="SDAT-OdkaznakapitoluChar"/>
              </w:rPr>
              <w:t>2.1.1</w:t>
            </w:r>
            <w:r w:rsidRPr="00A92725">
              <w:rPr>
                <w:rStyle w:val="SDAT-OdkaznakapitoluChar"/>
              </w:rPr>
              <w:t xml:space="preserve"> </w:t>
            </w:r>
            <w:r w:rsidRPr="002E090B">
              <w:rPr>
                <w:rStyle w:val="SDAT-OdkaznakapitoluChar"/>
              </w:rPr>
              <w:t>Produkční prostředí</w:t>
            </w:r>
            <w: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PPR_1.1</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t>Produkční prostředí – geocluster</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t xml:space="preserve">Architektura systému SDAT umožňuje provozovat produkční prostředí v rámci tzv. geoclusteru. To znamená, že systém běží ve dvou různých geografických lokalitách s možností přepínání se mezi těmito prostředími bez výpadku dostupnosti systému (přepínání mezi prostředími je zajištěno funkcionalitou </w:t>
            </w:r>
            <w:r>
              <w:lastRenderedPageBreak/>
              <w:t>standardního systémového řešení).</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lastRenderedPageBreak/>
              <w:t>PPR_2.0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Testovací prostředí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 xml:space="preserve">V rámci architektury systému SDAT existuje </w:t>
            </w:r>
            <w:r>
              <w:t>t</w:t>
            </w:r>
            <w:r w:rsidRPr="00A92725">
              <w:t>estovací prostředí dostupné ze sítě Internet a současně přímo ze systémového prostředí ČNB</w:t>
            </w:r>
            <w:r>
              <w:t xml:space="preserve"> (</w:t>
            </w:r>
            <w:r w:rsidRPr="00A92725">
              <w:t xml:space="preserve">viz kapitola </w:t>
            </w:r>
            <w:r>
              <w:rPr>
                <w:rStyle w:val="SDAT-OdkaznakapitoluChar"/>
              </w:rPr>
              <w:t>2.1.2</w:t>
            </w:r>
            <w:r w:rsidRPr="00A92725">
              <w:rPr>
                <w:rStyle w:val="SDAT-OdkaznakapitoluChar"/>
              </w:rPr>
              <w:t xml:space="preserve"> </w:t>
            </w:r>
            <w:r w:rsidRPr="002E090B">
              <w:rPr>
                <w:rStyle w:val="SDAT-OdkaznakapitoluChar"/>
              </w:rPr>
              <w:t>Testovací prostředí</w:t>
            </w:r>
            <w: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PPR_2.1</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 xml:space="preserve">Testovací prostředí – proces synchronizace metapopisu </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rsidRPr="00A92725">
              <w:t xml:space="preserve">Systém SDAT umožňuje synchronizaci obsahu produkčního a testovacího prostředí podle popisu v kapitole </w:t>
            </w:r>
            <w:r>
              <w:rPr>
                <w:rStyle w:val="SDAT-OdkaznakapitoluChar"/>
              </w:rPr>
              <w:t>2.1.2</w:t>
            </w:r>
            <w:r w:rsidRPr="00A92725">
              <w:rPr>
                <w:rStyle w:val="SDAT-OdkaznakapitoluChar"/>
              </w:rPr>
              <w:t xml:space="preserve"> </w:t>
            </w:r>
            <w:r w:rsidRPr="002E090B">
              <w:rPr>
                <w:rStyle w:val="SDAT-OdkaznakapitoluChar"/>
              </w:rPr>
              <w:t>Testovací prostředí</w:t>
            </w:r>
            <w:r w:rsidRPr="00A92725">
              <w:t>.</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t>Systém SDAT umožňuje proces synchronizace spouštět automaticky v naplánovaných periodách nebo ad-hoc na pokyn uživatele.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PPR_2.2</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t>Testovací prostředí - geoclustrer</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t>Architektura systému SDAT umožňuje provozovat testovací prostředí v rámci tzv. geoclusteru. To znamená, že systém běží ve dvou různých geografických lokalitách s možností přepínání se mezi těmito prostředími bez výpadku dostupnosti systému (přepínání mezi prostředími je zajištěno funkcionalitou standardního systémového řešení).</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PPR_2.3</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Testovací prostředí – synchronizace Registru osob</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SDAT umožňuje provádět synchronizaci obsahu Registru osob mezi produkčním a testovacím prostředí</w:t>
            </w:r>
            <w:r>
              <w:t>m</w:t>
            </w:r>
            <w:r w:rsidRPr="00A92725">
              <w:t xml:space="preserve"> podle popisu v kapitole </w:t>
            </w:r>
            <w:r>
              <w:rPr>
                <w:rStyle w:val="SDAT-OdkaznakapitoluChar"/>
              </w:rPr>
              <w:t>2.1.2</w:t>
            </w:r>
            <w:r w:rsidRPr="00A92725">
              <w:rPr>
                <w:rStyle w:val="SDAT-OdkaznakapitoluChar"/>
              </w:rPr>
              <w:t xml:space="preserve"> </w:t>
            </w:r>
            <w:r w:rsidRPr="002E090B">
              <w:rPr>
                <w:rStyle w:val="SDAT-OdkaznakapitoluChar"/>
              </w:rPr>
              <w:t>Testovací prostředí</w:t>
            </w:r>
            <w:r w:rsidRPr="00A92725">
              <w:t>.</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SDAT umožňuje proces synchronizace spouštět automaticky v naplánovaných periodách nebo na ad-hoc na pokyn uživatele.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Cvičné prostředí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V rámci architektury systému SDAT existuje cvičné prostředí dostupné v rámci systémového prostředí ČNB</w:t>
            </w:r>
            <w:r>
              <w:t xml:space="preserve"> (</w:t>
            </w:r>
            <w:r w:rsidRPr="00A92725">
              <w:t xml:space="preserve">viz kapitola </w:t>
            </w:r>
            <w:r>
              <w:rPr>
                <w:rStyle w:val="SDAT-OdkaznakapitoluChar"/>
              </w:rPr>
              <w:t>2.1.3</w:t>
            </w:r>
            <w:r w:rsidRPr="00A92725">
              <w:rPr>
                <w:rStyle w:val="SDAT-OdkaznakapitoluChar"/>
              </w:rPr>
              <w:t xml:space="preserve"> </w:t>
            </w:r>
            <w:r w:rsidRPr="002E090B">
              <w:rPr>
                <w:rStyle w:val="SDAT-OdkaznakapitoluChar"/>
              </w:rPr>
              <w:t>Cvičné prostředí</w:t>
            </w:r>
            <w:r w:rsidRPr="002E4EF6">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3</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PPR_3.1</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Cvičné prostředí – synchronizace</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umožňuje provádět synchronizace obsahu cvičných a produkčních instancí komponent.</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SDAT umožňuje spouštět proces synchronizace na ad-hoc pokyn uživatele.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3</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lastRenderedPageBreak/>
              <w:t>PPR_4.0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Škol</w:t>
            </w:r>
            <w:r>
              <w:t>i</w:t>
            </w:r>
            <w:r w:rsidRPr="00A92725">
              <w:t>cí prostředí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V rámci architektury systému SDAT existuje škol</w:t>
            </w:r>
            <w:r>
              <w:t>i</w:t>
            </w:r>
            <w:r w:rsidRPr="00A92725">
              <w:t>cí prostředí dostupné v rámci systémového prostředí ČNB</w:t>
            </w:r>
            <w:r>
              <w:t xml:space="preserve"> (</w:t>
            </w:r>
            <w:r w:rsidRPr="00A92725">
              <w:t xml:space="preserve">viz kapitola </w:t>
            </w:r>
            <w:r>
              <w:rPr>
                <w:rStyle w:val="SDAT-OdkaznakapitoluChar"/>
              </w:rPr>
              <w:t>2.1.4</w:t>
            </w:r>
            <w:r w:rsidRPr="00A92725">
              <w:rPr>
                <w:rStyle w:val="SDAT-OdkaznakapitoluChar"/>
              </w:rPr>
              <w:t xml:space="preserve"> </w:t>
            </w:r>
            <w:r w:rsidRPr="002E090B">
              <w:rPr>
                <w:rStyle w:val="SDAT-OdkaznakapitoluChar"/>
              </w:rPr>
              <w:t>Školicí prostředí</w:t>
            </w:r>
            <w:r w:rsidRPr="002E4EF6">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3</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PPR_4.1</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Škol</w:t>
            </w:r>
            <w:r>
              <w:t>i</w:t>
            </w:r>
            <w:r w:rsidRPr="00A92725">
              <w:t>cí prostředí – synchronizace</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umožňuje provádět synchronizac</w:t>
            </w:r>
            <w:r>
              <w:t>i</w:t>
            </w:r>
            <w:r w:rsidRPr="00A92725">
              <w:t xml:space="preserve"> obsahu škol</w:t>
            </w:r>
            <w:r>
              <w:t>i</w:t>
            </w:r>
            <w:r w:rsidRPr="00A92725">
              <w:t>cích a produkčních instancí komponent.</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Systém SDAT umožňuje spouštět proces synchronizace na ad-hoc pokyn uživatele.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3</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PPR_4.</w:t>
            </w:r>
            <w:r>
              <w:t>2</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Akceptační prostředí</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V rámci architektury systému SDAT existuje akceptační prostředí dostupné v rámci systémového prostředí ČNB</w:t>
            </w:r>
            <w:r>
              <w:t xml:space="preserve"> (</w:t>
            </w:r>
            <w:r w:rsidRPr="00A92725">
              <w:t xml:space="preserve">viz kapitola </w:t>
            </w:r>
            <w:r>
              <w:rPr>
                <w:rStyle w:val="SDAT-OdkaznakapitoluChar"/>
              </w:rPr>
              <w:t>2.1.5</w:t>
            </w:r>
            <w:r w:rsidRPr="00A92725">
              <w:rPr>
                <w:rStyle w:val="SDAT-OdkaznakapitoluChar"/>
              </w:rPr>
              <w:t xml:space="preserve"> </w:t>
            </w:r>
            <w:r w:rsidRPr="002E090B">
              <w:rPr>
                <w:rStyle w:val="SDAT-OdkaznakapitoluChar"/>
              </w:rPr>
              <w:t>Akceptační prostředí</w:t>
            </w:r>
            <w:r w:rsidRPr="002E4EF6">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PPR_4.</w:t>
            </w:r>
            <w:r>
              <w:t>3</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Akceptační prostředí - synchronizace</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t>Pokud charakter provedených programových změn dovolí (např. nedojde k zásadní změně datového modelu databázové části systému), systém umožňuje provedení synchronizace obsahu z produkčních do akceptačních instancí komponent a to na ad-hoc bázi.</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PPR_5.0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t>Vývojové prostředí</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rsidRPr="00A92725">
              <w:t xml:space="preserve">V rámci architektury systému SDAT existuje </w:t>
            </w:r>
            <w:r>
              <w:t>vývojové prostředí</w:t>
            </w:r>
            <w:r w:rsidRPr="00A92725">
              <w:t xml:space="preserve"> dostupné </w:t>
            </w:r>
            <w:r>
              <w:t>pouze</w:t>
            </w:r>
            <w:r w:rsidRPr="00A92725">
              <w:t xml:space="preserve"> ze systémového prostředí ČNB</w:t>
            </w:r>
            <w:r>
              <w:t>. Je požadováno, aby v rámci tohoto prostředí bylo možno:</w:t>
            </w:r>
          </w:p>
          <w:p w:rsidR="00F52AF2" w:rsidRDefault="00F52AF2" w:rsidP="00F52AF2">
            <w:pPr>
              <w:pStyle w:val="Odstavecseseznamem"/>
              <w:numPr>
                <w:ilvl w:val="0"/>
                <w:numId w:val="12"/>
              </w:numPr>
              <w:cnfStyle w:val="000000100000" w:firstRow="0" w:lastRow="0" w:firstColumn="0" w:lastColumn="0" w:oddVBand="0" w:evenVBand="0" w:oddHBand="1" w:evenHBand="0" w:firstRowFirstColumn="0" w:firstRowLastColumn="0" w:lastRowFirstColumn="0" w:lastRowLastColumn="0"/>
            </w:pPr>
            <w:r>
              <w:t>Po dobu fáze realizace systému bude dodavatel na toto prostředí nasazovat tzv. noční sestavení systému (tzv. nightly builds).</w:t>
            </w:r>
          </w:p>
          <w:p w:rsidR="00F52AF2" w:rsidRPr="00A92725" w:rsidRDefault="00F52AF2" w:rsidP="00F52AF2">
            <w:pPr>
              <w:pStyle w:val="Odstavecseseznamem"/>
              <w:numPr>
                <w:ilvl w:val="0"/>
                <w:numId w:val="12"/>
              </w:numPr>
              <w:cnfStyle w:val="000000100000" w:firstRow="0" w:lastRow="0" w:firstColumn="0" w:lastColumn="0" w:oddVBand="0" w:evenVBand="0" w:oddHBand="1" w:evenHBand="0" w:firstRowFirstColumn="0" w:firstRowLastColumn="0" w:lastRowFirstColumn="0" w:lastRowLastColumn="0"/>
            </w:pPr>
            <w:r>
              <w:t>Pod dobu fáze realizace systému bude dodavatele na toto prostředí nasazovat tzv. stabilní sestavení (tzv. stable builds). Periodicita nasazování těchto stabilních sestavení by neměla přesáhnout jeden měsíc (výjimkou může být počáteční fáze projektu).</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bl>
    <w:p w:rsidR="00347E62" w:rsidRPr="00045C99" w:rsidRDefault="00347E62" w:rsidP="00C4200D"/>
    <w:p w:rsidR="001F1C97" w:rsidRPr="00A623A7" w:rsidRDefault="001F1C97" w:rsidP="00A623A7">
      <w:pPr>
        <w:pStyle w:val="Nadpis2"/>
      </w:pPr>
      <w:bookmarkStart w:id="5" w:name="_Toc421175748"/>
      <w:r w:rsidRPr="00A623A7">
        <w:lastRenderedPageBreak/>
        <w:t>Obecné nefunkční požadavky - Uživatelské rozhraní</w:t>
      </w:r>
      <w:bookmarkEnd w:id="5"/>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1F1C97" w:rsidRPr="00C4200D" w:rsidRDefault="001F1C97" w:rsidP="00753276">
            <w:pPr>
              <w:jc w:val="center"/>
            </w:pPr>
            <w:r w:rsidRPr="00C4200D">
              <w:t>ID</w:t>
            </w:r>
          </w:p>
          <w:p w:rsidR="001F1C97" w:rsidRPr="00C4200D" w:rsidRDefault="001F1C97" w:rsidP="00753276">
            <w:pPr>
              <w:jc w:val="center"/>
            </w:pPr>
            <w:r w:rsidRPr="00C4200D">
              <w:t>požadavku</w:t>
            </w:r>
          </w:p>
        </w:tc>
        <w:tc>
          <w:tcPr>
            <w:tcW w:w="1701"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Název</w:t>
            </w:r>
          </w:p>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Popis</w:t>
            </w:r>
          </w:p>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1F1C97" w:rsidRPr="004220FF" w:rsidRDefault="001F1C97" w:rsidP="007532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Indikace činnosti aplikace</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V případě, že systém provádí akci, jejíž výsledek není okamžitý (akce neskončí do 1 sekundy od jejího započetí), bude svou činnost indikovat stylem, kdy uživatel pozná, že aktuálně systém zpracovává jeho požadavek.</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Indikace činnosti aplikace v případě dlouhotrvajících akcí (progress bar)</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V případě, že systém provádí akci, která je dlouhotrvající (z principu prováděné operace lze předpokládat, že akce nebude dokončena do 10 sekund od okamžiku, kdy ji uživatel zahájil, typicky upload velkého souboru na server, zpracování velkého objemu dat), bude svou činnost indikovat způsobem, ze kterého bude patrné, jaká část celku již byla provedena a jakou část celé akce je ještě třeba provést, než bude požadavek kompletně vyřízen. Informace o dokončené části operace bude v pravidelných intervalech obnovována až do úplného vyřízení celé operace.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Uživatelské nastavení (uživatelská konfigurace)</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Aplikace bude trvale (trvale</w:t>
            </w:r>
            <w:r>
              <w:rPr>
                <w:szCs w:val="24"/>
                <w:lang w:val="cs-CZ"/>
              </w:rPr>
              <w:t xml:space="preserve">, tj. </w:t>
            </w:r>
            <w:r w:rsidRPr="00A92725">
              <w:rPr>
                <w:szCs w:val="24"/>
                <w:lang w:val="cs-CZ"/>
              </w:rPr>
              <w:t xml:space="preserve">mimo PC uživatele) ukládat změny v nastavení uživatelského rozhraní, které uživatel provede během práce se systémem. Typicky se tímto myslí </w:t>
            </w:r>
            <w:r>
              <w:rPr>
                <w:szCs w:val="24"/>
                <w:lang w:val="cs-CZ"/>
              </w:rPr>
              <w:t>např.</w:t>
            </w:r>
            <w:r w:rsidRPr="00A92725">
              <w:rPr>
                <w:szCs w:val="24"/>
                <w:lang w:val="cs-CZ"/>
              </w:rPr>
              <w:t xml:space="preserve"> pořadí sloupců v tabulce dat, velikost jednotlivých sloupců, výchozí řazení, ale i jiné preference uživatele a bude toto nastavení pro přihlášeného uživatele zohledňovat před defaultním nastavení</w:t>
            </w:r>
            <w:r>
              <w:rPr>
                <w:szCs w:val="24"/>
                <w:lang w:val="cs-CZ"/>
              </w:rPr>
              <w:t>m</w:t>
            </w:r>
            <w:r w:rsidRPr="00A92725">
              <w:rPr>
                <w:szCs w:val="24"/>
                <w:lang w:val="cs-CZ"/>
              </w:rPr>
              <w:t xml:space="preserve"> aplikace.</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Ovládací prvky</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Všechny prvky aplikace, které provádějí nějakou akci (tlačítka, hypertextové odkazy, významové ikony), budou po najetí kurzoru nad daný ovládací prvek:</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d</w:t>
            </w:r>
            <w:r w:rsidRPr="00A92725">
              <w:rPr>
                <w:szCs w:val="24"/>
                <w:lang w:val="cs-CZ"/>
              </w:rPr>
              <w:t>emonstrovat uživateli, že se jedná o ovl</w:t>
            </w:r>
            <w:r>
              <w:rPr>
                <w:szCs w:val="24"/>
                <w:lang w:val="cs-CZ"/>
              </w:rPr>
              <w:t>ádací prvek změnou kurzoru myši,</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Pr>
                <w:szCs w:val="24"/>
                <w:lang w:val="cs-CZ"/>
              </w:rPr>
              <w:t>z</w:t>
            </w:r>
            <w:r w:rsidRPr="00A92725">
              <w:rPr>
                <w:szCs w:val="24"/>
                <w:lang w:val="cs-CZ"/>
              </w:rPr>
              <w:t>obrazí nápovědu k danému ovládacímu prvku formou tooltipu.</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Povinné hodnoty</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val="cs-CZ"/>
              </w:rPr>
            </w:pPr>
            <w:r w:rsidRPr="00A92725">
              <w:rPr>
                <w:szCs w:val="24"/>
                <w:lang w:val="cs-CZ"/>
              </w:rPr>
              <w:t xml:space="preserve">Pokud bude na formuláři nějaká hodnota povinná (bez ohledu na to, zda se jedná o zadávací pole, rozbalovací seznam či jiný </w:t>
            </w:r>
            <w:r w:rsidRPr="00A92725">
              <w:rPr>
                <w:szCs w:val="24"/>
                <w:lang w:val="cs-CZ"/>
              </w:rPr>
              <w:lastRenderedPageBreak/>
              <w:t>prvek), bude tato skutečnost uživateli jasně prezentována.</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URO_6.0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Klávesové zkratky</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Aplikace umožňuje často prováděné akce realizovat pomocí klávesových zkratek.</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URO_7.0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Validace dat – základní</w:t>
            </w:r>
          </w:p>
        </w:tc>
        <w:tc>
          <w:tcPr>
            <w:tcW w:w="6662" w:type="dxa"/>
            <w:tcBorders>
              <w:left w:val="single" w:sz="4" w:space="0" w:color="auto"/>
              <w:right w:val="single" w:sz="4" w:space="0" w:color="auto"/>
            </w:tcBorders>
          </w:tcPr>
          <w:p w:rsidR="00F52AF2" w:rsidRPr="00663F67"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663F67">
              <w:rPr>
                <w:szCs w:val="24"/>
                <w:lang w:val="cs-CZ"/>
              </w:rPr>
              <w:t>Systém validuje vstupní data uživatele na správnost zadaného typu dat bez nutnosti kontaktovat server. Zejména se jedná o tyto validace:</w:t>
            </w:r>
          </w:p>
          <w:p w:rsidR="00F52AF2" w:rsidRPr="00663F67"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663F67">
              <w:rPr>
                <w:szCs w:val="24"/>
                <w:lang w:val="cs-CZ"/>
              </w:rPr>
              <w:t>pro textové pole validuje maximální délku zadávaného řetězce,</w:t>
            </w:r>
          </w:p>
          <w:p w:rsidR="00F52AF2" w:rsidRPr="00663F67"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663F67">
              <w:rPr>
                <w:szCs w:val="24"/>
                <w:lang w:val="cs-CZ"/>
              </w:rPr>
              <w:t>pro datumové pole validuje správnost zadávaného data (například jako nevalidní označí datum 29. 2. 2013, ale i 5.18.2014),</w:t>
            </w:r>
          </w:p>
          <w:p w:rsidR="00F52AF2" w:rsidRPr="00663F67"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663F67">
              <w:rPr>
                <w:szCs w:val="24"/>
                <w:lang w:val="cs-CZ"/>
              </w:rPr>
              <w:t>do číselného pole neumožňuje zadat pro číslo nerelevantní znaky,</w:t>
            </w:r>
          </w:p>
          <w:p w:rsidR="00F52AF2" w:rsidRPr="00663F67"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663F67">
              <w:rPr>
                <w:szCs w:val="24"/>
                <w:lang w:val="cs-CZ"/>
              </w:rPr>
              <w:t>do rozbalovacího seznamu neumožňuje zadat jinou hodnotu, než je v seznamu hodnot.</w:t>
            </w:r>
          </w:p>
          <w:p w:rsidR="00F52AF2" w:rsidRPr="00663F67"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663F67">
              <w:rPr>
                <w:szCs w:val="24"/>
                <w:lang w:val="cs-CZ"/>
              </w:rPr>
              <w:t>Splněním tohoto požadavku nejsou dotčeny další validace, které vyplývají z aplikační logiky dané oblasti aplikace.</w:t>
            </w:r>
          </w:p>
          <w:p w:rsidR="00F52AF2" w:rsidRPr="00663F67" w:rsidRDefault="00F52AF2" w:rsidP="00C46BD5">
            <w:pPr>
              <w:cnfStyle w:val="000000100000" w:firstRow="0" w:lastRow="0" w:firstColumn="0" w:lastColumn="0" w:oddVBand="0" w:evenVBand="0" w:oddHBand="1" w:evenHBand="0" w:firstRowFirstColumn="0" w:firstRowLastColumn="0" w:lastRowFirstColumn="0" w:lastRowLastColumn="0"/>
            </w:pPr>
            <w:r w:rsidRPr="00663F67">
              <w:rPr>
                <w:szCs w:val="24"/>
              </w:rPr>
              <w:t>Pokud je nějaká validace porušena, systém upozorní uživatele konkrétním (nikoli obecným) hlášením. Hlášení tedy je například „</w:t>
            </w:r>
            <w:r w:rsidRPr="00663F67">
              <w:rPr>
                <w:rFonts w:cs="Courier New"/>
                <w:szCs w:val="24"/>
              </w:rPr>
              <w:t>Překročena povolená délka pro „Jméno“ [Povoleno: 255, Zadáno: 318]</w:t>
            </w:r>
            <w:r w:rsidRPr="00663F67">
              <w:rPr>
                <w:szCs w:val="24"/>
              </w:rPr>
              <w:t>” a nebude znít “</w:t>
            </w:r>
            <w:r w:rsidRPr="00663F67">
              <w:rPr>
                <w:rFonts w:cs="Courier New"/>
                <w:szCs w:val="24"/>
              </w:rPr>
              <w:t>Nevyhovující formát pole</w:t>
            </w:r>
            <w:r w:rsidRPr="00663F67">
              <w:rPr>
                <w:szCs w:val="24"/>
              </w:rP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URO_8.0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Validace dat – specifické</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Kromě základního způsobu validace na formát zadávaných data systém dispon</w:t>
            </w:r>
            <w:r>
              <w:rPr>
                <w:szCs w:val="24"/>
                <w:lang w:val="cs-CZ"/>
              </w:rPr>
              <w:t>uje</w:t>
            </w:r>
            <w:r w:rsidRPr="00A92725">
              <w:rPr>
                <w:szCs w:val="24"/>
                <w:lang w:val="cs-CZ"/>
              </w:rPr>
              <w:t xml:space="preserve"> dalšími specifickými validacemi:</w:t>
            </w:r>
          </w:p>
          <w:p w:rsidR="00F52AF2" w:rsidRPr="00A92725" w:rsidRDefault="00F52AF2" w:rsidP="00F52AF2">
            <w:pPr>
              <w:pStyle w:val="norm"/>
              <w:numPr>
                <w:ilvl w:val="0"/>
                <w:numId w:val="14"/>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p</w:t>
            </w:r>
            <w:r w:rsidRPr="00A92725">
              <w:rPr>
                <w:szCs w:val="24"/>
                <w:lang w:val="cs-CZ"/>
              </w:rPr>
              <w:t xml:space="preserve">okud se </w:t>
            </w:r>
            <w:r>
              <w:rPr>
                <w:szCs w:val="24"/>
                <w:lang w:val="cs-CZ"/>
              </w:rPr>
              <w:t>se</w:t>
            </w:r>
            <w:r w:rsidRPr="00A92725">
              <w:rPr>
                <w:szCs w:val="24"/>
                <w:lang w:val="cs-CZ"/>
              </w:rPr>
              <w:t xml:space="preserve"> v uživatelském rozhraní vyskyt</w:t>
            </w:r>
            <w:r>
              <w:rPr>
                <w:szCs w:val="24"/>
                <w:lang w:val="cs-CZ"/>
              </w:rPr>
              <w:t>ují</w:t>
            </w:r>
            <w:r w:rsidRPr="00A92725">
              <w:rPr>
                <w:szCs w:val="24"/>
                <w:lang w:val="cs-CZ"/>
              </w:rPr>
              <w:t xml:space="preserve"> dva datumy, které navzájem vymezují časový úsek od-do (datumy tvoří dohromady logický celek), systém označí za nevalidní takové zadání, kdy je „datum od“ větší než „datum do“</w:t>
            </w:r>
            <w:r>
              <w:rPr>
                <w:szCs w:val="24"/>
                <w:lang w:val="cs-CZ"/>
              </w:rPr>
              <w:t>,</w:t>
            </w:r>
          </w:p>
          <w:p w:rsidR="00F52AF2" w:rsidRPr="00A92725" w:rsidRDefault="00F52AF2" w:rsidP="00F52AF2">
            <w:pPr>
              <w:pStyle w:val="norm"/>
              <w:numPr>
                <w:ilvl w:val="0"/>
                <w:numId w:val="14"/>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u</w:t>
            </w:r>
            <w:r w:rsidRPr="00A92725">
              <w:rPr>
                <w:szCs w:val="24"/>
                <w:lang w:val="cs-CZ"/>
              </w:rPr>
              <w:t xml:space="preserve"> polí typu INTREGER systém označí za nevalidní vstup, </w:t>
            </w:r>
            <w:r w:rsidRPr="00A92725">
              <w:rPr>
                <w:szCs w:val="24"/>
                <w:lang w:val="cs-CZ"/>
              </w:rPr>
              <w:lastRenderedPageBreak/>
              <w:t>který sice obsahuje číslo, ale zároveň obsahuje desetinnou část</w:t>
            </w:r>
            <w:r>
              <w:rPr>
                <w:szCs w:val="24"/>
                <w:lang w:val="cs-CZ"/>
              </w:rPr>
              <w:t>,</w:t>
            </w:r>
          </w:p>
          <w:p w:rsidR="00F52AF2" w:rsidRPr="00A92725" w:rsidRDefault="00F52AF2" w:rsidP="00F52AF2">
            <w:pPr>
              <w:pStyle w:val="norm"/>
              <w:numPr>
                <w:ilvl w:val="0"/>
                <w:numId w:val="14"/>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u</w:t>
            </w:r>
            <w:r w:rsidRPr="00A92725">
              <w:rPr>
                <w:szCs w:val="24"/>
                <w:lang w:val="cs-CZ"/>
              </w:rPr>
              <w:t xml:space="preserve"> polí typu DECIMAL systém označí za nevalidní vstup, který je mimo rozsah (větší počet míst před nebo za desetinnou čárkou).</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Pokud budou výše uvedená pravidla porušena, systém takový vstup označí jako chybný a neumož</w:t>
            </w:r>
            <w:r>
              <w:rPr>
                <w:szCs w:val="24"/>
              </w:rPr>
              <w:t>ňuje</w:t>
            </w:r>
            <w:r w:rsidRPr="00A92725">
              <w:rPr>
                <w:szCs w:val="24"/>
              </w:rPr>
              <w:t xml:space="preserve"> taková data uložit do databáze.</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U polí typu EMAIL proběhne validace na zadání platné e-mailové adresy pomocí regulárního výrazu. V případě porušení validátoru však bude následovat pouze varování, nikoli chyba.</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URO_9.0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Zadávací pole pro datum - maska</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Zadávací pole pro datum disponuje maskou, která umožňuje zadání dat</w:t>
            </w:r>
            <w:r>
              <w:t>a</w:t>
            </w:r>
            <w:r w:rsidRPr="00A92725">
              <w:t xml:space="preserve"> ve formátu DD.MM.RRRR, aniž by uživatel musel psát oddělovací tečky mezi jednotlivými údaji.</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t>Zadání „07062014“ je tak správné. Zadání „29022013“ (únor roku 2013 nemá 29 dní) je nevalidní, stejně tak jako „05312014“ (přehozeny měsíce a dny).</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 xml:space="preserve">Zároveň platí, že pokud uživatel </w:t>
            </w:r>
            <w:r>
              <w:rPr>
                <w:szCs w:val="24"/>
              </w:rPr>
              <w:t>chce zadat</w:t>
            </w:r>
            <w:r w:rsidRPr="00A92725">
              <w:rPr>
                <w:szCs w:val="24"/>
              </w:rPr>
              <w:t xml:space="preserve"> datum včetně oddělovacích teček, systém mu to umož</w:t>
            </w:r>
            <w:r>
              <w:rPr>
                <w:szCs w:val="24"/>
              </w:rPr>
              <w:t>ňuje</w:t>
            </w:r>
            <w:r w:rsidRPr="00A92725">
              <w:rPr>
                <w:szCs w:val="24"/>
              </w:rPr>
              <w:t>. V případě, že uživatel zvolí způsob zadání včetně oddělovacích teček, není třeba psát vodící nuly u čísel dní a měsíců. Správné je tedy i zadání „7.6.2014“.</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U</w:t>
            </w:r>
            <w:r>
              <w:t>RO_9.1</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Zadávací pole pro datum a čas - maska</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Zadávací pole pro datum a čas disponuje maskou, která umožňuje zadání data a času ve formátu DD.MM.RRRR H24:MM:SS, aniž by uživatel musel psát oddělovací tečky a dvojtečky mezi jednotlivými údaji.</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URO_10.0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 xml:space="preserve">Zadávací pole pro datum – výběr hodnoty </w:t>
            </w:r>
            <w:r w:rsidRPr="00A92725">
              <w:rPr>
                <w:szCs w:val="24"/>
              </w:rPr>
              <w:lastRenderedPageBreak/>
              <w:t>z kalendáře</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lastRenderedPageBreak/>
              <w:t xml:space="preserve">Zadávací pole pro datum obsahuje možnost vybrat datum z kalendáře. Za tím účelem je k poli připojena komponenta kalendáře, která se zobrazí až po kliknutí uživatele na ovládací </w:t>
            </w:r>
            <w:r w:rsidRPr="00A92725">
              <w:rPr>
                <w:szCs w:val="24"/>
              </w:rPr>
              <w:lastRenderedPageBreak/>
              <w:t>prvek k rozbalení kalendáře určený.</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V případě, že je v poli pro datum nějaké validní datum, je kalendář nastaven na toto datum. Pokud v poli pro datum žádné datum</w:t>
            </w:r>
            <w:r>
              <w:rPr>
                <w:szCs w:val="24"/>
              </w:rPr>
              <w:t xml:space="preserve"> </w:t>
            </w:r>
            <w:r w:rsidRPr="00A92725">
              <w:rPr>
                <w:szCs w:val="24"/>
              </w:rPr>
              <w:t>zadáno není, je kalendář nastaven na aktuálně platné datum (pokud není v konkrétním funkčním požadavku řečeno jinak).</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URO_10.</w:t>
            </w:r>
            <w:r w:rsidRPr="00A92725">
              <w:t xml:space="preserve"> 1</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Zadávací pole pro datum</w:t>
            </w:r>
            <w:r>
              <w:rPr>
                <w:szCs w:val="24"/>
              </w:rPr>
              <w:t xml:space="preserve"> a čas</w:t>
            </w:r>
            <w:r w:rsidRPr="00A92725">
              <w:rPr>
                <w:szCs w:val="24"/>
              </w:rPr>
              <w:t xml:space="preserve"> – výběr hodnoty z kalendáře</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Zadávací pole pro datum</w:t>
            </w:r>
            <w:r>
              <w:rPr>
                <w:szCs w:val="24"/>
              </w:rPr>
              <w:t xml:space="preserve"> </w:t>
            </w:r>
            <w:r w:rsidRPr="00A92725">
              <w:rPr>
                <w:szCs w:val="24"/>
              </w:rPr>
              <w:t>a čas obsahuje možnost vybrat datum</w:t>
            </w:r>
            <w:r>
              <w:rPr>
                <w:szCs w:val="24"/>
              </w:rPr>
              <w:t xml:space="preserve"> </w:t>
            </w:r>
            <w:r w:rsidRPr="00A92725">
              <w:rPr>
                <w:szCs w:val="24"/>
              </w:rPr>
              <w:t>a čas z kalendáře. Za tím účelem je k poli připojena komponenta kalendáře a času, která se zobrazí až po kliknutí uživatele na ovládací prvek k rozbalení kalendáře určený.</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V případě, že je v poli pro datum nějaké validní datum a čas, je kalendář nastaven na toto datum a čas. Pokud v poli pro datum žádné datum a čas zadáno není, je kalendář nastaven na aktuální čas a</w:t>
            </w:r>
            <w:r>
              <w:rPr>
                <w:szCs w:val="24"/>
              </w:rPr>
              <w:t xml:space="preserve"> </w:t>
            </w:r>
            <w:r w:rsidRPr="00A92725">
              <w:rPr>
                <w:szCs w:val="24"/>
              </w:rPr>
              <w:t>datum (pokud není v konkrétním funkčním požadavku řečeno jinak).</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URO_11.0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Zadávací pole pro heslo</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V případě, že bude nutné na nějakém místě aplikace zadat uživatelem heslo, pak systém místo reálných znaků zobrazí v tomto poli znaky zástupné tak, aby nebylo možno heslo přečíst neoprávněným uživatelem.</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URO_12.0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Odesílání nevalidních dat ke zpracování</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Systém zamezí odesílání dat ke zpracování v případě, že nebyly splněny všechny validační podmínky</w:t>
            </w:r>
            <w:r>
              <w:rPr>
                <w:szCs w:val="24"/>
                <w:lang w:val="cs-CZ"/>
              </w:rPr>
              <w:t>, tj.</w:t>
            </w:r>
            <w:r w:rsidRPr="00A92725">
              <w:rPr>
                <w:szCs w:val="24"/>
                <w:lang w:val="cs-CZ"/>
              </w:rPr>
              <w:t xml:space="preserve"> jednak validační podmínky popsané v </w:t>
            </w:r>
            <w:r>
              <w:rPr>
                <w:szCs w:val="24"/>
                <w:lang w:val="cs-CZ"/>
              </w:rPr>
              <w:t>URO_7.0 a</w:t>
            </w:r>
            <w:r w:rsidRPr="00A92725">
              <w:rPr>
                <w:szCs w:val="24"/>
                <w:lang w:val="cs-CZ"/>
              </w:rPr>
              <w:t xml:space="preserve"> </w:t>
            </w:r>
            <w:r>
              <w:rPr>
                <w:szCs w:val="24"/>
                <w:lang w:val="cs-CZ"/>
              </w:rPr>
              <w:t>URO_8.0</w:t>
            </w:r>
            <w:r w:rsidRPr="00A92725">
              <w:rPr>
                <w:szCs w:val="24"/>
                <w:lang w:val="cs-CZ"/>
              </w:rPr>
              <w:t xml:space="preserve"> a jednak validační podmínky vyplývající z aplikační logiky konkrétní oblasti. Systém uživateli jasně sdělí, z jakých důvodů nelze data odeslat.</w:t>
            </w:r>
          </w:p>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Tento způsob validace dat neznamená, že je možno provádět kontroly pouze ve vrstvě uživatelského rozhraní. Aplikace musí provádět veškeré předepsané kontroly i na úrovni aplikační vrstvy v rámci procesu persistence dat.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URO_13.0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 xml:space="preserve">Potvrzení provedené </w:t>
            </w:r>
            <w:r w:rsidRPr="00A92725">
              <w:rPr>
                <w:szCs w:val="24"/>
              </w:rPr>
              <w:lastRenderedPageBreak/>
              <w:t>akce</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lastRenderedPageBreak/>
              <w:t xml:space="preserve">V případě, že uživatel provede akci, která nějakým způsobem modifikuje data nebo provede jinou akci, která sice data </w:t>
            </w:r>
            <w:r w:rsidRPr="00A92725">
              <w:rPr>
                <w:szCs w:val="24"/>
                <w:lang w:val="cs-CZ"/>
              </w:rPr>
              <w:lastRenderedPageBreak/>
              <w:t>nemodifikuje, ale má smysl o jejím výsledku informovat uživatele, a systém tuto akci provede a úspěšně dokončí, zobrazí systém uživateli informační hlášení, ze kterého je patrné, jaká akce byla provedena a že byla úspěšně dokončena. Jedná se o zobrazení informačního hlášení, kterým je uživateli sděleno, že akce, kterou provedl, byla úspěšně dokončena.</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Zároveň systém umož</w:t>
            </w:r>
            <w:r>
              <w:rPr>
                <w:szCs w:val="24"/>
              </w:rPr>
              <w:t>ňuje</w:t>
            </w:r>
            <w:r w:rsidRPr="00A92725">
              <w:rPr>
                <w:szCs w:val="24"/>
              </w:rPr>
              <w:t xml:space="preserve"> uživateli prohlásit, že v budoucnu pro danou akci již nechce podobná hlášení zobrazovat. Pokud uživatel tuto volbu zaškrtne, při další akci už nebude hlášení zobrazeno.</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URO_14.0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Potvrzení provedené akce – možnost měnit preference</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 xml:space="preserve">Informace o tom, že se dané hlášení (viz </w:t>
            </w:r>
            <w:r>
              <w:rPr>
                <w:szCs w:val="24"/>
              </w:rPr>
              <w:t>URO_13.0</w:t>
            </w:r>
            <w:r w:rsidRPr="00A92725">
              <w:rPr>
                <w:szCs w:val="24"/>
              </w:rPr>
              <w:t>) již nebude pro danou akci v budoucnu zobrazovat, je uložena v uživatelské konfiguraci, která je přístupná uživateli a uživatel může kdykoli svoji preferenci změnit (může si opět nastavit, že potvrzovací dialog zobrazovat pro určitou akci chce).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Důležitý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Default="00F52AF2" w:rsidP="00C46BD5">
            <w:r>
              <w:t>URO_15.0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Pr>
                <w:szCs w:val="24"/>
              </w:rPr>
              <w:t>Generátor sestav</w:t>
            </w:r>
          </w:p>
        </w:tc>
        <w:tc>
          <w:tcPr>
            <w:tcW w:w="6662" w:type="dxa"/>
            <w:tcBorders>
              <w:left w:val="single" w:sz="4" w:space="0" w:color="auto"/>
              <w:right w:val="single" w:sz="4" w:space="0" w:color="auto"/>
            </w:tcBorders>
          </w:tcPr>
          <w:p w:rsidR="00F52AF2" w:rsidRPr="00D22C88"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D22C88">
              <w:rPr>
                <w:szCs w:val="24"/>
              </w:rPr>
              <w:t>Systém disponuje nástrojem, pomocí kterého lze uživatelským způsobem tvořit tiskové sestavy. Nástroj musí umožňovat</w:t>
            </w:r>
          </w:p>
          <w:p w:rsidR="00F52AF2" w:rsidRPr="00D22C88" w:rsidRDefault="00F52AF2" w:rsidP="00F52AF2">
            <w:pPr>
              <w:pStyle w:val="Odstavecseseznamem"/>
              <w:numPr>
                <w:ilvl w:val="0"/>
                <w:numId w:val="143"/>
              </w:numPr>
              <w:cnfStyle w:val="000000100000" w:firstRow="0" w:lastRow="0" w:firstColumn="0" w:lastColumn="0" w:oddVBand="0" w:evenVBand="0" w:oddHBand="1" w:evenHBand="0" w:firstRowFirstColumn="0" w:firstRowLastColumn="0" w:lastRowFirstColumn="0" w:lastRowLastColumn="0"/>
              <w:rPr>
                <w:szCs w:val="24"/>
              </w:rPr>
            </w:pPr>
            <w:r w:rsidRPr="00D22C88">
              <w:rPr>
                <w:szCs w:val="24"/>
              </w:rPr>
              <w:t>Vytvořit definici zdroje dat, kt</w:t>
            </w:r>
            <w:r>
              <w:rPr>
                <w:szCs w:val="24"/>
              </w:rPr>
              <w:t>erá budou předmětem zobrazení v </w:t>
            </w:r>
            <w:r w:rsidRPr="00D22C88">
              <w:rPr>
                <w:szCs w:val="24"/>
              </w:rPr>
              <w:t>tiskové sestavě</w:t>
            </w:r>
            <w:r>
              <w:rPr>
                <w:szCs w:val="24"/>
              </w:rPr>
              <w:t xml:space="preserve"> </w:t>
            </w:r>
            <w:r w:rsidRPr="00D22C88">
              <w:rPr>
                <w:szCs w:val="24"/>
              </w:rPr>
              <w:t>(SQL příkaz „SELECT“)</w:t>
            </w:r>
          </w:p>
          <w:p w:rsidR="00F52AF2" w:rsidRPr="001B26E3" w:rsidRDefault="00F52AF2" w:rsidP="00F52AF2">
            <w:pPr>
              <w:pStyle w:val="Odstavecseseznamem"/>
              <w:numPr>
                <w:ilvl w:val="0"/>
                <w:numId w:val="143"/>
              </w:numPr>
              <w:cnfStyle w:val="000000100000" w:firstRow="0" w:lastRow="0" w:firstColumn="0" w:lastColumn="0" w:oddVBand="0" w:evenVBand="0" w:oddHBand="1" w:evenHBand="0" w:firstRowFirstColumn="0" w:firstRowLastColumn="0" w:lastRowFirstColumn="0" w:lastRowLastColumn="0"/>
              <w:rPr>
                <w:szCs w:val="24"/>
              </w:rPr>
            </w:pPr>
            <w:r w:rsidRPr="008F2E18">
              <w:rPr>
                <w:szCs w:val="24"/>
              </w:rPr>
              <w:t>Vytvářet takové definice zdroje dat, které obsahují parametry, které bude následně vyplňovat uživatel při spuštění tiskové sestavy</w:t>
            </w:r>
          </w:p>
          <w:p w:rsidR="00F52AF2" w:rsidRPr="00143378" w:rsidRDefault="00F52AF2" w:rsidP="00F52AF2">
            <w:pPr>
              <w:pStyle w:val="Odstavecseseznamem"/>
              <w:numPr>
                <w:ilvl w:val="0"/>
                <w:numId w:val="143"/>
              </w:numPr>
              <w:cnfStyle w:val="000000100000" w:firstRow="0" w:lastRow="0" w:firstColumn="0" w:lastColumn="0" w:oddVBand="0" w:evenVBand="0" w:oddHBand="1" w:evenHBand="0" w:firstRowFirstColumn="0" w:firstRowLastColumn="0" w:lastRowFirstColumn="0" w:lastRowLastColumn="0"/>
              <w:rPr>
                <w:szCs w:val="24"/>
              </w:rPr>
            </w:pPr>
            <w:r w:rsidRPr="00143378">
              <w:rPr>
                <w:szCs w:val="24"/>
              </w:rPr>
              <w:t>Vytvářet předlohu (layout) tiskové sestavy, která bude použita pro zobrazení dat</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D22C88">
              <w:rPr>
                <w:szCs w:val="24"/>
              </w:rPr>
              <w:t>Výsledné sestavy musejí respektovat přístupová práva, tzn. není přípustné, aby uživatel jejich spuštěním získal jiná data, než ke kterým má definováno oprávnění.</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bl>
    <w:p w:rsidR="001F1C97" w:rsidRPr="00045C99" w:rsidRDefault="001F1C97" w:rsidP="00C4200D"/>
    <w:p w:rsidR="001F1C97" w:rsidRPr="00045C99" w:rsidRDefault="001F1C97" w:rsidP="00A623A7">
      <w:pPr>
        <w:pStyle w:val="Nadpis2"/>
      </w:pPr>
      <w:bookmarkStart w:id="6" w:name="_Toc421175749"/>
      <w:r w:rsidRPr="00045C99">
        <w:lastRenderedPageBreak/>
        <w:t>Komponenta Tabulka dat (grid)</w:t>
      </w:r>
      <w:bookmarkEnd w:id="6"/>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1F1C97" w:rsidRPr="00C4200D" w:rsidRDefault="001F1C97" w:rsidP="00753276">
            <w:pPr>
              <w:jc w:val="center"/>
            </w:pPr>
            <w:r w:rsidRPr="00C4200D">
              <w:t>ID</w:t>
            </w:r>
          </w:p>
          <w:p w:rsidR="001F1C97" w:rsidRPr="00C4200D" w:rsidRDefault="001F1C97" w:rsidP="00753276">
            <w:pPr>
              <w:jc w:val="center"/>
            </w:pPr>
            <w:r w:rsidRPr="00C4200D">
              <w:t>požadavku</w:t>
            </w:r>
          </w:p>
        </w:tc>
        <w:tc>
          <w:tcPr>
            <w:tcW w:w="1701"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Název</w:t>
            </w:r>
          </w:p>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Popis</w:t>
            </w:r>
          </w:p>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1F1C97" w:rsidRPr="00C4200D" w:rsidRDefault="001F1C97" w:rsidP="00753276">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1F1C97" w:rsidRPr="004220FF" w:rsidRDefault="001F1C97" w:rsidP="00753276">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Zobrazení velkého objemu dat</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Pokud počet řádků v tabulce přesahuje místo, které je v uživatelském rozhraní vyhrazeno pro tabulku dat, budou zobrazeny ty záznamy, které se do vyhrazeného místa vejdou</w:t>
            </w:r>
            <w:r>
              <w:rPr>
                <w:szCs w:val="24"/>
              </w:rPr>
              <w:t>,</w:t>
            </w:r>
            <w:r w:rsidRPr="00A92725">
              <w:rPr>
                <w:szCs w:val="24"/>
              </w:rPr>
              <w:t xml:space="preserve"> </w:t>
            </w:r>
            <w:r>
              <w:rPr>
                <w:szCs w:val="24"/>
              </w:rPr>
              <w:t>a</w:t>
            </w:r>
            <w:r w:rsidRPr="00A92725">
              <w:rPr>
                <w:szCs w:val="24"/>
              </w:rPr>
              <w:t xml:space="preserve"> bude zobrazen vertikální posuvník, který umož</w:t>
            </w:r>
            <w:r>
              <w:rPr>
                <w:szCs w:val="24"/>
              </w:rPr>
              <w:t>ňuje</w:t>
            </w:r>
            <w:r w:rsidRPr="00A92725">
              <w:rPr>
                <w:szCs w:val="24"/>
              </w:rPr>
              <w:t xml:space="preserve"> zobrazit i další záznamy. Záznamy, které se nevejdou, budou do tabulky dat</w:t>
            </w:r>
            <w:r>
              <w:rPr>
                <w:szCs w:val="24"/>
              </w:rPr>
              <w:t>, budou</w:t>
            </w:r>
            <w:r w:rsidRPr="00A92725">
              <w:rPr>
                <w:szCs w:val="24"/>
              </w:rPr>
              <w:t xml:space="preserve"> načteny až v okamžiku, kdy si je uživatel vyžádá (například posunutím posuvníku). Během donačítání dat ze serveru bude uživateli zobrazena indikace činnosti aplikace (viz </w:t>
            </w:r>
            <w:r>
              <w:rPr>
                <w:szCs w:val="24"/>
              </w:rPr>
              <w:t>URO_1.0</w:t>
            </w:r>
            <w:r w:rsidRPr="00A92725">
              <w:rPr>
                <w:szCs w:val="24"/>
              </w:rPr>
              <w:t xml:space="preserve">). </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Zobrazení počtu záznamů</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U každé tabulky dat bude zobrazena informace o celkovém počtu záznamů, které tabulka obsahu</w:t>
            </w:r>
            <w:r>
              <w:rPr>
                <w:szCs w:val="24"/>
                <w:lang w:val="cs-CZ"/>
              </w:rPr>
              <w:t xml:space="preserve">je </w:t>
            </w:r>
            <w:r w:rsidRPr="00A92725">
              <w:rPr>
                <w:szCs w:val="24"/>
                <w:lang w:val="cs-CZ"/>
              </w:rPr>
              <w:t>bez ohledu na to, kolik z těchto záznamů je aktuálně viditelných/odfiltrovaných, tj. celkový počet záznamů.</w:t>
            </w:r>
          </w:p>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 xml:space="preserve">V případě, že je tabulka dat uživatelem filtrována (viz </w:t>
            </w:r>
            <w:r>
              <w:t>GRI_8.0</w:t>
            </w:r>
            <w:r w:rsidRPr="00A92725">
              <w:t xml:space="preserve">), </w:t>
            </w:r>
            <w:r w:rsidRPr="00A92725">
              <w:rPr>
                <w:szCs w:val="24"/>
              </w:rPr>
              <w:t>pak je zobrazena i informace o počtu záznamů, které vyhovují zadaným filtrovacím podmínkám.</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Pořadí sloupců</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Každá tabulka dat bude zobrazovat defaultní sloupce s tím, že uživatel si bude moci toto pořadí přetažením myší změnit.</w:t>
            </w:r>
          </w:p>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Informace o změnách v pořadí sloupců je zaznamenána do uživatelské konfigurace a je upřednostněna před defaultním nastavením</w:t>
            </w:r>
            <w:r>
              <w:rPr>
                <w:szCs w:val="24"/>
                <w:lang w:val="cs-CZ"/>
              </w:rPr>
              <w:t xml:space="preserve"> (v</w:t>
            </w:r>
            <w:r w:rsidRPr="00A92725">
              <w:rPr>
                <w:szCs w:val="24"/>
                <w:lang w:val="cs-CZ"/>
              </w:rPr>
              <w:t xml:space="preserve">iz </w:t>
            </w:r>
            <w:r>
              <w:rPr>
                <w:lang w:val="cs-CZ"/>
              </w:rPr>
              <w:t>URO_3.0)</w:t>
            </w:r>
            <w:r w:rsidRPr="00A92725">
              <w:rPr>
                <w:lang w:val="cs-CZ"/>
              </w:rP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Skrývání a přidávání sloupců</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 xml:space="preserve">Pokud tabulka dat obsahuje příliš mnoho sloupců, budou některé sloupce v defaultním zobrazení skryty. Uživatel bude moci kdykoli jakýkoli relevantní sloupec skrýt nebo naopak přidat. Systém bude toto nastavení uživatele uchovávat v tzv. uživatelských nastaveních (viz </w:t>
            </w:r>
            <w:r>
              <w:rPr>
                <w:szCs w:val="24"/>
                <w:lang w:val="cs-CZ"/>
              </w:rPr>
              <w:t>URO_3.0</w:t>
            </w:r>
            <w:r w:rsidRPr="00A92725">
              <w:rPr>
                <w:szCs w:val="24"/>
                <w:lang w:val="cs-CZ"/>
              </w:rPr>
              <w:t>) a při příštím přihlášení nabídne uživateli zobrazení podle jeho posledního nastavení.</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Šířka sloupců</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val="cs-CZ"/>
              </w:rPr>
            </w:pPr>
            <w:r w:rsidRPr="00A92725">
              <w:rPr>
                <w:szCs w:val="24"/>
                <w:lang w:val="cs-CZ"/>
              </w:rPr>
              <w:t xml:space="preserve">Každá tabulka dat bude zobrazovat sloupce s defaultní šířkou </w:t>
            </w:r>
            <w:r w:rsidRPr="00A92725">
              <w:rPr>
                <w:szCs w:val="24"/>
                <w:lang w:val="cs-CZ"/>
              </w:rPr>
              <w:lastRenderedPageBreak/>
              <w:t xml:space="preserve">každého sloupce. Uživatel může pomocí myši změnit šířku sloupce dle svých potřeb. Systém bude toto nastavení uživatele uchovávat v tzv. uživatelských nastaveních (viz </w:t>
            </w:r>
            <w:r>
              <w:rPr>
                <w:szCs w:val="24"/>
                <w:lang w:val="cs-CZ"/>
              </w:rPr>
              <w:t>URO_3.0</w:t>
            </w:r>
            <w:r w:rsidRPr="00A92725">
              <w:rPr>
                <w:szCs w:val="24"/>
                <w:lang w:val="cs-CZ"/>
              </w:rPr>
              <w:t>) a při příštím přihlášení nabídne uživateli zobrazení podle jeho posledního nastavení.</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GRI_6.0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Zobrazení hodnoty sloupce, která je delší než šířka sloupce</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Pokud je v tabulce dat v nějakém sloupci prezentována hodnota, která je delší, než je šířka sloupce, bude zobrazena jen ta část hodnoty, pro kterou je místo. Po najetí kurzorem myši na danou hodnotu bude zobrazena hodnota celá s využitím tzv. tooltipu.</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GRI_7.0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Řazení dat</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Data zobrazená v tabulce budou defaultně seřazena podle právě jednoho sloupce (pokud sloupec obsahuje data, které lze z jejich povahy řadit).</w:t>
            </w:r>
          </w:p>
          <w:p w:rsidR="00F52AF2" w:rsidRDefault="00F52AF2" w:rsidP="00C46BD5">
            <w:pPr>
              <w:cnfStyle w:val="000000100000" w:firstRow="0" w:lastRow="0" w:firstColumn="0" w:lastColumn="0" w:oddVBand="0" w:evenVBand="0" w:oddHBand="1" w:evenHBand="0" w:firstRowFirstColumn="0" w:firstRowLastColumn="0" w:lastRowFirstColumn="0" w:lastRowLastColumn="0"/>
              <w:rPr>
                <w:lang w:bidi="ml"/>
              </w:rPr>
            </w:pPr>
            <w:r>
              <w:rPr>
                <w:szCs w:val="24"/>
              </w:rPr>
              <w:t xml:space="preserve">Pokud je předmětem řazení sloupec, který obsahuje textovou hodnotu, pak je řazení vykonáno podle té znakové sady, kterou má uživatel právě zvolenou. Viz </w:t>
            </w:r>
            <w:r>
              <w:rPr>
                <w:lang w:bidi="ml"/>
              </w:rPr>
              <w:t>NFP_28.0.</w:t>
            </w:r>
          </w:p>
          <w:p w:rsidR="00F52AF2"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Pr>
                <w:lang w:bidi="ml"/>
              </w:rPr>
              <w:t>Pokud je hodnota sloupce, podle kterého je prováděno řazení, rovna NULL, pak je takový záznam zařazen na konec seznamu.</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A92725">
              <w:rPr>
                <w:szCs w:val="24"/>
              </w:rPr>
              <w:t>Uživatel může kdykoli toto řazení změnit kliknutím na záhlaví jakéhokoli zobrazeného sloupce. První kliknutí znamená, že hodnoty ve sloupci budou seřazeny vzestupně (A-Z, 0-9), druhé kliknutí na záhlaví sloupce změní řazení na sestupné (Z-A, 9-0), každé další kliknutí změní směr řazení podle výše uvedeného vzoru.</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 xml:space="preserve">Pokud jsou data ve sloupci řazena podle nějakého sloupce, pak je v záhlaví tohoto sloupce vykreslena ikona, která naznačuje, že data v tabulce jsou seřazena podle daného sloupce a navíc indikuje směr (vzestupně/sestupně), kterým jsou data seřazena. Systém bude toto nastavení uživatele uchovávat v tzv. uživatelských </w:t>
            </w:r>
            <w:r w:rsidRPr="00A92725">
              <w:rPr>
                <w:szCs w:val="24"/>
              </w:rPr>
              <w:lastRenderedPageBreak/>
              <w:t xml:space="preserve">nastaveních (viz </w:t>
            </w:r>
            <w:r>
              <w:rPr>
                <w:szCs w:val="24"/>
              </w:rPr>
              <w:t>URO_3.0</w:t>
            </w:r>
            <w:r w:rsidRPr="00A92725">
              <w:rPr>
                <w:szCs w:val="24"/>
              </w:rPr>
              <w:t xml:space="preserve">) a při příštím přihlášení nabídne uživateli zobrazení podle jeho posledního nastavení. </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GRI_8.0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Filtrování dat</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Systém umož</w:t>
            </w:r>
            <w:r>
              <w:rPr>
                <w:szCs w:val="24"/>
              </w:rPr>
              <w:t>ňuje</w:t>
            </w:r>
            <w:r w:rsidRPr="00A92725">
              <w:rPr>
                <w:szCs w:val="24"/>
              </w:rPr>
              <w:t xml:space="preserve"> data v tabulce filtrovat. Filtrovat lze podle jakéhokoli zobrazeného sloupce. Systém umož</w:t>
            </w:r>
            <w:r>
              <w:rPr>
                <w:szCs w:val="24"/>
              </w:rPr>
              <w:t>ňuje</w:t>
            </w:r>
            <w:r w:rsidRPr="00A92725">
              <w:rPr>
                <w:szCs w:val="24"/>
              </w:rPr>
              <w:t xml:space="preserve"> filtrovat data podle podmínek zadaných nad více sloupci. Pokud uživatel zadá více jak jedno filtrovací kritérium, má se za to, že mezi filtrovacími kritérii je použit logický operátor </w:t>
            </w:r>
            <w:r w:rsidRPr="00A92725">
              <w:rPr>
                <w:rFonts w:cs="Courier New"/>
                <w:szCs w:val="24"/>
              </w:rPr>
              <w:t>AND</w:t>
            </w:r>
            <w:r w:rsidRPr="00A92725">
              <w:rPr>
                <w:szCs w:val="24"/>
              </w:rPr>
              <w: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GR</w:t>
            </w:r>
            <w:r>
              <w:t>I_9.0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Filtrování dat textového charakteru</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 xml:space="preserve">Pokud uživatel zadává filtr nad sloupcem s daty textového charakteru, pak systém vybere všechny záznamy, které v daném sloupci obsahují řetězec, který odpovídá zadanému filtrovacímu kritériu (ekvivalentní k SQL konstrukci </w:t>
            </w:r>
            <w:r w:rsidRPr="00A92725">
              <w:rPr>
                <w:rFonts w:cs="Courier New"/>
                <w:szCs w:val="24"/>
              </w:rPr>
              <w:t>nazev_sloupce</w:t>
            </w:r>
            <w:r w:rsidRPr="00A92725">
              <w:rPr>
                <w:szCs w:val="24"/>
              </w:rPr>
              <w:t xml:space="preserve"> </w:t>
            </w:r>
            <w:r w:rsidRPr="00A92725">
              <w:rPr>
                <w:rFonts w:cs="Courier New"/>
                <w:szCs w:val="24"/>
              </w:rPr>
              <w:t>like ‘%&lt;filtrovací kritérium&gt;%‘</w:t>
            </w:r>
            <w:r w:rsidRPr="00A92725">
              <w:rPr>
                <w:szCs w:val="24"/>
              </w:rP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GRI_10.0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Filtrování dat číselného a datumového</w:t>
            </w:r>
            <w:r>
              <w:rPr>
                <w:szCs w:val="24"/>
              </w:rPr>
              <w:t xml:space="preserve"> </w:t>
            </w:r>
            <w:r w:rsidRPr="00A92725">
              <w:rPr>
                <w:szCs w:val="24"/>
              </w:rPr>
              <w:t>charakteru</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Pokud uživatel zadává filtr nad sloupcem s daty číselného nebo datumového charakteru, je možno použít operátory:</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v</w:t>
            </w:r>
            <w:r w:rsidRPr="00A92725">
              <w:rPr>
                <w:szCs w:val="24"/>
                <w:lang w:val="cs-CZ"/>
              </w:rPr>
              <w:t>ětší než „&gt;“</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m</w:t>
            </w:r>
            <w:r w:rsidRPr="00A92725">
              <w:rPr>
                <w:szCs w:val="24"/>
                <w:lang w:val="cs-CZ"/>
              </w:rPr>
              <w:t>enší než „&lt;“</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r</w:t>
            </w:r>
            <w:r w:rsidRPr="00A92725">
              <w:rPr>
                <w:szCs w:val="24"/>
                <w:lang w:val="cs-CZ"/>
              </w:rPr>
              <w:t>ovno nebo větší než „&gt;=“</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r</w:t>
            </w:r>
            <w:r w:rsidRPr="00A92725">
              <w:rPr>
                <w:szCs w:val="24"/>
                <w:lang w:val="cs-CZ"/>
              </w:rPr>
              <w:t>ovno nebo menší než „&lt;=“</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r</w:t>
            </w:r>
            <w:r w:rsidRPr="00A92725">
              <w:rPr>
                <w:szCs w:val="24"/>
                <w:lang w:val="cs-CZ"/>
              </w:rPr>
              <w:t>ovná se „=“</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n</w:t>
            </w:r>
            <w:r w:rsidRPr="00A92725">
              <w:rPr>
                <w:szCs w:val="24"/>
                <w:lang w:val="cs-CZ"/>
              </w:rPr>
              <w:t>erovná se „!=“</w:t>
            </w:r>
          </w:p>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V případě, že uživatel žádný operátor nepoužije, má se za to, že použil operátor „rovná se“.</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GRI_11.0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Zobrazení informace o aplikovaném filtru a možnost filtr zrušit</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V případě, že uživatel aplikoval filtr a došlo k omezení celkového počtu řádků zobrazovaných v tabulce dat, bude uživateli zobrazena výrazná informace o tom, že data jsou filtrována.</w:t>
            </w:r>
          </w:p>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Zároveň systém umož</w:t>
            </w:r>
            <w:r>
              <w:rPr>
                <w:szCs w:val="24"/>
              </w:rPr>
              <w:t>ňuje</w:t>
            </w:r>
            <w:r w:rsidRPr="00A92725">
              <w:rPr>
                <w:szCs w:val="24"/>
              </w:rPr>
              <w:t xml:space="preserve"> z jednoho místa vypnout všechny aplikované filtry.</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GRI_12.0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Prezentace multimediálního obsahu</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rPr>
                <w:szCs w:val="24"/>
              </w:rPr>
            </w:pPr>
            <w:r w:rsidRPr="00A92725">
              <w:rPr>
                <w:szCs w:val="24"/>
              </w:rPr>
              <w:t>Tabulka dat umožňuje prezentaci multimediálního obsahu (například binárního souboru) formou grafické ikony, která umož</w:t>
            </w:r>
            <w:r>
              <w:rPr>
                <w:szCs w:val="24"/>
              </w:rPr>
              <w:t>ňuje</w:t>
            </w:r>
            <w:r w:rsidRPr="00A92725">
              <w:rPr>
                <w:szCs w:val="24"/>
              </w:rPr>
              <w:t xml:space="preserve"> uživateli zahájit proces stahování daného binárního souboru na disk uživatele. Sloupec obsahující binární data, resp. zástupné ikony nepodléhá řazení (</w:t>
            </w:r>
            <w:r>
              <w:rPr>
                <w:szCs w:val="24"/>
              </w:rPr>
              <w:t>GRI_7.0</w:t>
            </w:r>
            <w:r w:rsidRPr="00A92725">
              <w:rPr>
                <w:szCs w:val="24"/>
              </w:rPr>
              <w:t xml:space="preserve"> pro něj neplatí)</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GR</w:t>
            </w:r>
            <w:r>
              <w:t>I_13.0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Editace dat přímo v tabulce dat</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Tabulka dat standardně prezentuje data v režimu pro čtení, nicméně aplikace poskytuje nástroj, který umožňuje uživateli editovat data právě jednoho vybraného řádku přímo v tabulce dat (bez nutnosti spouštět další formulář).</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Důležitý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2</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GRI_14.0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Export dat</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Tabulka dat umožňuje export dat v tabulce zobrazených do následujících formátů:</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TXT</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CSV</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XML</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XLS (XLSX)</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PDF</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rsidRPr="00A92725">
              <w:t>GR</w:t>
            </w:r>
            <w:r>
              <w:t>I_15.0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Aktualizace dat</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Tabulka dat umožňuje provést aktualizaci (znovunačtení) dat uživatelem v případě, že se data změnila způsobem, který není aplikace schopna zaznamenat (například updatem dat přímo v databázi pomocí SQL příkazu, editací záznamu jiným uživatelem).</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bl>
    <w:p w:rsidR="00E807E1" w:rsidRPr="00045C99" w:rsidRDefault="00E807E1" w:rsidP="00C4200D"/>
    <w:p w:rsidR="001F1C97" w:rsidRPr="00045C99" w:rsidRDefault="001F1C97" w:rsidP="00C4200D"/>
    <w:p w:rsidR="001F1C97" w:rsidRPr="00045C99" w:rsidRDefault="001F1C97" w:rsidP="00A623A7">
      <w:pPr>
        <w:pStyle w:val="Nadpis2"/>
      </w:pPr>
      <w:bookmarkStart w:id="7" w:name="_Toc421175750"/>
      <w:r w:rsidRPr="00045C99">
        <w:t>Komponenta Rozbalovací seznam (combobox)</w:t>
      </w:r>
      <w:bookmarkEnd w:id="7"/>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1F1C97" w:rsidRPr="00C4200D" w:rsidRDefault="001F1C97" w:rsidP="00AD77CB">
            <w:pPr>
              <w:jc w:val="center"/>
            </w:pPr>
            <w:r w:rsidRPr="00C4200D">
              <w:t>ID</w:t>
            </w:r>
          </w:p>
          <w:p w:rsidR="001F1C97" w:rsidRPr="00C4200D" w:rsidRDefault="001F1C97" w:rsidP="00AD77CB">
            <w:pPr>
              <w:jc w:val="center"/>
            </w:pPr>
            <w:r w:rsidRPr="00C4200D">
              <w:t>požadavku</w:t>
            </w:r>
          </w:p>
        </w:tc>
        <w:tc>
          <w:tcPr>
            <w:tcW w:w="1701" w:type="dxa"/>
            <w:tcBorders>
              <w:left w:val="single" w:sz="4" w:space="0" w:color="auto"/>
              <w:bottom w:val="single" w:sz="4" w:space="0" w:color="auto"/>
              <w:right w:val="single" w:sz="4" w:space="0" w:color="auto"/>
            </w:tcBorders>
          </w:tcPr>
          <w:p w:rsidR="001F1C97" w:rsidRPr="00C4200D" w:rsidRDefault="001F1C97" w:rsidP="00AD77CB">
            <w:pPr>
              <w:jc w:val="center"/>
              <w:cnfStyle w:val="100000000000" w:firstRow="1" w:lastRow="0" w:firstColumn="0" w:lastColumn="0" w:oddVBand="0" w:evenVBand="0" w:oddHBand="0" w:evenHBand="0" w:firstRowFirstColumn="0" w:firstRowLastColumn="0" w:lastRowFirstColumn="0" w:lastRowLastColumn="0"/>
            </w:pPr>
            <w:r w:rsidRPr="00C4200D">
              <w:t>Název</w:t>
            </w:r>
          </w:p>
          <w:p w:rsidR="001F1C97" w:rsidRPr="00C4200D" w:rsidRDefault="001F1C97" w:rsidP="00AD77CB">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1F1C97" w:rsidRPr="00C4200D" w:rsidRDefault="001F1C97" w:rsidP="00AD77CB">
            <w:pPr>
              <w:jc w:val="center"/>
              <w:cnfStyle w:val="100000000000" w:firstRow="1" w:lastRow="0" w:firstColumn="0" w:lastColumn="0" w:oddVBand="0" w:evenVBand="0" w:oddHBand="0" w:evenHBand="0" w:firstRowFirstColumn="0" w:firstRowLastColumn="0" w:lastRowFirstColumn="0" w:lastRowLastColumn="0"/>
            </w:pPr>
            <w:r w:rsidRPr="00C4200D">
              <w:t>Popis</w:t>
            </w:r>
          </w:p>
          <w:p w:rsidR="001F1C97" w:rsidRPr="00C4200D" w:rsidRDefault="001F1C97" w:rsidP="00AD77CB">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1F1C97" w:rsidRPr="00C4200D" w:rsidRDefault="001F1C97" w:rsidP="00AD77CB">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1F1C97" w:rsidRPr="00C4200D" w:rsidRDefault="001F1C97" w:rsidP="00AD77CB">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1F1C97" w:rsidRPr="004220FF" w:rsidRDefault="001F1C97" w:rsidP="00AD77CB">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CBX_1.0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Možnosti výběru hodnot</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Rozbalovací seznam umožňuje:</w:t>
            </w:r>
          </w:p>
          <w:p w:rsidR="00F52AF2" w:rsidRPr="00A92725"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Pr>
                <w:szCs w:val="24"/>
                <w:lang w:val="cs-CZ"/>
              </w:rPr>
              <w:t>v</w:t>
            </w:r>
            <w:r w:rsidRPr="00A92725">
              <w:rPr>
                <w:szCs w:val="24"/>
                <w:lang w:val="cs-CZ"/>
              </w:rPr>
              <w:t>ýběr žádné nebo právě jedné hodnoty ze seznamu dostupných hodnot</w:t>
            </w:r>
            <w:r>
              <w:rPr>
                <w:szCs w:val="24"/>
                <w:lang w:val="cs-CZ"/>
              </w:rPr>
              <w:t>,</w:t>
            </w:r>
          </w:p>
          <w:p w:rsidR="00F52AF2" w:rsidRPr="00A92725"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lang w:val="cs-CZ"/>
              </w:rPr>
            </w:pPr>
            <w:r>
              <w:rPr>
                <w:szCs w:val="24"/>
                <w:lang w:val="cs-CZ"/>
              </w:rPr>
              <w:t>v</w:t>
            </w:r>
            <w:r w:rsidRPr="00A92725">
              <w:rPr>
                <w:szCs w:val="24"/>
                <w:lang w:val="cs-CZ"/>
              </w:rPr>
              <w:t>ýběr žádné, jedné nebo více hodnot ze seznamu dostupných hodnot.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CBX_2.0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Režim práce s hodnotami</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sidRPr="00A92725">
              <w:rPr>
                <w:szCs w:val="24"/>
                <w:lang w:val="cs-CZ"/>
              </w:rPr>
              <w:t>Rozbalovací seznam pracuje v režimu:</w:t>
            </w:r>
          </w:p>
          <w:p w:rsidR="00F52AF2" w:rsidRPr="00A92725"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szCs w:val="24"/>
                <w:lang w:val="cs-CZ"/>
              </w:rPr>
            </w:pPr>
            <w:r>
              <w:rPr>
                <w:szCs w:val="24"/>
                <w:lang w:val="cs-CZ"/>
              </w:rPr>
              <w:t>č</w:t>
            </w:r>
            <w:r w:rsidRPr="00A92725">
              <w:rPr>
                <w:szCs w:val="24"/>
                <w:lang w:val="cs-CZ"/>
              </w:rPr>
              <w:t>tení</w:t>
            </w:r>
            <w:r>
              <w:rPr>
                <w:szCs w:val="24"/>
                <w:lang w:val="cs-CZ"/>
              </w:rPr>
              <w:t>:</w:t>
            </w:r>
            <w:r w:rsidRPr="00A92725">
              <w:rPr>
                <w:szCs w:val="24"/>
                <w:lang w:val="cs-CZ"/>
              </w:rPr>
              <w:t xml:space="preserve"> uživatel nemůže ovlivnit rozsah nabízených hodnot a může pouze vybrat nějakou existující hodnotu</w:t>
            </w:r>
            <w:r>
              <w:rPr>
                <w:szCs w:val="24"/>
                <w:lang w:val="cs-CZ"/>
              </w:rPr>
              <w:t>,</w:t>
            </w:r>
          </w:p>
          <w:p w:rsidR="00F52AF2" w:rsidRPr="00FC5E23" w:rsidRDefault="00F52AF2" w:rsidP="00F52AF2">
            <w:pPr>
              <w:pStyle w:val="norm"/>
              <w:numPr>
                <w:ilvl w:val="0"/>
                <w:numId w:val="13"/>
              </w:numPr>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FC5E23">
              <w:rPr>
                <w:szCs w:val="24"/>
                <w:lang w:val="cs-CZ"/>
              </w:rPr>
              <w:t>čtení a zápis: uživatel buď může vybrat nějakou existující hodnotu anebo zapsat hodnotu neexistují</w:t>
            </w:r>
            <w:r>
              <w:rPr>
                <w:szCs w:val="24"/>
                <w:lang w:val="cs-CZ"/>
              </w:rPr>
              <w:t>cí</w:t>
            </w:r>
            <w:r w:rsidRPr="00FC5E23">
              <w:rPr>
                <w:szCs w:val="24"/>
                <w:lang w:val="cs-CZ"/>
              </w:rPr>
              <w:t>, kterou pak systém zařadí do seznamu dostupných hodnot.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CBX_3.0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Počet sloupců</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Rozbalovací seznam umožňuje zobrazit více jak jeden sloupec. Tedy například u číselníku měn může být požadováno prezentovat jak název měny, tak její kód</w:t>
            </w:r>
            <w:r>
              <w:rPr>
                <w:szCs w:val="24"/>
                <w:lang w:val="cs-CZ"/>
              </w:rPr>
              <w:t>, tj. na</w:t>
            </w:r>
            <w:r w:rsidRPr="00A92725">
              <w:rPr>
                <w:szCs w:val="24"/>
                <w:lang w:val="cs-CZ"/>
              </w:rPr>
              <w:t>př</w:t>
            </w:r>
            <w:r>
              <w:rPr>
                <w:szCs w:val="24"/>
                <w:lang w:val="cs-CZ"/>
              </w:rPr>
              <w:t>.</w:t>
            </w:r>
            <w:r w:rsidRPr="00A92725">
              <w:rPr>
                <w:szCs w:val="24"/>
                <w:lang w:val="cs-CZ"/>
              </w:rPr>
              <w:t>:</w:t>
            </w:r>
          </w:p>
          <w:p w:rsidR="00F52AF2" w:rsidRPr="00A92725"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EUR – Euro</w:t>
            </w:r>
          </w:p>
          <w:p w:rsidR="00F52AF2" w:rsidRPr="00A92725" w:rsidRDefault="00F52AF2" w:rsidP="00F52AF2">
            <w:pPr>
              <w:pStyle w:val="norm"/>
              <w:numPr>
                <w:ilvl w:val="0"/>
                <w:numId w:val="13"/>
              </w:numPr>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CZK – Če</w:t>
            </w:r>
            <w:r>
              <w:rPr>
                <w:szCs w:val="24"/>
                <w:lang w:val="cs-CZ"/>
              </w:rPr>
              <w:t>s</w:t>
            </w:r>
            <w:r w:rsidRPr="00A92725">
              <w:rPr>
                <w:szCs w:val="24"/>
                <w:lang w:val="cs-CZ"/>
              </w:rPr>
              <w:t>ká koruna</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CBX_4.0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Zobrazované hodnoty</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010000" w:firstRow="0" w:lastRow="0" w:firstColumn="0" w:lastColumn="0" w:oddVBand="0" w:evenVBand="0" w:oddHBand="0" w:evenHBand="1" w:firstRowFirstColumn="0" w:firstRowLastColumn="0" w:lastRowFirstColumn="0" w:lastRowLastColumn="0"/>
              <w:rPr>
                <w:lang w:val="cs-CZ"/>
              </w:rPr>
            </w:pPr>
            <w:r w:rsidRPr="00A92725">
              <w:rPr>
                <w:szCs w:val="24"/>
                <w:lang w:val="cs-CZ"/>
              </w:rPr>
              <w:t>Rozbalovací seznam umožňuje kromě textových informací prezentovat v řádcích seznamu i grafické prvky (například pokud by rozbalovací seznam prezentoval číselník zemí, pak by u každé země byla ikona zobrazující její vlajku).</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t>Důležitý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r>
              <w:rPr>
                <w:szCs w:val="24"/>
              </w:rPr>
              <w:t xml:space="preserve"> </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CBX_5.0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Filtrování hodnot</w:t>
            </w:r>
          </w:p>
        </w:tc>
        <w:tc>
          <w:tcPr>
            <w:tcW w:w="6662" w:type="dxa"/>
            <w:tcBorders>
              <w:left w:val="single" w:sz="4" w:space="0" w:color="auto"/>
              <w:right w:val="single" w:sz="4" w:space="0" w:color="auto"/>
            </w:tcBorders>
          </w:tcPr>
          <w:p w:rsidR="00F52AF2" w:rsidRPr="00A92725" w:rsidRDefault="00F52AF2" w:rsidP="00C46BD5">
            <w:pPr>
              <w:pStyle w:val="norm"/>
              <w:spacing w:before="0" w:line="240" w:lineRule="atLeast"/>
              <w:cnfStyle w:val="000000100000" w:firstRow="0" w:lastRow="0" w:firstColumn="0" w:lastColumn="0" w:oddVBand="0" w:evenVBand="0" w:oddHBand="1" w:evenHBand="0" w:firstRowFirstColumn="0" w:firstRowLastColumn="0" w:lastRowFirstColumn="0" w:lastRowLastColumn="0"/>
              <w:rPr>
                <w:lang w:val="cs-CZ"/>
              </w:rPr>
            </w:pPr>
            <w:r w:rsidRPr="00A92725">
              <w:rPr>
                <w:szCs w:val="24"/>
                <w:lang w:val="cs-CZ"/>
              </w:rPr>
              <w:t>Rozbalovací seznam umožňuje uživateli filtrovat data v seznamu obsažen</w:t>
            </w:r>
            <w:r>
              <w:rPr>
                <w:szCs w:val="24"/>
                <w:lang w:val="cs-CZ"/>
              </w:rPr>
              <w:t>á</w:t>
            </w:r>
            <w:r w:rsidRPr="00A92725">
              <w:rPr>
                <w:szCs w:val="24"/>
                <w:lang w:val="cs-CZ"/>
              </w:rPr>
              <w:t xml:space="preserve"> pomocí zadání řetězce. Vybrány budou ty řádky rozbalovacího seznamu, kde data alespoň v jednom z prezentovaných sloupců odpovídají zadanému filtrovacímu kritériu (ekvivalentní ke konstrukci </w:t>
            </w:r>
            <w:r w:rsidRPr="00A92725">
              <w:rPr>
                <w:rFonts w:cs="Courier New"/>
                <w:szCs w:val="24"/>
                <w:lang w:val="cs-CZ"/>
              </w:rPr>
              <w:t>like ‘%&lt;filtrovací kritérium&gt;%‘</w:t>
            </w:r>
            <w:r w:rsidRPr="00A92725">
              <w:rPr>
                <w:szCs w:val="24"/>
                <w:lang w:val="cs-CZ"/>
              </w:rPr>
              <w:t>.</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t>CBX_6.0</w:t>
            </w:r>
          </w:p>
        </w:tc>
        <w:tc>
          <w:tcPr>
            <w:tcW w:w="1701"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t xml:space="preserve">Vymazání vybrané </w:t>
            </w:r>
            <w:r w:rsidRPr="00A92725">
              <w:rPr>
                <w:szCs w:val="24"/>
              </w:rPr>
              <w:lastRenderedPageBreak/>
              <w:t>hodnoty</w:t>
            </w:r>
          </w:p>
        </w:tc>
        <w:tc>
          <w:tcPr>
            <w:tcW w:w="6662" w:type="dxa"/>
            <w:tcBorders>
              <w:left w:val="single" w:sz="4" w:space="0" w:color="auto"/>
              <w:right w:val="single" w:sz="4" w:space="0" w:color="auto"/>
            </w:tcBorders>
          </w:tcPr>
          <w:p w:rsidR="00F52AF2" w:rsidRPr="00A92725" w:rsidRDefault="00F52AF2" w:rsidP="00C46BD5">
            <w:pPr>
              <w:cnfStyle w:val="000000010000" w:firstRow="0" w:lastRow="0" w:firstColumn="0" w:lastColumn="0" w:oddVBand="0" w:evenVBand="0" w:oddHBand="0" w:evenHBand="1" w:firstRowFirstColumn="0" w:firstRowLastColumn="0" w:lastRowFirstColumn="0" w:lastRowLastColumn="0"/>
            </w:pPr>
            <w:r w:rsidRPr="00A92725">
              <w:rPr>
                <w:szCs w:val="24"/>
              </w:rPr>
              <w:lastRenderedPageBreak/>
              <w:t>Systém umož</w:t>
            </w:r>
            <w:r>
              <w:rPr>
                <w:szCs w:val="24"/>
              </w:rPr>
              <w:t>ňuje</w:t>
            </w:r>
            <w:r w:rsidRPr="00A92725">
              <w:rPr>
                <w:szCs w:val="24"/>
              </w:rPr>
              <w:t xml:space="preserve"> uživateli odstranit vybranou hodnotu a nastavit rozbalovací seznam do stavu, kdy nemá žádnou hodnotu přiřazenu </w:t>
            </w:r>
            <w:r w:rsidRPr="00A92725">
              <w:rPr>
                <w:szCs w:val="24"/>
              </w:rPr>
              <w:lastRenderedPageBreak/>
              <w:t xml:space="preserve">(tím není dotčena validace rozbalovacího seznamu; pokud je označeno, že je hodnota pro dané pole povinná, nevyhoví takový ovládací prvek validaci, viz </w:t>
            </w:r>
            <w:r>
              <w:rPr>
                <w:szCs w:val="24"/>
              </w:rPr>
              <w:t>URO_5.0</w:t>
            </w:r>
            <w:r w:rsidRPr="00A92725">
              <w:rPr>
                <w:szCs w:val="24"/>
              </w:rPr>
              <w:t>).</w:t>
            </w:r>
          </w:p>
        </w:tc>
        <w:tc>
          <w:tcPr>
            <w:tcW w:w="1418"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lastRenderedPageBreak/>
              <w:t>Závazný</w:t>
            </w:r>
          </w:p>
        </w:tc>
        <w:tc>
          <w:tcPr>
            <w:tcW w:w="1417" w:type="dxa"/>
            <w:tcBorders>
              <w:left w:val="single" w:sz="4" w:space="0" w:color="auto"/>
              <w:right w:val="single" w:sz="4" w:space="0" w:color="auto"/>
            </w:tcBorders>
          </w:tcPr>
          <w:p w:rsidR="00F52AF2" w:rsidRPr="00A92725" w:rsidRDefault="00F52AF2" w:rsidP="00C46BD5">
            <w:pPr>
              <w:jc w:val="center"/>
              <w:cnfStyle w:val="000000010000" w:firstRow="0" w:lastRow="0" w:firstColumn="0" w:lastColumn="0" w:oddVBand="0" w:evenVBand="0" w:oddHBand="0" w:evenHBand="1"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rPr>
                <w:szCs w:val="24"/>
              </w:rPr>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A92725" w:rsidRDefault="00F52AF2" w:rsidP="00C46BD5">
            <w:r>
              <w:lastRenderedPageBreak/>
              <w:t>CBX_7.0</w:t>
            </w:r>
          </w:p>
        </w:tc>
        <w:tc>
          <w:tcPr>
            <w:tcW w:w="1701"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Návratová hodnota</w:t>
            </w:r>
          </w:p>
        </w:tc>
        <w:tc>
          <w:tcPr>
            <w:tcW w:w="6662" w:type="dxa"/>
            <w:tcBorders>
              <w:left w:val="single" w:sz="4" w:space="0" w:color="auto"/>
              <w:right w:val="single" w:sz="4" w:space="0" w:color="auto"/>
            </w:tcBorders>
          </w:tcPr>
          <w:p w:rsidR="00F52AF2" w:rsidRPr="00A92725" w:rsidRDefault="00F52AF2" w:rsidP="00C46BD5">
            <w:pPr>
              <w:cnfStyle w:val="000000100000" w:firstRow="0" w:lastRow="0" w:firstColumn="0" w:lastColumn="0" w:oddVBand="0" w:evenVBand="0" w:oddHBand="1" w:evenHBand="0" w:firstRowFirstColumn="0" w:firstRowLastColumn="0" w:lastRowFirstColumn="0" w:lastRowLastColumn="0"/>
            </w:pPr>
            <w:r w:rsidRPr="00A92725">
              <w:rPr>
                <w:szCs w:val="24"/>
              </w:rPr>
              <w:t>Rozbalovací seznam umožňuje vrátit jinou hodnotu, než která je uživateli zobrazena. Typicky v případě výběru z číselníku měn uživatel vybere měnu „Česká koruna“, ale rozbalovací seznam vrátí aplikaci ID této číselníkové položky (buď systémové ID a nebo kód měny, tedy „CZK“)</w:t>
            </w:r>
          </w:p>
        </w:tc>
        <w:tc>
          <w:tcPr>
            <w:tcW w:w="1418"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left w:val="single" w:sz="4" w:space="0" w:color="auto"/>
              <w:right w:val="single" w:sz="4" w:space="0" w:color="auto"/>
            </w:tcBorders>
          </w:tcPr>
          <w:p w:rsidR="00F52AF2" w:rsidRPr="00A92725" w:rsidRDefault="00F52AF2" w:rsidP="00C46BD5">
            <w:pPr>
              <w:jc w:val="center"/>
              <w:cnfStyle w:val="000000100000" w:firstRow="0" w:lastRow="0" w:firstColumn="0" w:lastColumn="0" w:oddVBand="0" w:evenVBand="0" w:oddHBand="1" w:evenHBand="0" w:firstRowFirstColumn="0" w:firstRowLastColumn="0" w:lastRowFirstColumn="0" w:lastRowLastColumn="0"/>
            </w:pPr>
            <w:r w:rsidRPr="00A92725">
              <w:rPr>
                <w:szCs w:val="24"/>
              </w:rPr>
              <w:t>1</w:t>
            </w:r>
          </w:p>
        </w:tc>
        <w:tc>
          <w:tcPr>
            <w:tcW w:w="1496" w:type="dxa"/>
            <w:tcBorders>
              <w:lef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rPr>
                <w:szCs w:val="24"/>
              </w:rPr>
            </w:pPr>
          </w:p>
        </w:tc>
      </w:tr>
    </w:tbl>
    <w:p w:rsidR="001F1C97" w:rsidRPr="00045C99" w:rsidRDefault="001F1C97" w:rsidP="00C4200D"/>
    <w:p w:rsidR="00D16755" w:rsidRPr="00A623A7" w:rsidRDefault="00D16755" w:rsidP="00A623A7">
      <w:pPr>
        <w:pStyle w:val="Nadpis2"/>
      </w:pPr>
      <w:bookmarkStart w:id="8" w:name="_Toc421175752"/>
      <w:r w:rsidRPr="00A623A7">
        <w:t>Katalog funkčních požadavků pro Komunikační modul</w:t>
      </w:r>
      <w:bookmarkEnd w:id="8"/>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hideMark/>
          </w:tcPr>
          <w:p w:rsidR="00D16755" w:rsidRPr="00C4200D" w:rsidRDefault="00D16755" w:rsidP="00791454">
            <w:pPr>
              <w:jc w:val="center"/>
            </w:pPr>
            <w:r w:rsidRPr="00C4200D">
              <w:t>ID</w:t>
            </w:r>
          </w:p>
          <w:p w:rsidR="00D16755" w:rsidRPr="00C4200D" w:rsidRDefault="00D16755" w:rsidP="00791454">
            <w:pPr>
              <w:jc w:val="center"/>
            </w:pPr>
            <w:r w:rsidRPr="00C4200D">
              <w:t>požadavku</w:t>
            </w:r>
          </w:p>
        </w:tc>
        <w:tc>
          <w:tcPr>
            <w:tcW w:w="1701" w:type="dxa"/>
            <w:tcBorders>
              <w:top w:val="single" w:sz="4" w:space="0" w:color="auto"/>
              <w:left w:val="single" w:sz="4" w:space="0" w:color="auto"/>
              <w:bottom w:val="single" w:sz="4" w:space="0" w:color="auto"/>
              <w:right w:val="single" w:sz="4" w:space="0" w:color="auto"/>
            </w:tcBorders>
            <w:hideMark/>
          </w:tcPr>
          <w:p w:rsidR="00D16755" w:rsidRPr="00C4200D" w:rsidRDefault="00D16755" w:rsidP="00791454">
            <w:pPr>
              <w:jc w:val="center"/>
              <w:cnfStyle w:val="100000000000" w:firstRow="1" w:lastRow="0" w:firstColumn="0" w:lastColumn="0" w:oddVBand="0" w:evenVBand="0" w:oddHBand="0" w:evenHBand="0" w:firstRowFirstColumn="0" w:firstRowLastColumn="0" w:lastRowFirstColumn="0" w:lastRowLastColumn="0"/>
            </w:pPr>
            <w:r w:rsidRPr="00C4200D">
              <w:t>Název</w:t>
            </w:r>
          </w:p>
          <w:p w:rsidR="00D16755" w:rsidRPr="00C4200D" w:rsidRDefault="00D16755" w:rsidP="00791454">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single" w:sz="4" w:space="0" w:color="auto"/>
              <w:left w:val="single" w:sz="4" w:space="0" w:color="auto"/>
              <w:bottom w:val="single" w:sz="4" w:space="0" w:color="auto"/>
              <w:right w:val="single" w:sz="4" w:space="0" w:color="auto"/>
            </w:tcBorders>
            <w:hideMark/>
          </w:tcPr>
          <w:p w:rsidR="00D16755" w:rsidRPr="00C4200D" w:rsidRDefault="00D16755" w:rsidP="00791454">
            <w:pPr>
              <w:jc w:val="center"/>
              <w:cnfStyle w:val="100000000000" w:firstRow="1" w:lastRow="0" w:firstColumn="0" w:lastColumn="0" w:oddVBand="0" w:evenVBand="0" w:oddHBand="0" w:evenHBand="0" w:firstRowFirstColumn="0" w:firstRowLastColumn="0" w:lastRowFirstColumn="0" w:lastRowLastColumn="0"/>
            </w:pPr>
            <w:r w:rsidRPr="00C4200D">
              <w:t>Popis</w:t>
            </w:r>
          </w:p>
          <w:p w:rsidR="00D16755" w:rsidRPr="00C4200D" w:rsidRDefault="00D16755" w:rsidP="00791454">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single" w:sz="4" w:space="0" w:color="auto"/>
              <w:left w:val="single" w:sz="4" w:space="0" w:color="auto"/>
              <w:bottom w:val="single" w:sz="4" w:space="0" w:color="auto"/>
              <w:right w:val="single" w:sz="4" w:space="0" w:color="auto"/>
            </w:tcBorders>
            <w:hideMark/>
          </w:tcPr>
          <w:p w:rsidR="00D16755" w:rsidRPr="00C4200D" w:rsidRDefault="00D16755" w:rsidP="00791454">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single" w:sz="4" w:space="0" w:color="auto"/>
              <w:left w:val="single" w:sz="4" w:space="0" w:color="auto"/>
              <w:bottom w:val="single" w:sz="4" w:space="0" w:color="auto"/>
              <w:right w:val="single" w:sz="4" w:space="0" w:color="auto"/>
            </w:tcBorders>
            <w:hideMark/>
          </w:tcPr>
          <w:p w:rsidR="00D16755" w:rsidRPr="00C4200D" w:rsidRDefault="00D16755" w:rsidP="00791454">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D16755" w:rsidRPr="004220FF" w:rsidRDefault="00D16755" w:rsidP="00791454">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t>KOM_1.0</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Vytvoření úkolu</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Systém umožňuje přímo z aplikace vytvoření nového požadavku (úkolu) minimálně v následujícím rozsahu:</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název úkolu,</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slovní popis úkolu,</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priorita úkolu (číselník),</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datum požadovaného vyřešení úkolu,</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řešitel,</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sledovatelé,</w:t>
            </w:r>
          </w:p>
          <w:p w:rsidR="00F52AF2" w:rsidRDefault="00F52AF2" w:rsidP="00F52AF2">
            <w:pPr>
              <w:pStyle w:val="Odstavecseseznamem"/>
              <w:numPr>
                <w:ilvl w:val="0"/>
                <w:numId w:val="15"/>
              </w:numPr>
              <w:cnfStyle w:val="000000100000" w:firstRow="0" w:lastRow="0" w:firstColumn="0" w:lastColumn="0" w:oddVBand="0" w:evenVBand="0" w:oddHBand="1" w:evenHBand="0" w:firstRowFirstColumn="0" w:firstRowLastColumn="0" w:lastRowFirstColumn="0" w:lastRowLastColumn="0"/>
            </w:pPr>
            <w:r>
              <w:t>přílohy (0..N binárních souborů).</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t>KOM_1.1</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Výběr řešitele/sledovatele</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 xml:space="preserve">Systém umožňuje při vytváření nového požadavku (úkolu) přímo z aplikace vybrat řešitele požadavku (právě jednoho) a vybrat sledovatele požadavku (žádného, jednoho nebo více) tak, že v kontextu akce, kterou uživatel zrovna provádí, systém nabídne takový seznam uživatelů, kteří mohou být řešiteli/sledovateli pro danou akci. Seznam uživatelů je dán tím, kteří uživatelé mají </w:t>
            </w:r>
            <w:r>
              <w:lastRenderedPageBreak/>
              <w:t>právo provést danou schvalovací (nebo jinou související) akci. Jiný seznam uživatelů tak bude například nabídnout v případě, že je požadováno schválení nového číselníku a jiný například v případě schválení výkazu.</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lastRenderedPageBreak/>
              <w:t>KOM_2.0</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Seznam úkolů</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sidRPr="00D361FA">
              <w:rPr>
                <w:szCs w:val="24"/>
              </w:rPr>
              <w:t xml:space="preserve">Systém zobrazuje každému uživateli seznam požadavků (úkolů), které tento uživatel buď vytvořil nebo kde je daný uživatel uvedený jako </w:t>
            </w:r>
            <w:r>
              <w:rPr>
                <w:szCs w:val="24"/>
              </w:rPr>
              <w:t>sledovatel</w:t>
            </w:r>
            <w:r w:rsidRPr="00D361FA">
              <w:rPr>
                <w:szCs w:val="24"/>
              </w:rPr>
              <w:t xml:space="preserve"> nebo kde je daný uživatel uvedený jako řešitel s tím, že tyto tři skupiny požadavků (úkolů) jsou od sebe vizuálně odděleny.</w:t>
            </w:r>
          </w:p>
          <w:p w:rsidR="00F52AF2" w:rsidRPr="00D361FA" w:rsidRDefault="00F52AF2" w:rsidP="00C46BD5">
            <w:pPr>
              <w:cnfStyle w:val="000000100000" w:firstRow="0" w:lastRow="0" w:firstColumn="0" w:lastColumn="0" w:oddVBand="0" w:evenVBand="0" w:oddHBand="1" w:evenHBand="0" w:firstRowFirstColumn="0" w:firstRowLastColumn="0" w:lastRowFirstColumn="0" w:lastRowLastColumn="0"/>
              <w:rPr>
                <w:szCs w:val="24"/>
              </w:rPr>
            </w:pPr>
            <w:r>
              <w:rPr>
                <w:szCs w:val="24"/>
              </w:rPr>
              <w:t>Barevně jsou v seznamu zvýrazněny požadavky (úkoly), které mají být k datu a času zobrazení seznamu vyřešeny (aktuální datum a čas je větší než datum požadovaného vyřešení úkolu) a daný požadavek (úkol) je ve stavu „20 – Probíhá řešení“.</w:t>
            </w:r>
          </w:p>
          <w:p w:rsidR="00F52AF2" w:rsidRPr="001F5047" w:rsidRDefault="00F52AF2" w:rsidP="00C46BD5">
            <w:pPr>
              <w:cnfStyle w:val="000000100000" w:firstRow="0" w:lastRow="0" w:firstColumn="0" w:lastColumn="0" w:oddVBand="0" w:evenVBand="0" w:oddHBand="1" w:evenHBand="0" w:firstRowFirstColumn="0" w:firstRowLastColumn="0" w:lastRowFirstColumn="0" w:lastRowLastColumn="0"/>
            </w:pPr>
            <w:r w:rsidRPr="00D361FA">
              <w:rPr>
                <w:szCs w:val="24"/>
              </w:rPr>
              <w:t>Požadavky (úkoly) jsou čerpány přímo z nástroje pro evidenci požadavků (úkolů) přes API.</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t>KOM_2.1</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Seznam úkolů – filtrování</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Systém umožňuje filtrovat zobrazené požadavky (úkoly) dle KOM_2.0 minimálně v tomto rozsahu:</w:t>
            </w:r>
          </w:p>
          <w:p w:rsidR="00F52AF2" w:rsidRDefault="00F52AF2" w:rsidP="00F52AF2">
            <w:pPr>
              <w:pStyle w:val="Odstavecseseznamem"/>
              <w:numPr>
                <w:ilvl w:val="0"/>
                <w:numId w:val="16"/>
              </w:numPr>
              <w:cnfStyle w:val="000000010000" w:firstRow="0" w:lastRow="0" w:firstColumn="0" w:lastColumn="0" w:oddVBand="0" w:evenVBand="0" w:oddHBand="0" w:evenHBand="1" w:firstRowFirstColumn="0" w:firstRowLastColumn="0" w:lastRowFirstColumn="0" w:lastRowLastColumn="0"/>
            </w:pPr>
            <w:r>
              <w:t>dle stavu (s tím, že je možné, aby uživatel zadal jeden nebo více stavů; viz tabulka stavů výše),</w:t>
            </w:r>
          </w:p>
          <w:p w:rsidR="00F52AF2" w:rsidRDefault="00F52AF2" w:rsidP="00F52AF2">
            <w:pPr>
              <w:pStyle w:val="Odstavecseseznamem"/>
              <w:numPr>
                <w:ilvl w:val="0"/>
                <w:numId w:val="16"/>
              </w:numPr>
              <w:cnfStyle w:val="000000010000" w:firstRow="0" w:lastRow="0" w:firstColumn="0" w:lastColumn="0" w:oddVBand="0" w:evenVBand="0" w:oddHBand="0" w:evenHBand="1" w:firstRowFirstColumn="0" w:firstRowLastColumn="0" w:lastRowFirstColumn="0" w:lastRowLastColumn="0"/>
            </w:pPr>
            <w:r>
              <w:t>dle řešitele,</w:t>
            </w:r>
          </w:p>
          <w:p w:rsidR="00F52AF2" w:rsidRDefault="00F52AF2" w:rsidP="00F52AF2">
            <w:pPr>
              <w:pStyle w:val="Odstavecseseznamem"/>
              <w:numPr>
                <w:ilvl w:val="0"/>
                <w:numId w:val="16"/>
              </w:numPr>
              <w:cnfStyle w:val="000000010000" w:firstRow="0" w:lastRow="0" w:firstColumn="0" w:lastColumn="0" w:oddVBand="0" w:evenVBand="0" w:oddHBand="0" w:evenHBand="1" w:firstRowFirstColumn="0" w:firstRowLastColumn="0" w:lastRowFirstColumn="0" w:lastRowLastColumn="0"/>
            </w:pPr>
            <w:r>
              <w:t>dle priority,</w:t>
            </w:r>
          </w:p>
          <w:p w:rsidR="00F52AF2" w:rsidRDefault="00F52AF2" w:rsidP="00F52AF2">
            <w:pPr>
              <w:pStyle w:val="Odstavecseseznamem"/>
              <w:numPr>
                <w:ilvl w:val="0"/>
                <w:numId w:val="16"/>
              </w:numPr>
              <w:cnfStyle w:val="000000010000" w:firstRow="0" w:lastRow="0" w:firstColumn="0" w:lastColumn="0" w:oddVBand="0" w:evenVBand="0" w:oddHBand="0" w:evenHBand="1" w:firstRowFirstColumn="0" w:firstRowLastColumn="0" w:lastRowFirstColumn="0" w:lastRowLastColumn="0"/>
            </w:pPr>
            <w:r>
              <w:t>dle data požadovaného vyřešení úkolu,</w:t>
            </w:r>
          </w:p>
          <w:p w:rsidR="00F52AF2" w:rsidRDefault="00F52AF2" w:rsidP="00F52AF2">
            <w:pPr>
              <w:pStyle w:val="Odstavecseseznamem"/>
              <w:numPr>
                <w:ilvl w:val="0"/>
                <w:numId w:val="16"/>
              </w:numPr>
              <w:cnfStyle w:val="000000010000" w:firstRow="0" w:lastRow="0" w:firstColumn="0" w:lastColumn="0" w:oddVBand="0" w:evenVBand="0" w:oddHBand="0" w:evenHBand="1" w:firstRowFirstColumn="0" w:firstRowLastColumn="0" w:lastRowFirstColumn="0" w:lastRowLastColumn="0"/>
            </w:pPr>
            <w:r>
              <w:t>k aktuálnímu datu nevyřešené úkoly.</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t>KOM_3.0</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Seznam úkolů – akce k provedení</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Systém pro každý jeden vybraný požadavek (úkol) umožňuje provést tyto akce:</w:t>
            </w:r>
          </w:p>
          <w:p w:rsidR="00F52AF2" w:rsidRDefault="00F52AF2" w:rsidP="00F52AF2">
            <w:pPr>
              <w:pStyle w:val="Odstavecseseznamem"/>
              <w:numPr>
                <w:ilvl w:val="0"/>
                <w:numId w:val="17"/>
              </w:numPr>
              <w:cnfStyle w:val="000000100000" w:firstRow="0" w:lastRow="0" w:firstColumn="0" w:lastColumn="0" w:oddVBand="0" w:evenVBand="0" w:oddHBand="1" w:evenHBand="0" w:firstRowFirstColumn="0" w:firstRowLastColumn="0" w:lastRowFirstColumn="0" w:lastRowLastColumn="0"/>
            </w:pPr>
            <w:r>
              <w:t xml:space="preserve">změnit stav požadavku (úkolu) na jiný v souladu s tabulkou č. 1 Přehled stavů zpracování požadavku (úkolu). Při změně systém povinně vyžaduje zadání komentáře </w:t>
            </w:r>
            <w:r>
              <w:lastRenderedPageBreak/>
              <w:t>(jedinou výjimkou je přechod ze stavu 30 – Vyřešený do stavu 40 – Ukončený, kdy komentář není třeba uvádět),</w:t>
            </w:r>
          </w:p>
          <w:p w:rsidR="00F52AF2" w:rsidRDefault="00F52AF2" w:rsidP="00F52AF2">
            <w:pPr>
              <w:pStyle w:val="Odstavecseseznamem"/>
              <w:numPr>
                <w:ilvl w:val="0"/>
                <w:numId w:val="17"/>
              </w:numPr>
              <w:cnfStyle w:val="000000100000" w:firstRow="0" w:lastRow="0" w:firstColumn="0" w:lastColumn="0" w:oddVBand="0" w:evenVBand="0" w:oddHBand="1" w:evenHBand="0" w:firstRowFirstColumn="0" w:firstRowLastColumn="0" w:lastRowFirstColumn="0" w:lastRowLastColumn="0"/>
            </w:pPr>
            <w:r>
              <w:t>předat požadavek (úkol) jinému řešiteli (tato akce je dostupná pouze ve stavech 10 – Vytvořený, 20 – Probíhá řešení a 25 – Vyžaduje doplnění,</w:t>
            </w:r>
          </w:p>
          <w:p w:rsidR="00F52AF2" w:rsidRDefault="00F52AF2" w:rsidP="00F52AF2">
            <w:pPr>
              <w:pStyle w:val="Odstavecseseznamem"/>
              <w:numPr>
                <w:ilvl w:val="0"/>
                <w:numId w:val="17"/>
              </w:numPr>
              <w:cnfStyle w:val="000000100000" w:firstRow="0" w:lastRow="0" w:firstColumn="0" w:lastColumn="0" w:oddVBand="0" w:evenVBand="0" w:oddHBand="1" w:evenHBand="0" w:firstRowFirstColumn="0" w:firstRowLastColumn="0" w:lastRowFirstColumn="0" w:lastRowLastColumn="0"/>
            </w:pPr>
            <w:r>
              <w:t>stornovat požadavek, který daný uživatel vytvořil v případě, že je tento požadavek ve stavu, který umožňuje stornování</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lastRenderedPageBreak/>
              <w:t>KOM_4.0</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Notifikační e-maily</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Systém (task management systém) zajišťuje odesílání notifikačních e-mailů při každé změně stavu konkrétního požadavku – notifikační e-maily jsou odesílány na zadavatele, řešitele a všechny sledovatele.</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F52AF2" w:rsidRDefault="00F52AF2" w:rsidP="00C46BD5">
            <w:r>
              <w:t>KOM_7.0</w:t>
            </w:r>
          </w:p>
        </w:tc>
        <w:tc>
          <w:tcPr>
            <w:tcW w:w="1701"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Notifikace při změně řešitele</w:t>
            </w:r>
          </w:p>
        </w:tc>
        <w:tc>
          <w:tcPr>
            <w:tcW w:w="6662" w:type="dxa"/>
            <w:tcBorders>
              <w:top w:val="single" w:sz="4" w:space="0" w:color="auto"/>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Systém (task management systém) odešle notifikační e-mail v případě, že během životního cyklu požadavku (úkolu) dojde ke změně řešitele (viz KOM_3.0).</w:t>
            </w:r>
          </w:p>
        </w:tc>
        <w:tc>
          <w:tcPr>
            <w:tcW w:w="1418"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bl>
    <w:p w:rsidR="001F1C97" w:rsidRPr="00045C99" w:rsidRDefault="001F1C97" w:rsidP="00C4200D"/>
    <w:p w:rsidR="00D16755" w:rsidRPr="00A623A7" w:rsidRDefault="00D16755" w:rsidP="00A623A7">
      <w:pPr>
        <w:pStyle w:val="Nadpis2"/>
      </w:pPr>
      <w:bookmarkStart w:id="9" w:name="_Toc421175753"/>
      <w:r w:rsidRPr="00A623A7">
        <w:t>Administrační modul</w:t>
      </w:r>
      <w:bookmarkEnd w:id="9"/>
    </w:p>
    <w:tbl>
      <w:tblPr>
        <w:tblStyle w:val="Stednstnovn1zvrazn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732"/>
        <w:gridCol w:w="6662"/>
        <w:gridCol w:w="1418"/>
        <w:gridCol w:w="1456"/>
        <w:gridCol w:w="1457"/>
      </w:tblGrid>
      <w:tr w:rsidR="00696634"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95" w:type="dxa"/>
            <w:tcBorders>
              <w:top w:val="single" w:sz="8" w:space="0" w:color="auto"/>
              <w:left w:val="single" w:sz="8" w:space="0" w:color="auto"/>
              <w:bottom w:val="single" w:sz="4" w:space="0" w:color="auto"/>
              <w:right w:val="single" w:sz="8" w:space="0" w:color="auto"/>
            </w:tcBorders>
            <w:hideMark/>
          </w:tcPr>
          <w:p w:rsidR="00D16755" w:rsidRPr="00C4200D" w:rsidRDefault="00D16755" w:rsidP="008F23B9">
            <w:pPr>
              <w:jc w:val="center"/>
            </w:pPr>
            <w:r w:rsidRPr="00C4200D">
              <w:t>ID</w:t>
            </w:r>
          </w:p>
          <w:p w:rsidR="00D16755" w:rsidRPr="00C4200D" w:rsidRDefault="00D16755" w:rsidP="008F23B9">
            <w:pPr>
              <w:jc w:val="center"/>
            </w:pPr>
            <w:r w:rsidRPr="00C4200D">
              <w:t>požadavku</w:t>
            </w:r>
          </w:p>
        </w:tc>
        <w:tc>
          <w:tcPr>
            <w:tcW w:w="1732" w:type="dxa"/>
            <w:tcBorders>
              <w:top w:val="single" w:sz="8" w:space="0" w:color="auto"/>
              <w:left w:val="single" w:sz="8" w:space="0" w:color="auto"/>
              <w:bottom w:val="single" w:sz="4" w:space="0" w:color="auto"/>
              <w:right w:val="single" w:sz="8" w:space="0" w:color="auto"/>
            </w:tcBorders>
            <w:hideMark/>
          </w:tcPr>
          <w:p w:rsidR="00D16755" w:rsidRPr="00C4200D" w:rsidRDefault="00D16755" w:rsidP="008F23B9">
            <w:pPr>
              <w:jc w:val="center"/>
              <w:cnfStyle w:val="100000000000" w:firstRow="1" w:lastRow="0" w:firstColumn="0" w:lastColumn="0" w:oddVBand="0" w:evenVBand="0" w:oddHBand="0" w:evenHBand="0" w:firstRowFirstColumn="0" w:firstRowLastColumn="0" w:lastRowFirstColumn="0" w:lastRowLastColumn="0"/>
            </w:pPr>
            <w:r w:rsidRPr="00C4200D">
              <w:t>Název</w:t>
            </w:r>
          </w:p>
          <w:p w:rsidR="00D16755" w:rsidRPr="00C4200D" w:rsidRDefault="00D16755" w:rsidP="008F23B9">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single" w:sz="8" w:space="0" w:color="auto"/>
              <w:left w:val="single" w:sz="8" w:space="0" w:color="auto"/>
              <w:bottom w:val="single" w:sz="4" w:space="0" w:color="auto"/>
              <w:right w:val="single" w:sz="8" w:space="0" w:color="auto"/>
            </w:tcBorders>
            <w:hideMark/>
          </w:tcPr>
          <w:p w:rsidR="00D16755" w:rsidRPr="00C4200D" w:rsidRDefault="00D16755" w:rsidP="008F23B9">
            <w:pPr>
              <w:jc w:val="center"/>
              <w:cnfStyle w:val="100000000000" w:firstRow="1" w:lastRow="0" w:firstColumn="0" w:lastColumn="0" w:oddVBand="0" w:evenVBand="0" w:oddHBand="0" w:evenHBand="0" w:firstRowFirstColumn="0" w:firstRowLastColumn="0" w:lastRowFirstColumn="0" w:lastRowLastColumn="0"/>
            </w:pPr>
            <w:r w:rsidRPr="00C4200D">
              <w:t>Popis</w:t>
            </w:r>
          </w:p>
          <w:p w:rsidR="00D16755" w:rsidRPr="00C4200D" w:rsidRDefault="00D16755" w:rsidP="008F23B9">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single" w:sz="8" w:space="0" w:color="auto"/>
              <w:left w:val="single" w:sz="8" w:space="0" w:color="auto"/>
              <w:bottom w:val="single" w:sz="4" w:space="0" w:color="auto"/>
              <w:right w:val="single" w:sz="8" w:space="0" w:color="auto"/>
            </w:tcBorders>
          </w:tcPr>
          <w:p w:rsidR="00D16755" w:rsidRPr="00C4200D" w:rsidRDefault="00D16755" w:rsidP="008F23B9">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56" w:type="dxa"/>
            <w:tcBorders>
              <w:top w:val="single" w:sz="8" w:space="0" w:color="auto"/>
              <w:left w:val="single" w:sz="8" w:space="0" w:color="auto"/>
              <w:bottom w:val="single" w:sz="4" w:space="0" w:color="auto"/>
              <w:right w:val="single" w:sz="8" w:space="0" w:color="auto"/>
            </w:tcBorders>
          </w:tcPr>
          <w:p w:rsidR="00D16755" w:rsidRPr="00C4200D" w:rsidRDefault="00D16755" w:rsidP="008F23B9">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57" w:type="dxa"/>
            <w:tcBorders>
              <w:top w:val="single" w:sz="8" w:space="0" w:color="auto"/>
              <w:left w:val="single" w:sz="8" w:space="0" w:color="auto"/>
              <w:bottom w:val="single" w:sz="4" w:space="0" w:color="auto"/>
              <w:right w:val="single" w:sz="8" w:space="0" w:color="auto"/>
            </w:tcBorders>
            <w:shd w:val="clear" w:color="auto" w:fill="FFFF99"/>
          </w:tcPr>
          <w:p w:rsidR="00D16755" w:rsidRPr="004220FF" w:rsidRDefault="00D16755" w:rsidP="008F23B9">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696634"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right w:val="single" w:sz="4" w:space="0" w:color="auto"/>
            </w:tcBorders>
          </w:tcPr>
          <w:p w:rsidR="00F52AF2" w:rsidRDefault="00F52AF2" w:rsidP="00C46BD5">
            <w:r>
              <w:t>AMS_1.0</w:t>
            </w:r>
          </w:p>
        </w:tc>
        <w:tc>
          <w:tcPr>
            <w:tcW w:w="173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Administrační modul</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Systém obsahuje administrační modul aplikace jako centrální bod pro správu systému.</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57" w:type="dxa"/>
            <w:tcBorders>
              <w:left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right w:val="single" w:sz="4" w:space="0" w:color="auto"/>
            </w:tcBorders>
          </w:tcPr>
          <w:p w:rsidR="00F52AF2" w:rsidRDefault="00F52AF2" w:rsidP="00C46BD5">
            <w:r>
              <w:t>AMS_2.0</w:t>
            </w:r>
          </w:p>
        </w:tc>
        <w:tc>
          <w:tcPr>
            <w:tcW w:w="173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Monitorování procesů</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 xml:space="preserve">Administrační modul systému obsahuje uživatelský nástroj pro monitorování procesů systému, viz kapitola </w:t>
            </w:r>
            <w:r>
              <w:rPr>
                <w:rStyle w:val="SDAT-OdkaznakapitoluChar"/>
              </w:rPr>
              <w:t>2.4.1</w:t>
            </w:r>
            <w:r w:rsidRPr="00760036">
              <w:rPr>
                <w:rStyle w:val="SDAT-OdkaznakapitoluChar"/>
              </w:rPr>
              <w:t xml:space="preserve"> </w:t>
            </w:r>
            <w:r w:rsidRPr="002E090B">
              <w:rPr>
                <w:rStyle w:val="SDAT-OdkaznakapitoluChar"/>
              </w:rPr>
              <w:t>Monitorování procesů</w:t>
            </w:r>
            <w:r>
              <w:t>.</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3</w:t>
            </w:r>
          </w:p>
        </w:tc>
        <w:tc>
          <w:tcPr>
            <w:tcW w:w="1457" w:type="dxa"/>
            <w:tcBorders>
              <w:left w:val="single" w:sz="4" w:space="0" w:color="auto"/>
              <w:righ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696634"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right w:val="single" w:sz="4" w:space="0" w:color="auto"/>
            </w:tcBorders>
          </w:tcPr>
          <w:p w:rsidR="00F52AF2" w:rsidRDefault="00F52AF2" w:rsidP="00C46BD5">
            <w:r>
              <w:t>AMS_3.0</w:t>
            </w:r>
          </w:p>
        </w:tc>
        <w:tc>
          <w:tcPr>
            <w:tcW w:w="173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Správa systémových proměnných</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 xml:space="preserve">Administrační modul systému obsahuje uživatelský nástroj pro správu systémových proměnných, viz kapitola </w:t>
            </w:r>
            <w:r>
              <w:rPr>
                <w:rStyle w:val="SDAT-OdkaznakapitoluChar"/>
              </w:rPr>
              <w:t>2.4.2</w:t>
            </w:r>
            <w:r w:rsidRPr="009B132B">
              <w:rPr>
                <w:rStyle w:val="SDAT-OdkaznakapitoluChar"/>
              </w:rPr>
              <w:t xml:space="preserve"> </w:t>
            </w:r>
            <w:r w:rsidRPr="002E090B">
              <w:rPr>
                <w:rStyle w:val="SDAT-OdkaznakapitoluChar"/>
              </w:rPr>
              <w:t>Systémové proměnné</w:t>
            </w:r>
            <w:r>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57" w:type="dxa"/>
            <w:tcBorders>
              <w:left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right w:val="single" w:sz="4" w:space="0" w:color="auto"/>
            </w:tcBorders>
          </w:tcPr>
          <w:p w:rsidR="00F52AF2" w:rsidRDefault="00F52AF2" w:rsidP="00C46BD5">
            <w:r>
              <w:lastRenderedPageBreak/>
              <w:t>AMS_4.0</w:t>
            </w:r>
          </w:p>
        </w:tc>
        <w:tc>
          <w:tcPr>
            <w:tcW w:w="173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Monitorování aktivity uživatelů</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 xml:space="preserve">Administrační modul systému obsahuje uživatelský nástroj pro monitorování aktivity uživatelů, viz kapitola </w:t>
            </w:r>
            <w:r>
              <w:rPr>
                <w:rStyle w:val="SDAT-OdkaznakapitoluChar"/>
              </w:rPr>
              <w:t>2.4.3</w:t>
            </w:r>
            <w:r w:rsidRPr="00DC546F">
              <w:rPr>
                <w:rStyle w:val="SDAT-OdkaznakapitoluChar"/>
              </w:rPr>
              <w:t xml:space="preserve"> </w:t>
            </w:r>
            <w:r w:rsidRPr="002E090B">
              <w:rPr>
                <w:rStyle w:val="SDAT-OdkaznakapitoluChar"/>
              </w:rPr>
              <w:t>Monitorování aktivity uživatelů</w:t>
            </w:r>
            <w:r w:rsidRPr="00091827">
              <w:t>.</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3</w:t>
            </w:r>
          </w:p>
        </w:tc>
        <w:tc>
          <w:tcPr>
            <w:tcW w:w="1457" w:type="dxa"/>
            <w:tcBorders>
              <w:left w:val="single" w:sz="4" w:space="0" w:color="auto"/>
              <w:righ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696634"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right w:val="single" w:sz="4" w:space="0" w:color="auto"/>
            </w:tcBorders>
          </w:tcPr>
          <w:p w:rsidR="00F52AF2" w:rsidRDefault="00F52AF2" w:rsidP="00C46BD5">
            <w:r>
              <w:t>AMS_4.1</w:t>
            </w:r>
          </w:p>
        </w:tc>
        <w:tc>
          <w:tcPr>
            <w:tcW w:w="173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Monitorování aktivity uživatelů – uvolňování uživatelských zámků Výkazů</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Systém umožňuji uživateli v rámci Monitorování aktivit uživatelů uvolňovat uživatelské zámky nad projektovanými částmi Výkazů.</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57" w:type="dxa"/>
            <w:tcBorders>
              <w:left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right w:val="single" w:sz="4" w:space="0" w:color="auto"/>
            </w:tcBorders>
          </w:tcPr>
          <w:p w:rsidR="00F52AF2" w:rsidRDefault="00F52AF2" w:rsidP="00C46BD5">
            <w:r>
              <w:t>AMS_5.0</w:t>
            </w:r>
          </w:p>
        </w:tc>
        <w:tc>
          <w:tcPr>
            <w:tcW w:w="173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Referenční informace</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Administrační modul systému obsahuje jednotný přístupový bod k obsahu a správě systémovým číselníků.</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3</w:t>
            </w:r>
          </w:p>
        </w:tc>
        <w:tc>
          <w:tcPr>
            <w:tcW w:w="1457" w:type="dxa"/>
            <w:tcBorders>
              <w:left w:val="single" w:sz="4" w:space="0" w:color="auto"/>
              <w:right w:val="single" w:sz="4" w:space="0" w:color="auto"/>
            </w:tcBorders>
            <w:shd w:val="clear" w:color="auto" w:fill="FFFF99"/>
          </w:tcPr>
          <w:p w:rsidR="00F52AF2" w:rsidRPr="004220FF" w:rsidRDefault="00F52AF2"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696634"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5" w:type="dxa"/>
            <w:tcBorders>
              <w:bottom w:val="single" w:sz="4" w:space="0" w:color="auto"/>
              <w:right w:val="single" w:sz="4" w:space="0" w:color="auto"/>
            </w:tcBorders>
          </w:tcPr>
          <w:p w:rsidR="00F52AF2" w:rsidRDefault="00F52AF2" w:rsidP="00C46BD5">
            <w:r>
              <w:t>AMS_6.0</w:t>
            </w:r>
          </w:p>
        </w:tc>
        <w:tc>
          <w:tcPr>
            <w:tcW w:w="1732" w:type="dxa"/>
            <w:tcBorders>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Monitorování stavu systému</w:t>
            </w:r>
          </w:p>
        </w:tc>
        <w:tc>
          <w:tcPr>
            <w:tcW w:w="6662" w:type="dxa"/>
            <w:tcBorders>
              <w:left w:val="single" w:sz="4" w:space="0" w:color="auto"/>
              <w:bottom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Administrační modul obsahuje j</w:t>
            </w:r>
            <w:r w:rsidRPr="000D0239">
              <w:t>ednotné místo pro sledování stavu systémového prostředí, které uživatelsky prezentuje informace o aktuálních transakčních zámcích databázových objektů, zaplnění databázových prostorů, zaplnění aplikačních disků apod.</w:t>
            </w:r>
          </w:p>
        </w:tc>
        <w:tc>
          <w:tcPr>
            <w:tcW w:w="1418" w:type="dxa"/>
            <w:tcBorders>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bottom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3</w:t>
            </w:r>
          </w:p>
        </w:tc>
        <w:tc>
          <w:tcPr>
            <w:tcW w:w="1457" w:type="dxa"/>
            <w:tcBorders>
              <w:left w:val="single" w:sz="4" w:space="0" w:color="auto"/>
              <w:bottom w:val="single" w:sz="4" w:space="0" w:color="auto"/>
              <w:right w:val="single" w:sz="4" w:space="0" w:color="auto"/>
            </w:tcBorders>
            <w:shd w:val="clear" w:color="auto" w:fill="FFFF99"/>
          </w:tcPr>
          <w:p w:rsidR="00F52AF2" w:rsidRPr="004220FF" w:rsidRDefault="00F52AF2" w:rsidP="00C4200D">
            <w:pPr>
              <w:ind w:left="360"/>
              <w:jc w:val="center"/>
              <w:cnfStyle w:val="000000100000" w:firstRow="0" w:lastRow="0" w:firstColumn="0" w:lastColumn="0" w:oddVBand="0" w:evenVBand="0" w:oddHBand="1" w:evenHBand="0" w:firstRowFirstColumn="0" w:firstRowLastColumn="0" w:lastRowFirstColumn="0" w:lastRowLastColumn="0"/>
            </w:pPr>
          </w:p>
        </w:tc>
      </w:tr>
    </w:tbl>
    <w:p w:rsidR="00D16755" w:rsidRDefault="00D16755" w:rsidP="00C4200D"/>
    <w:p w:rsidR="00F52AF2" w:rsidRPr="00A623A7" w:rsidRDefault="00F52AF2" w:rsidP="00A623A7">
      <w:pPr>
        <w:pStyle w:val="Nadpis2"/>
      </w:pPr>
      <w:r w:rsidRPr="00A623A7">
        <w:t>SIPRES</w:t>
      </w:r>
    </w:p>
    <w:tbl>
      <w:tblPr>
        <w:tblStyle w:val="Stednstnovn1zvraznn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701"/>
        <w:gridCol w:w="6662"/>
        <w:gridCol w:w="1418"/>
        <w:gridCol w:w="1456"/>
        <w:gridCol w:w="1457"/>
      </w:tblGrid>
      <w:tr w:rsidR="00F52AF2"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single" w:sz="8" w:space="0" w:color="auto"/>
              <w:left w:val="single" w:sz="8" w:space="0" w:color="auto"/>
              <w:bottom w:val="single" w:sz="4" w:space="0" w:color="auto"/>
              <w:right w:val="single" w:sz="8" w:space="0" w:color="auto"/>
            </w:tcBorders>
            <w:hideMark/>
          </w:tcPr>
          <w:p w:rsidR="00F52AF2" w:rsidRPr="00C4200D" w:rsidRDefault="00F52AF2" w:rsidP="00AE27B1">
            <w:pPr>
              <w:jc w:val="center"/>
            </w:pPr>
            <w:r w:rsidRPr="00C4200D">
              <w:t>ID</w:t>
            </w:r>
          </w:p>
          <w:p w:rsidR="00F52AF2" w:rsidRPr="00C4200D" w:rsidRDefault="00F52AF2" w:rsidP="00AE27B1">
            <w:pPr>
              <w:jc w:val="center"/>
            </w:pPr>
            <w:r w:rsidRPr="00C4200D">
              <w:t>požadavku</w:t>
            </w:r>
          </w:p>
        </w:tc>
        <w:tc>
          <w:tcPr>
            <w:tcW w:w="1701" w:type="dxa"/>
            <w:tcBorders>
              <w:top w:val="single" w:sz="8" w:space="0" w:color="auto"/>
              <w:left w:val="single" w:sz="8" w:space="0" w:color="auto"/>
              <w:bottom w:val="single" w:sz="4" w:space="0" w:color="auto"/>
              <w:right w:val="single" w:sz="8" w:space="0" w:color="auto"/>
            </w:tcBorders>
            <w:hideMark/>
          </w:tcPr>
          <w:p w:rsidR="00F52AF2" w:rsidRPr="00C4200D" w:rsidRDefault="00F52AF2" w:rsidP="00AE27B1">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52AF2" w:rsidRPr="00C4200D" w:rsidRDefault="00F52AF2" w:rsidP="00AE27B1">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single" w:sz="8" w:space="0" w:color="auto"/>
              <w:left w:val="single" w:sz="8" w:space="0" w:color="auto"/>
              <w:bottom w:val="single" w:sz="4" w:space="0" w:color="auto"/>
              <w:right w:val="single" w:sz="8" w:space="0" w:color="auto"/>
            </w:tcBorders>
            <w:hideMark/>
          </w:tcPr>
          <w:p w:rsidR="00F52AF2" w:rsidRPr="00C4200D" w:rsidRDefault="00F52AF2" w:rsidP="00AE27B1">
            <w:pPr>
              <w:jc w:val="center"/>
              <w:cnfStyle w:val="100000000000" w:firstRow="1" w:lastRow="0" w:firstColumn="0" w:lastColumn="0" w:oddVBand="0" w:evenVBand="0" w:oddHBand="0" w:evenHBand="0" w:firstRowFirstColumn="0" w:firstRowLastColumn="0" w:lastRowFirstColumn="0" w:lastRowLastColumn="0"/>
            </w:pPr>
            <w:r w:rsidRPr="00C4200D">
              <w:t>Popis</w:t>
            </w:r>
          </w:p>
          <w:p w:rsidR="00F52AF2" w:rsidRPr="00C4200D" w:rsidRDefault="00F52AF2" w:rsidP="00AE27B1">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single" w:sz="8" w:space="0" w:color="auto"/>
              <w:left w:val="single" w:sz="8" w:space="0" w:color="auto"/>
              <w:bottom w:val="single" w:sz="4" w:space="0" w:color="auto"/>
              <w:right w:val="single" w:sz="8" w:space="0" w:color="auto"/>
            </w:tcBorders>
          </w:tcPr>
          <w:p w:rsidR="00F52AF2" w:rsidRPr="00C4200D" w:rsidRDefault="00F52AF2"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56" w:type="dxa"/>
            <w:tcBorders>
              <w:top w:val="single" w:sz="8" w:space="0" w:color="auto"/>
              <w:left w:val="single" w:sz="8" w:space="0" w:color="auto"/>
              <w:bottom w:val="single" w:sz="4" w:space="0" w:color="auto"/>
              <w:right w:val="single" w:sz="8" w:space="0" w:color="auto"/>
            </w:tcBorders>
          </w:tcPr>
          <w:p w:rsidR="00F52AF2" w:rsidRPr="00C4200D" w:rsidRDefault="00F52AF2"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57" w:type="dxa"/>
            <w:tcBorders>
              <w:top w:val="single" w:sz="8" w:space="0" w:color="auto"/>
              <w:left w:val="single" w:sz="8" w:space="0" w:color="auto"/>
              <w:bottom w:val="single" w:sz="4" w:space="0" w:color="auto"/>
              <w:right w:val="single" w:sz="8" w:space="0" w:color="auto"/>
            </w:tcBorders>
            <w:shd w:val="clear" w:color="auto" w:fill="FFFF99"/>
          </w:tcPr>
          <w:p w:rsidR="00F52AF2" w:rsidRPr="004220FF" w:rsidRDefault="00F52AF2"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S2S_1.0</w:t>
            </w:r>
          </w:p>
        </w:tc>
        <w:tc>
          <w:tcPr>
            <w:tcW w:w="1701"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Volná datová oblast (tzv. formulář)</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 xml:space="preserve">Systém umožní označení datové oblasti atributem „volná“. Údaje v takto označené oblasti lze umísťovat nezávisle na matici danou kombinací Ukazatelů a jejich Parametrů rozmístěných na osy tabulky (běžný přístup při standardním projektování) v souladu s pravidly popsanými v kapitole </w:t>
            </w:r>
            <w:r>
              <w:rPr>
                <w:rStyle w:val="SDAT-OdkaznakapitoluChar"/>
              </w:rPr>
              <w:t>3.2</w:t>
            </w:r>
            <w:r w:rsidRPr="008F4391">
              <w:rPr>
                <w:rStyle w:val="SDAT-OdkaznakapitoluChar"/>
              </w:rPr>
              <w:t xml:space="preserve"> </w:t>
            </w:r>
            <w:r w:rsidRPr="002E090B">
              <w:rPr>
                <w:rStyle w:val="SDAT-OdkaznakapitoluChar"/>
              </w:rPr>
              <w:t>Řešení specifické funkcionality SIPRES v SDAT</w:t>
            </w:r>
            <w:r w:rsidRPr="00091827">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S2S_1.1</w:t>
            </w:r>
          </w:p>
        </w:tc>
        <w:tc>
          <w:tcPr>
            <w:tcW w:w="1701"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Ovládací prvky volné DO</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 xml:space="preserve">Systém pro každý údaj, který je do volné datové oblasti zařazen, navrhne defaultní ovládací prvek, seznam typických prvků je uveden v kapitole </w:t>
            </w:r>
            <w:r>
              <w:rPr>
                <w:rStyle w:val="SDAT-OdkaznakapitoluChar"/>
              </w:rPr>
              <w:t>3.2.1</w:t>
            </w:r>
            <w:r w:rsidRPr="00091827">
              <w:rPr>
                <w:rStyle w:val="SDAT-OdkaznakapitoluChar"/>
              </w:rPr>
              <w:t xml:space="preserve"> </w:t>
            </w:r>
            <w:r w:rsidRPr="002E090B">
              <w:rPr>
                <w:rStyle w:val="SDAT-OdkaznakapitoluChar"/>
              </w:rPr>
              <w:t>Volná datová oblast typu formulář</w:t>
            </w:r>
            <w:r>
              <w:t>.</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lastRenderedPageBreak/>
              <w:t>S2S_1.2</w:t>
            </w:r>
          </w:p>
        </w:tc>
        <w:tc>
          <w:tcPr>
            <w:tcW w:w="1701"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Popisy údajů ve volné DO</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 xml:space="preserve">Systém umožní ke každému formulářovému prvku typu údaj přiřadit popis (label), který má defaultně hodnotu názvu Ukazatele, kterým je Údaj definován. Další práce s popisem je uvedena v kapitole </w:t>
            </w:r>
            <w:r>
              <w:rPr>
                <w:rStyle w:val="SDAT-OdkaznakapitoluChar"/>
              </w:rPr>
              <w:t>3.2.1</w:t>
            </w:r>
            <w:r w:rsidRPr="00091827">
              <w:rPr>
                <w:rStyle w:val="SDAT-OdkaznakapitoluChar"/>
              </w:rPr>
              <w:t xml:space="preserve"> </w:t>
            </w:r>
            <w:r w:rsidRPr="002E090B">
              <w:rPr>
                <w:rStyle w:val="SDAT-OdkaznakapitoluChar"/>
              </w:rPr>
              <w:t>Volná datová oblast typu formulář</w:t>
            </w:r>
            <w:r>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S2S_1.3</w:t>
            </w:r>
          </w:p>
        </w:tc>
        <w:tc>
          <w:tcPr>
            <w:tcW w:w="1701"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Rozměry vstupních polí ve volné DO</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Systém umožní p</w:t>
            </w:r>
            <w:r w:rsidRPr="00C900F8">
              <w:t xml:space="preserve">ro jednotlivé formulářové prvky </w:t>
            </w:r>
            <w:r>
              <w:t xml:space="preserve">ve volné DO </w:t>
            </w:r>
            <w:r w:rsidRPr="00C900F8">
              <w:t>stanovit</w:t>
            </w:r>
            <w:r>
              <w:t xml:space="preserve"> </w:t>
            </w:r>
            <w:r w:rsidRPr="00C900F8">
              <w:t>jejich rozměr</w:t>
            </w:r>
            <w:r>
              <w:t xml:space="preserve">, viz bod </w:t>
            </w:r>
            <w:r>
              <w:rPr>
                <w:rStyle w:val="SDAT-OdkaznakapitoluChar"/>
              </w:rPr>
              <w:t>e)</w:t>
            </w:r>
            <w:r>
              <w:t xml:space="preserve"> kapitoly </w:t>
            </w:r>
            <w:r>
              <w:rPr>
                <w:rStyle w:val="SDAT-OdkaznakapitoluChar"/>
              </w:rPr>
              <w:t>3.2.1</w:t>
            </w:r>
            <w:r w:rsidRPr="00091827">
              <w:rPr>
                <w:rStyle w:val="SDAT-OdkaznakapitoluChar"/>
              </w:rPr>
              <w:t xml:space="preserve"> </w:t>
            </w:r>
            <w:r w:rsidRPr="002E090B">
              <w:rPr>
                <w:rStyle w:val="SDAT-OdkaznakapitoluChar"/>
              </w:rPr>
              <w:t>Volná datová oblast typu formulář</w:t>
            </w:r>
            <w:r>
              <w:t>.</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S2S_1.4</w:t>
            </w:r>
          </w:p>
        </w:tc>
        <w:tc>
          <w:tcPr>
            <w:tcW w:w="1701"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Kontextová nápověda</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 xml:space="preserve">Jednotlivé formulářové prvky v DO dle S2S_1.0 mají dostupnou kontextovou nápovědu, viz bod </w:t>
            </w:r>
            <w:r>
              <w:rPr>
                <w:rStyle w:val="SDAT-OdkaznakapitoluChar"/>
              </w:rPr>
              <w:t>f)</w:t>
            </w:r>
            <w:r>
              <w:t xml:space="preserve"> kapitoly </w:t>
            </w:r>
            <w:r>
              <w:rPr>
                <w:rStyle w:val="SDAT-OdkaznakapitoluChar"/>
              </w:rPr>
              <w:t>3.2.1</w:t>
            </w:r>
            <w:r w:rsidRPr="00091827">
              <w:rPr>
                <w:rStyle w:val="SDAT-OdkaznakapitoluChar"/>
              </w:rPr>
              <w:t xml:space="preserve"> </w:t>
            </w:r>
            <w:r w:rsidRPr="002E090B">
              <w:rPr>
                <w:rStyle w:val="SDAT-OdkaznakapitoluChar"/>
              </w:rPr>
              <w:t>Volná datová oblast typu formulář</w:t>
            </w:r>
            <w:r>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S2S_1.5</w:t>
            </w:r>
          </w:p>
        </w:tc>
        <w:tc>
          <w:tcPr>
            <w:tcW w:w="1701"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Dodatečné popisy ve volné DO</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 xml:space="preserve">Systém umožní umístit mezi jednotlivé prvky formuláře libovolný popisný text, viz bod </w:t>
            </w:r>
            <w:r>
              <w:rPr>
                <w:rStyle w:val="SDAT-OdkaznakapitoluChar"/>
              </w:rPr>
              <w:t>g)</w:t>
            </w:r>
            <w:r>
              <w:t xml:space="preserve"> kapitoly </w:t>
            </w:r>
            <w:r>
              <w:rPr>
                <w:rStyle w:val="SDAT-OdkaznakapitoluChar"/>
              </w:rPr>
              <w:t>3.2.1</w:t>
            </w:r>
            <w:r w:rsidRPr="00091827">
              <w:rPr>
                <w:rStyle w:val="SDAT-OdkaznakapitoluChar"/>
              </w:rPr>
              <w:t xml:space="preserve"> </w:t>
            </w:r>
            <w:r w:rsidRPr="002E090B">
              <w:rPr>
                <w:rStyle w:val="SDAT-OdkaznakapitoluChar"/>
              </w:rPr>
              <w:t>Volná datová oblast typu formulář</w:t>
            </w:r>
            <w:r>
              <w:t>.</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S2S_2.0</w:t>
            </w:r>
          </w:p>
        </w:tc>
        <w:tc>
          <w:tcPr>
            <w:tcW w:w="1701"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Datový typ „příloha“</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 xml:space="preserve">Systém umožní projektantovi založit údaj s využitím datového typu „soubor“, viz kapitola </w:t>
            </w:r>
            <w:r>
              <w:rPr>
                <w:rStyle w:val="SDAT-OdkaznakapitoluChar"/>
              </w:rPr>
              <w:t>3.2.2</w:t>
            </w:r>
            <w:r w:rsidRPr="00091827">
              <w:rPr>
                <w:rStyle w:val="SDAT-OdkaznakapitoluChar"/>
              </w:rPr>
              <w:t xml:space="preserve"> </w:t>
            </w:r>
            <w:r w:rsidRPr="002E090B">
              <w:rPr>
                <w:rStyle w:val="SDAT-OdkaznakapitoluChar"/>
              </w:rPr>
              <w:t>Přílohy údajů</w:t>
            </w:r>
            <w:r>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S2S_3.0</w:t>
            </w:r>
          </w:p>
        </w:tc>
        <w:tc>
          <w:tcPr>
            <w:tcW w:w="1701"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Kontrola typu „vizuální kontrola souboru“</w:t>
            </w:r>
          </w:p>
        </w:tc>
        <w:tc>
          <w:tcPr>
            <w:tcW w:w="6662"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Systém umožní zavedení kontroly typu „vizuální kontrola souboru“, která spočívá v zobrazení obsahu příloh dle S2S_2.0 a posouzení jeho validity (tj. zda bylo zasláno to, co mělo být zasláno).</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S2S_3.1</w:t>
            </w:r>
          </w:p>
        </w:tc>
        <w:tc>
          <w:tcPr>
            <w:tcW w:w="1701"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Příjem souborů s kontrolou dle S2S_3.0</w:t>
            </w:r>
          </w:p>
        </w:tc>
        <w:tc>
          <w:tcPr>
            <w:tcW w:w="6662" w:type="dxa"/>
            <w:tcBorders>
              <w:left w:val="single" w:sz="4" w:space="0" w:color="auto"/>
              <w:right w:val="single" w:sz="4" w:space="0" w:color="auto"/>
            </w:tcBorders>
          </w:tcPr>
          <w:p w:rsidR="00F52AF2" w:rsidRPr="00B06D5E" w:rsidRDefault="00F52AF2" w:rsidP="00C46BD5">
            <w:pPr>
              <w:cnfStyle w:val="000000100000" w:firstRow="0" w:lastRow="0" w:firstColumn="0" w:lastColumn="0" w:oddVBand="0" w:evenVBand="0" w:oddHBand="1" w:evenHBand="0" w:firstRowFirstColumn="0" w:firstRowLastColumn="0" w:lastRowFirstColumn="0" w:lastRowLastColumn="0"/>
              <w:rPr>
                <w:highlight w:val="yellow"/>
              </w:rPr>
            </w:pPr>
            <w:r w:rsidRPr="009B364E">
              <w:t>Systém provede při přijetí zprávy, který obsahuje údaj s definovanou kontrolou dle S2S_3.0, všechny ostatní kontroly a pokud jsou tyto splněny, nastaví stav zprávy „Předběžně platné – čeká se na provedení vizuální kontroly“. Výskyt výkazu je převeden do stavu 70</w:t>
            </w:r>
            <w:r>
              <w:t xml:space="preserve"> – </w:t>
            </w:r>
            <w:r w:rsidRPr="009B364E">
              <w:t>nedokončený</w:t>
            </w:r>
            <w:r>
              <w:t xml:space="preserve">, viz kapitola </w:t>
            </w:r>
            <w:r>
              <w:rPr>
                <w:rStyle w:val="SDAT-OdkaznakapitoluChar"/>
              </w:rPr>
              <w:t>3.2.6</w:t>
            </w:r>
            <w:r w:rsidRPr="00164941">
              <w:rPr>
                <w:color w:val="4F81BD" w:themeColor="accent1"/>
                <w:u w:val="single"/>
              </w:rPr>
              <w:t xml:space="preserve"> </w:t>
            </w:r>
            <w:r w:rsidRPr="002E090B">
              <w:rPr>
                <w:color w:val="4F81BD" w:themeColor="accent1"/>
                <w:u w:val="single"/>
              </w:rPr>
              <w:t>Vizuální kontrola příloh Údajů</w:t>
            </w:r>
            <w:r>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t>S2S_3.2</w:t>
            </w:r>
          </w:p>
        </w:tc>
        <w:tc>
          <w:tcPr>
            <w:tcW w:w="1701" w:type="dxa"/>
            <w:tcBorders>
              <w:left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Provedení kontroly S2S_3.0</w:t>
            </w:r>
          </w:p>
        </w:tc>
        <w:tc>
          <w:tcPr>
            <w:tcW w:w="6662" w:type="dxa"/>
            <w:tcBorders>
              <w:left w:val="single" w:sz="4" w:space="0" w:color="auto"/>
              <w:right w:val="single" w:sz="4" w:space="0" w:color="auto"/>
            </w:tcBorders>
          </w:tcPr>
          <w:p w:rsidR="00F52AF2" w:rsidRPr="009B364E" w:rsidRDefault="00F52AF2" w:rsidP="00C46BD5">
            <w:pPr>
              <w:cnfStyle w:val="000000010000" w:firstRow="0" w:lastRow="0" w:firstColumn="0" w:lastColumn="0" w:oddVBand="0" w:evenVBand="0" w:oddHBand="0" w:evenHBand="1" w:firstRowFirstColumn="0" w:firstRowLastColumn="0" w:lastRowFirstColumn="0" w:lastRowLastColumn="0"/>
            </w:pPr>
            <w:r>
              <w:t xml:space="preserve">Systém umožní provedení kontroly S2S_3.0, tj. gestorovi výkazu nebo administrátorovi systému je umožněno zobrazit obsah souboru přiloženého k údaji a na základě posouzení obsahu převést stav vydání výskytu výkazu do 60 – Platné a výskyt </w:t>
            </w:r>
            <w:r>
              <w:lastRenderedPageBreak/>
              <w:t xml:space="preserve">výkazu do 60 – splněný, případně naopak nastavit stav vydání výskytu výkazu na 80 – závažná chyba, viz kapitola </w:t>
            </w:r>
            <w:r>
              <w:rPr>
                <w:rStyle w:val="SDAT-OdkaznakapitoluChar"/>
              </w:rPr>
              <w:t>3.2.6</w:t>
            </w:r>
            <w:r w:rsidRPr="00164941">
              <w:rPr>
                <w:color w:val="4F81BD" w:themeColor="accent1"/>
                <w:u w:val="single"/>
              </w:rPr>
              <w:t xml:space="preserve"> </w:t>
            </w:r>
            <w:r w:rsidRPr="002E090B">
              <w:rPr>
                <w:color w:val="4F81BD" w:themeColor="accent1"/>
                <w:u w:val="single"/>
              </w:rPr>
              <w:t>Vizuální kontrola příloh Údajů</w:t>
            </w:r>
            <w:r>
              <w:t>.</w:t>
            </w:r>
          </w:p>
        </w:tc>
        <w:tc>
          <w:tcPr>
            <w:tcW w:w="1418"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56" w:type="dxa"/>
            <w:tcBorders>
              <w:left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010000" w:firstRow="0" w:lastRow="0" w:firstColumn="0" w:lastColumn="0" w:oddVBand="0" w:evenVBand="0" w:oddHBand="0" w:evenHBand="1" w:firstRowFirstColumn="0" w:firstRowLastColumn="0" w:lastRowFirstColumn="0" w:lastRowLastColumn="0"/>
            </w:pPr>
          </w:p>
        </w:tc>
      </w:tr>
      <w:tr w:rsidR="00F52AF2"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52AF2" w:rsidRPr="00D33F33" w:rsidRDefault="00F52AF2" w:rsidP="00C46BD5">
            <w:pPr>
              <w:rPr>
                <w:b w:val="0"/>
              </w:rPr>
            </w:pPr>
            <w:r w:rsidRPr="00D33F33">
              <w:lastRenderedPageBreak/>
              <w:t>S2S_4.0</w:t>
            </w:r>
          </w:p>
        </w:tc>
        <w:tc>
          <w:tcPr>
            <w:tcW w:w="1701"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t xml:space="preserve">Dopočítání hodnoty údaje v </w:t>
            </w:r>
            <w:r w:rsidRPr="00D071D7">
              <w:t>rámci formuláře</w:t>
            </w:r>
          </w:p>
        </w:tc>
        <w:tc>
          <w:tcPr>
            <w:tcW w:w="6662" w:type="dxa"/>
            <w:tcBorders>
              <w:left w:val="single" w:sz="4" w:space="0" w:color="auto"/>
              <w:right w:val="single" w:sz="4" w:space="0" w:color="auto"/>
            </w:tcBorders>
          </w:tcPr>
          <w:p w:rsidR="00F52AF2" w:rsidRDefault="00F52AF2" w:rsidP="00C46BD5">
            <w:pPr>
              <w:cnfStyle w:val="000000100000" w:firstRow="0" w:lastRow="0" w:firstColumn="0" w:lastColumn="0" w:oddVBand="0" w:evenVBand="0" w:oddHBand="1" w:evenHBand="0" w:firstRowFirstColumn="0" w:firstRowLastColumn="0" w:lastRowFirstColumn="0" w:lastRowLastColumn="0"/>
            </w:pPr>
            <w:r w:rsidRPr="00AC4B0C">
              <w:t>Systém umožní zavedení kontrol, které jsou vykonány dynamicky</w:t>
            </w:r>
            <w:r>
              <w:t xml:space="preserve"> (tj. přímo ve formuláři zobrazeném na straně klienta)</w:t>
            </w:r>
            <w:r w:rsidRPr="00AC4B0C">
              <w:t>, podobně jako jsou v MS Excel prováděny výpočty vzorců.</w:t>
            </w:r>
            <w:r>
              <w:t xml:space="preserve"> Číselný výsledek kontroly je vložen do příslušné buňky údaje. V</w:t>
            </w:r>
            <w:r w:rsidRPr="00392878">
              <w:t xml:space="preserve">ýpočet </w:t>
            </w:r>
            <w:r>
              <w:t xml:space="preserve">je pouze „pomocný“ a vypočtenou </w:t>
            </w:r>
            <w:r w:rsidRPr="00392878">
              <w:t xml:space="preserve">hodnotu lze </w:t>
            </w:r>
            <w:r>
              <w:t xml:space="preserve">uživatelsky </w:t>
            </w:r>
            <w:r w:rsidRPr="00392878">
              <w:t>přepsat. V případě výkazů se jedná o součtové řádky a funkcionalita bude zajištěna projektováním jako dynamické DO se součtovým řádkem</w:t>
            </w:r>
            <w:r>
              <w:t xml:space="preserve">, viz také kapitola </w:t>
            </w:r>
            <w:r>
              <w:rPr>
                <w:rStyle w:val="SDAT-OdkaznakapitoluChar"/>
              </w:rPr>
              <w:t>3.2.3</w:t>
            </w:r>
            <w:r w:rsidRPr="00516BF7">
              <w:rPr>
                <w:color w:val="4F81BD" w:themeColor="accent1"/>
                <w:u w:val="single"/>
              </w:rPr>
              <w:t xml:space="preserve"> </w:t>
            </w:r>
            <w:r w:rsidRPr="002E090B">
              <w:rPr>
                <w:color w:val="4F81BD" w:themeColor="accent1"/>
                <w:u w:val="single"/>
              </w:rPr>
              <w:t>Jednovýkazové kontroly pro dopočítání hodnoty údaje v rámci formuláře</w:t>
            </w:r>
            <w:r>
              <w:t>.</w:t>
            </w:r>
          </w:p>
        </w:tc>
        <w:tc>
          <w:tcPr>
            <w:tcW w:w="1418"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Závazný</w:t>
            </w:r>
          </w:p>
        </w:tc>
        <w:tc>
          <w:tcPr>
            <w:tcW w:w="1456" w:type="dxa"/>
            <w:tcBorders>
              <w:left w:val="single" w:sz="4" w:space="0" w:color="auto"/>
              <w:right w:val="single" w:sz="4" w:space="0" w:color="auto"/>
            </w:tcBorders>
          </w:tcPr>
          <w:p w:rsidR="00F52AF2" w:rsidRDefault="00F52AF2" w:rsidP="00C46BD5">
            <w:pPr>
              <w:jc w:val="center"/>
              <w:cnfStyle w:val="000000100000" w:firstRow="0" w:lastRow="0" w:firstColumn="0" w:lastColumn="0" w:oddVBand="0" w:evenVBand="0" w:oddHBand="1" w:evenHBand="0" w:firstRowFirstColumn="0" w:firstRowLastColumn="0" w:lastRowFirstColumn="0" w:lastRowLastColumn="0"/>
            </w:pPr>
            <w:r>
              <w:t>1</w:t>
            </w:r>
          </w:p>
        </w:tc>
        <w:tc>
          <w:tcPr>
            <w:tcW w:w="1457" w:type="dxa"/>
            <w:tcBorders>
              <w:left w:val="single" w:sz="4" w:space="0" w:color="auto"/>
              <w:right w:val="single" w:sz="4" w:space="0" w:color="auto"/>
            </w:tcBorders>
            <w:shd w:val="clear" w:color="auto" w:fill="FFFF99"/>
          </w:tcPr>
          <w:p w:rsidR="00F52AF2" w:rsidRPr="004220FF" w:rsidRDefault="00F52AF2" w:rsidP="00C46BD5">
            <w:pPr>
              <w:ind w:left="360"/>
              <w:jc w:val="center"/>
              <w:cnfStyle w:val="000000100000" w:firstRow="0" w:lastRow="0" w:firstColumn="0" w:lastColumn="0" w:oddVBand="0" w:evenVBand="0" w:oddHBand="1" w:evenHBand="0" w:firstRowFirstColumn="0" w:firstRowLastColumn="0" w:lastRowFirstColumn="0" w:lastRowLastColumn="0"/>
            </w:pPr>
          </w:p>
        </w:tc>
      </w:tr>
      <w:tr w:rsidR="00F52AF2"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52AF2" w:rsidRPr="00D33F33" w:rsidRDefault="00F52AF2" w:rsidP="00C46BD5">
            <w:pPr>
              <w:rPr>
                <w:b w:val="0"/>
              </w:rPr>
            </w:pPr>
            <w:r w:rsidRPr="00D33F33">
              <w:t>S2S_5.0</w:t>
            </w:r>
          </w:p>
        </w:tc>
        <w:tc>
          <w:tcPr>
            <w:tcW w:w="1701" w:type="dxa"/>
            <w:tcBorders>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t>Dynamické zobrazování datových oblastí</w:t>
            </w:r>
          </w:p>
        </w:tc>
        <w:tc>
          <w:tcPr>
            <w:tcW w:w="6662" w:type="dxa"/>
            <w:tcBorders>
              <w:left w:val="single" w:sz="4" w:space="0" w:color="auto"/>
              <w:bottom w:val="single" w:sz="4" w:space="0" w:color="auto"/>
              <w:right w:val="single" w:sz="4" w:space="0" w:color="auto"/>
            </w:tcBorders>
          </w:tcPr>
          <w:p w:rsidR="00F52AF2" w:rsidRDefault="00F52AF2" w:rsidP="00C46BD5">
            <w:pPr>
              <w:cnfStyle w:val="000000010000" w:firstRow="0" w:lastRow="0" w:firstColumn="0" w:lastColumn="0" w:oddVBand="0" w:evenVBand="0" w:oddHBand="0" w:evenHBand="1" w:firstRowFirstColumn="0" w:firstRowLastColumn="0" w:lastRowFirstColumn="0" w:lastRowLastColumn="0"/>
            </w:pPr>
            <w:r w:rsidRPr="00AC4B0C">
              <w:t>Systém umožní</w:t>
            </w:r>
            <w:r>
              <w:t xml:space="preserve"> pro dynamické datové oblasti vytknout parametr, podle kterého lze měnit zobrazení údajů v datové oblasti dle popisu v kapitole </w:t>
            </w:r>
            <w:r>
              <w:rPr>
                <w:rStyle w:val="SDAT-OdkaznakapitoluChar"/>
              </w:rPr>
              <w:t>3.2.4</w:t>
            </w:r>
            <w:r w:rsidRPr="00165825">
              <w:rPr>
                <w:color w:val="4F81BD" w:themeColor="accent1"/>
                <w:u w:val="single"/>
              </w:rPr>
              <w:t xml:space="preserve"> </w:t>
            </w:r>
            <w:r w:rsidRPr="002E090B">
              <w:rPr>
                <w:color w:val="4F81BD" w:themeColor="accent1"/>
                <w:u w:val="single"/>
              </w:rPr>
              <w:t>Dynamické zobrazování datových oblastí</w:t>
            </w:r>
            <w:r>
              <w:t>.</w:t>
            </w:r>
          </w:p>
        </w:tc>
        <w:tc>
          <w:tcPr>
            <w:tcW w:w="1418" w:type="dxa"/>
            <w:tcBorders>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Závazný</w:t>
            </w:r>
          </w:p>
        </w:tc>
        <w:tc>
          <w:tcPr>
            <w:tcW w:w="1456" w:type="dxa"/>
            <w:tcBorders>
              <w:left w:val="single" w:sz="4" w:space="0" w:color="auto"/>
              <w:bottom w:val="single" w:sz="4" w:space="0" w:color="auto"/>
              <w:right w:val="single" w:sz="4" w:space="0" w:color="auto"/>
            </w:tcBorders>
          </w:tcPr>
          <w:p w:rsidR="00F52AF2" w:rsidRDefault="00F52AF2" w:rsidP="00C46BD5">
            <w:pPr>
              <w:jc w:val="center"/>
              <w:cnfStyle w:val="000000010000" w:firstRow="0" w:lastRow="0" w:firstColumn="0" w:lastColumn="0" w:oddVBand="0" w:evenVBand="0" w:oddHBand="0" w:evenHBand="1" w:firstRowFirstColumn="0" w:firstRowLastColumn="0" w:lastRowFirstColumn="0" w:lastRowLastColumn="0"/>
            </w:pPr>
            <w:r>
              <w:t>1</w:t>
            </w:r>
          </w:p>
        </w:tc>
        <w:tc>
          <w:tcPr>
            <w:tcW w:w="1457" w:type="dxa"/>
            <w:tcBorders>
              <w:left w:val="single" w:sz="4" w:space="0" w:color="auto"/>
              <w:bottom w:val="single" w:sz="4" w:space="0" w:color="auto"/>
              <w:right w:val="single" w:sz="4" w:space="0" w:color="auto"/>
            </w:tcBorders>
            <w:shd w:val="clear" w:color="auto" w:fill="FFFF99"/>
          </w:tcPr>
          <w:p w:rsidR="00F52AF2" w:rsidRPr="004220FF" w:rsidRDefault="00F52AF2" w:rsidP="00C46BD5">
            <w:pPr>
              <w:ind w:left="360"/>
              <w:jc w:val="center"/>
              <w:cnfStyle w:val="000000010000" w:firstRow="0" w:lastRow="0" w:firstColumn="0" w:lastColumn="0" w:oddVBand="0" w:evenVBand="0" w:oddHBand="0" w:evenHBand="1" w:firstRowFirstColumn="0" w:firstRowLastColumn="0" w:lastRowFirstColumn="0" w:lastRowLastColumn="0"/>
            </w:pPr>
          </w:p>
        </w:tc>
      </w:tr>
    </w:tbl>
    <w:p w:rsidR="00F52AF2" w:rsidRPr="00F52AF2" w:rsidRDefault="00F52AF2" w:rsidP="00F52AF2"/>
    <w:p w:rsidR="00D16755" w:rsidRPr="00045C99" w:rsidRDefault="00D16755" w:rsidP="00C4200D">
      <w:pPr>
        <w:ind w:left="360"/>
      </w:pPr>
      <w:r w:rsidRPr="00045C99">
        <w:br w:type="page"/>
      </w:r>
    </w:p>
    <w:p w:rsidR="00D16755" w:rsidRPr="00A623A7" w:rsidRDefault="00D16755" w:rsidP="00A623A7">
      <w:pPr>
        <w:pStyle w:val="Nadpis1"/>
      </w:pPr>
      <w:r w:rsidRPr="00A623A7">
        <w:lastRenderedPageBreak/>
        <w:t>B-Metapopis</w:t>
      </w:r>
    </w:p>
    <w:p w:rsidR="006C4584" w:rsidRPr="00A623A7" w:rsidRDefault="006C4584" w:rsidP="00A623A7">
      <w:pPr>
        <w:pStyle w:val="Nadpis2"/>
      </w:pPr>
      <w:bookmarkStart w:id="10" w:name="_Toc412556514"/>
      <w:bookmarkStart w:id="11" w:name="_Toc421176050"/>
      <w:r w:rsidRPr="00A623A7">
        <w:t>Obecné požadavky pro objekty metapopisu</w:t>
      </w:r>
      <w:bookmarkEnd w:id="10"/>
      <w:bookmarkEnd w:id="11"/>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39"/>
        <w:gridCol w:w="1446"/>
        <w:gridCol w:w="144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6C4584" w:rsidRPr="00C4200D" w:rsidRDefault="006C4584"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6C4584" w:rsidRPr="00C4200D" w:rsidRDefault="006C4584"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62" w:type="dxa"/>
            <w:tcBorders>
              <w:left w:val="single" w:sz="4" w:space="0" w:color="auto"/>
              <w:bottom w:val="single" w:sz="4" w:space="0" w:color="auto"/>
              <w:right w:val="single" w:sz="4" w:space="0" w:color="auto"/>
            </w:tcBorders>
            <w:vAlign w:val="bottom"/>
          </w:tcPr>
          <w:p w:rsidR="006C4584" w:rsidRPr="00C4200D" w:rsidRDefault="006C4584"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39" w:type="dxa"/>
            <w:tcBorders>
              <w:left w:val="single" w:sz="4" w:space="0" w:color="auto"/>
              <w:bottom w:val="single" w:sz="4" w:space="0" w:color="auto"/>
              <w:right w:val="single" w:sz="4" w:space="0" w:color="auto"/>
            </w:tcBorders>
            <w:vAlign w:val="bottom"/>
          </w:tcPr>
          <w:p w:rsidR="006C4584" w:rsidRPr="00C4200D" w:rsidRDefault="006C4584"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6C4584" w:rsidRPr="00C4200D" w:rsidRDefault="006C4584"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6C4584" w:rsidRPr="004220FF" w:rsidRDefault="006C4584"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instance objektu, která podléhá sledování stavů</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smazat jakoukoliv instanci objektu, která je ve stavu Projektovaný (viz kapitola </w:t>
            </w:r>
            <w:r>
              <w:rPr>
                <w:rStyle w:val="SDAT-OdkaznakapitoluChar"/>
              </w:rPr>
              <w:t>2.4.5.4</w:t>
            </w:r>
            <w:r w:rsidRPr="00A26C42">
              <w:rPr>
                <w:rStyle w:val="SDAT-OdkaznakapitoluChar"/>
              </w:rPr>
              <w:t xml:space="preserve"> </w:t>
            </w:r>
            <w:r w:rsidRPr="00004E08">
              <w:rPr>
                <w:rStyle w:val="SDAT-OdkaznakapitoluChar"/>
              </w:rPr>
              <w:t>Smazání objektů</w:t>
            </w:r>
            <w:r>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Smazáním instance objektu jsou automaticky systémem smazány i jemu podřízené instance objektů, které jsou ve stavu Projektovaný.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instance objektu je možné pouze v případě, že daná instance objektu není použita v jiných instancích objektů.</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instance objektu je možné pouze v Metodice vykazovacího rámce), nebo v okruhu Knihovna.</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Ukončení </w:t>
            </w:r>
            <w:r w:rsidRPr="00B062AC">
              <w:t>platnosti instance objektu uživatelem, která podléhá sledování historie stavů</w:t>
            </w:r>
          </w:p>
        </w:tc>
        <w:tc>
          <w:tcPr>
            <w:tcW w:w="6662"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ukončit platnost jakékoliv poslední verze/variantě instance objektu, která je ve stavu Platný, změnou atributu platnost_do na požadované datum (viz kapitola </w:t>
            </w:r>
            <w:r>
              <w:rPr>
                <w:rStyle w:val="SDAT-OdkaznakapitoluChar"/>
              </w:rPr>
              <w:t>2.4.5.3</w:t>
            </w:r>
            <w:r w:rsidRPr="00CD723F">
              <w:rPr>
                <w:rStyle w:val="SDAT-OdkaznakapitoluChar"/>
              </w:rPr>
              <w:t xml:space="preserve"> </w:t>
            </w:r>
            <w:r w:rsidRPr="00004E08">
              <w:rPr>
                <w:rStyle w:val="SDAT-OdkaznakapitoluChar"/>
              </w:rPr>
              <w:t>Ukončování platnosti objektů</w:t>
            </w:r>
            <w:r>
              <w:t>). Tato akce je povolena pouze v případě, že neexistují další verze/varianty dané instance objektu, které jsou ve stavu Schválený.</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poslední platné verzi/variantě instance objektu je možné pouze v případě, že daná instance objektu není použita v jiných instancích objektů.</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Ukončením platnosti poslední verze/varianty instance objektu jsou automaticky systémem ukončeny platnosti všech podřízených instancí objektů.</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Zároveň systém smaže všechny následující verze/varianty ukončované instance objektu, které jsou ve stavu Projektovaný, včetně všech jejich podřízených instancí objektů.</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Ukončení platnosti </w:t>
            </w:r>
            <w:r>
              <w:lastRenderedPageBreak/>
              <w:t>instance objektu systémem, která podléhá sledování historie stavů, v závislosti na zplanění jiné verze/varianty téhož objektu</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automaticky ukončí platnost verzi/variantě instance objektu, jehož následující verzi/variantě byl uživatelem změněn </w:t>
            </w:r>
            <w:r>
              <w:lastRenderedPageBreak/>
              <w:t>stav na ze stavu Schválený na stav Platný.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nastaví atribut platnost_do verzi/variantě ukončované instance objektu jako datum platnost_od následné verze/varianty instance objektu mínus jeden den.</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Ukončením platnosti instance objektu jsou automaticky systémem ukončeny platnosti i jemu podřízených instancí objektů, kterým byla zplatněna následná verze/varianta.</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může takto ukončit platnost pouze instancím objektu, které jsou ve stavu Platný a zároveň nejsou použity v jiných instancích objektů.</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Podrobně je tento způsob zplatnění jedné verze/varianty a dopad na existující platnou verzi/variantu popsán v kapitole </w:t>
            </w:r>
            <w:r>
              <w:rPr>
                <w:rStyle w:val="SDAT-OdkaznakapitoluChar"/>
              </w:rPr>
              <w:t>2.2.6</w:t>
            </w:r>
            <w:r w:rsidRPr="0081618E">
              <w:rPr>
                <w:rStyle w:val="SDAT-OdkaznakapitoluChar"/>
              </w:rPr>
              <w:t xml:space="preserve"> </w:t>
            </w:r>
            <w:r w:rsidRPr="00004E08">
              <w:rPr>
                <w:rStyle w:val="SDAT-OdkaznakapitoluChar"/>
              </w:rPr>
              <w:t>Přístup „Sledování historie – časová platnost + stavy“</w:t>
            </w:r>
            <w:r>
              <w:t>.</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OBE_3.0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Prodloužení platnosti instance objektu, která podléhá sledování historie stavů</w:t>
            </w:r>
          </w:p>
        </w:tc>
        <w:tc>
          <w:tcPr>
            <w:tcW w:w="6662"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prodloužit platnost instance objektu, která je ve stavu Platný, změnou atributu platnost_do na datum vyšší než je původní datum platnost_do (viz kapitola </w:t>
            </w:r>
            <w:r>
              <w:rPr>
                <w:rStyle w:val="SDAT-OdkaznakapitoluChar"/>
              </w:rPr>
              <w:t>2.4.5.5</w:t>
            </w:r>
            <w:r w:rsidRPr="00750663">
              <w:rPr>
                <w:rStyle w:val="SDAT-OdkaznakapitoluChar"/>
              </w:rPr>
              <w:t xml:space="preserve"> </w:t>
            </w:r>
            <w:r w:rsidRPr="00004E08">
              <w:rPr>
                <w:rStyle w:val="SDAT-OdkaznakapitoluChar"/>
              </w:rPr>
              <w:t>Prodloužení platnosti objektu</w:t>
            </w:r>
            <w:r>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Prodloužením platnosti instance objektu jsou automaticky systémem prodlouženy platnosti i všem jemu podřízených instancí objektů.</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Prodloužení platnosti instance objektu je umožněno pouze v případě, že aktuální datum je nižší než datum platnost_do dané instance objektu.</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Prodloužení platnosti instance objektu je možné v okruhu Knihovna a okruhu Metodika vykazovacího rámce.</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Schválení instance objektu, která podléhá </w:t>
            </w:r>
            <w:r>
              <w:lastRenderedPageBreak/>
              <w:t>sledování historie stavů</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schválit instanci objektu, která je ve stavu Projektovaný, pouze za předpokladu, že kontrola celkové konzistence (viz kapitola </w:t>
            </w:r>
            <w:r>
              <w:rPr>
                <w:rStyle w:val="SDAT-OdkaznakapitoluChar"/>
              </w:rPr>
              <w:t>2.5</w:t>
            </w:r>
            <w:r w:rsidRPr="00E86117">
              <w:rPr>
                <w:rStyle w:val="SDAT-OdkaznakapitoluChar"/>
              </w:rPr>
              <w:t xml:space="preserve"> </w:t>
            </w:r>
            <w:r w:rsidRPr="00004E08">
              <w:rPr>
                <w:rStyle w:val="SDAT-OdkaznakapitoluChar"/>
              </w:rPr>
              <w:t>Kontrola konzistence</w:t>
            </w:r>
            <w:r>
              <w:t xml:space="preserve">) provedená nad touto instancí objektu skončila bez závažných chyb a případně </w:t>
            </w:r>
            <w:r>
              <w:lastRenderedPageBreak/>
              <w:t>všechny v ní použité instance objektů knihovny jsou ve stavu Schválený nebo Platný.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Schválením instance objektu systém automaticky schválí všechny jemu podřízené instance objektů, které jsou ve stavu Projektovaný.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Schválením instance objektu systém změní stav schvalované instance objektu ze stavu Projektovaný na stav Schválený.</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OBE_5.0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Zplatnění instance objektu, která podléhá sledování historie stavů</w:t>
            </w:r>
          </w:p>
        </w:tc>
        <w:tc>
          <w:tcPr>
            <w:tcW w:w="6662"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zplatnit instanci objektu, která je ve stavu Schválený, pouze za předpokladu, že kontrola celkové konzistence (viz kapitola </w:t>
            </w:r>
            <w:r>
              <w:rPr>
                <w:rStyle w:val="SDAT-OdkaznakapitoluChar"/>
              </w:rPr>
              <w:t>2.5</w:t>
            </w:r>
            <w:r w:rsidRPr="00F301DB">
              <w:rPr>
                <w:rStyle w:val="SDAT-OdkaznakapitoluChar"/>
              </w:rPr>
              <w:t xml:space="preserve"> </w:t>
            </w:r>
            <w:r w:rsidRPr="00004E08">
              <w:rPr>
                <w:rStyle w:val="SDAT-OdkaznakapitoluChar"/>
              </w:rPr>
              <w:t>Kontrola konzistence</w:t>
            </w:r>
            <w:r>
              <w:t>) provedená nad touto instancí objektu skončila bez závažných chyb a všechny v ní použité instance objektů knihovny jsou ve stavu Platný.</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Zplatněním instance objektu systém automaticky zplatní všechny jemu podřízené instance objektů, které jsou ve stavu Schválený (situace, kdy by nějaký podřízený objekt byl ve stavu Projektovaný, nemůže nastat).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Zplatněním instance objektu systém změní stav zplatňované instance objektu ze stavu Schválený na stav Platný. Zároveň musí dojít k ukončení stavu Platný předcházející verze/varianty (pokud existuje), viz OBE_2.1. </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OBE_6.0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Změna stavu instance objektu ze stavu Schválený na stav Projektovaný (u instancí, které podléhají sledování </w:t>
            </w:r>
            <w:r>
              <w:lastRenderedPageBreak/>
              <w:t>historie stavů)</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Systém umožňuje uživateli změnit stav instance objektu ze stavu Schválený na stav Projektovaný</w:t>
            </w:r>
            <w:r w:rsidRPr="00E963E0">
              <w:t xml:space="preserve">, pokud daná instance objektu není již použita v jiné instanci objektu, která je ve stavu </w:t>
            </w:r>
            <w:r>
              <w:t>S</w:t>
            </w:r>
            <w:r w:rsidRPr="00E963E0">
              <w:t>chválený.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zároveň změní stav všech jeho podřízených instancí objektů, které jsou ve stavu Schválený na stav Projektovaný.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Změna stavu instance objektu ze stavu Schválený na stav Projektovaný je možná v okruhu Knihovna nebo v Metodice vykazovacího rámce, kde je možné aktuálně projektovat. </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OBE_7.0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na verzi</w:t>
            </w:r>
          </w:p>
        </w:tc>
        <w:tc>
          <w:tcPr>
            <w:tcW w:w="6662"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změnit vytvořenou variantu instance na verzi instance objektu (viz kapitola </w:t>
            </w:r>
            <w:r>
              <w:rPr>
                <w:color w:val="548DD4" w:themeColor="text2" w:themeTint="99"/>
                <w:u w:val="single"/>
              </w:rPr>
              <w:t>2.2.1</w:t>
            </w:r>
            <w:r w:rsidRPr="007A052D">
              <w:rPr>
                <w:color w:val="548DD4" w:themeColor="text2" w:themeTint="99"/>
                <w:u w:val="single"/>
              </w:rPr>
              <w:t xml:space="preserve"> </w:t>
            </w:r>
            <w:r w:rsidRPr="00004E08">
              <w:rPr>
                <w:rStyle w:val="SDAT-OdkaznakapitoluChar"/>
              </w:rPr>
              <w:t>Číslo verze a varianty instance objektu</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instance objektu na verzi této instance objektu je možná, pouze pokud varianta instance objektu je ve stavu Projektovaný.</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OBE_8.0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Nastavení atributu garant</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defaultně do atributu garant instance objektu vyplní identifikaci uživatele, který instanci objektu vytvořil.</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defaultní nastavení výběrem jiného garanta ze seznamu zaměstnanců ČNB.</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OBE_9.0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nové verze/varianty objektu Projektovaný (u instancí, které podléhají sledování historie stavů)</w:t>
            </w:r>
          </w:p>
        </w:tc>
        <w:tc>
          <w:tcPr>
            <w:tcW w:w="6662"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vytvořit instanci (verzi/variantu) objektu za dodržení pravidel v kapitole </w:t>
            </w:r>
            <w:r>
              <w:rPr>
                <w:color w:val="548DD4" w:themeColor="text2" w:themeTint="99"/>
                <w:u w:val="single"/>
              </w:rPr>
              <w:t>2.2.1</w:t>
            </w:r>
            <w:r w:rsidRPr="007A052D">
              <w:rPr>
                <w:color w:val="548DD4" w:themeColor="text2" w:themeTint="99"/>
                <w:u w:val="single"/>
              </w:rPr>
              <w:t xml:space="preserve"> </w:t>
            </w:r>
            <w:r w:rsidRPr="00004E08">
              <w:rPr>
                <w:rStyle w:val="SDAT-OdkaznakapitoluChar"/>
              </w:rPr>
              <w:t>Číslo verze a varianty instance objektu</w:t>
            </w:r>
            <w:r>
              <w:t>.</w:t>
            </w:r>
          </w:p>
        </w:tc>
        <w:tc>
          <w:tcPr>
            <w:tcW w:w="1439"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OBE_10.0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instance objektu, která podléhá sledování časové platnosti</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smazat jakoukoliv instanci objektu, která nemá vazbu na žádnou instanci objektu, jenž je ve stavu Schválený nebo Platný (viz kapitola </w:t>
            </w:r>
            <w:r>
              <w:rPr>
                <w:rStyle w:val="SDAT-OdkaznakapitoluChar"/>
              </w:rPr>
              <w:t>2.4.5.4</w:t>
            </w:r>
            <w:r w:rsidRPr="00A26C42">
              <w:rPr>
                <w:rStyle w:val="SDAT-OdkaznakapitoluChar"/>
              </w:rPr>
              <w:t xml:space="preserve"> </w:t>
            </w:r>
            <w:r w:rsidRPr="00004E08">
              <w:rPr>
                <w:rStyle w:val="SDAT-OdkaznakapitoluChar"/>
              </w:rPr>
              <w:t>Smazání objektů</w:t>
            </w:r>
            <w:r>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instance objektu je možné pouze v Metodice vykazovacího rámce, kde je možné aktuálně projektovat, nebo v Knihovně.</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OBE_11.0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Ukončení </w:t>
            </w:r>
            <w:r w:rsidRPr="00B062AC">
              <w:t xml:space="preserve">platnosti </w:t>
            </w:r>
            <w:r w:rsidRPr="00B062AC">
              <w:lastRenderedPageBreak/>
              <w:t xml:space="preserve">instance objektu uživatelem, </w:t>
            </w:r>
            <w:r>
              <w:t>která podléhá sledování časové platnosti</w:t>
            </w:r>
          </w:p>
        </w:tc>
        <w:tc>
          <w:tcPr>
            <w:tcW w:w="6662"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ukončit platnost jakékoliv poslední verze/variantě instance objektu, která má vazbu na instanci </w:t>
            </w:r>
            <w:r>
              <w:lastRenderedPageBreak/>
              <w:t xml:space="preserve">objektu, jenž je ve stavu Platný, změnou atributu platnost_do na požadované datum (viz kapitola </w:t>
            </w:r>
            <w:r>
              <w:rPr>
                <w:rStyle w:val="SDAT-OdkaznakapitoluChar"/>
              </w:rPr>
              <w:t>2.4.5.3</w:t>
            </w:r>
            <w:r w:rsidRPr="00CD723F">
              <w:rPr>
                <w:rStyle w:val="SDAT-OdkaznakapitoluChar"/>
              </w:rPr>
              <w:t xml:space="preserve"> </w:t>
            </w:r>
            <w:r w:rsidRPr="00004E08">
              <w:rPr>
                <w:rStyle w:val="SDAT-OdkaznakapitoluChar"/>
              </w:rPr>
              <w:t>Ukončování platnosti objektů</w:t>
            </w:r>
            <w:r>
              <w:t>). Tato akce je povolena pouze v případě, že neexistují další verze/varianty dané instance objektu, které mají vazbu na instance objektů, jež jsou ve stavu Schválený.</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Zároveň systém smaže všechny následující verze/varianty ukončované instance objektu, které mají vazbu na instance objektů, jež jsou ve stavu Projektovaný.</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OBE_11.1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instance objektu systémem, která podléhá sledování časové platnosti, v závislosti na zplanění jiné verze/varianty téhož objektu</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automaticky ukončí platnost verzi/variantě instance objektu, jehož následující verze/varianta má vazbu na instanci objektu, které byl uživatelem změněn stav na ze stavu Schválený na stav Platný.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nastaví atribut platnost_do verzi/variantě ukončované instance objektu jako datum platnost_od následné verze/varianty instance objektu mínus jeden den.</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může takto ukončit platnost pouze instancím objektu, které mají vazbu na instance objektů, jež jsou ve stavu Platný.</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OBE_12.0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na verzi instance objektu, která podléhá sledování časové platnosti</w:t>
            </w:r>
          </w:p>
        </w:tc>
        <w:tc>
          <w:tcPr>
            <w:tcW w:w="6662"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změnit vytvořenou variantu instance na verzi instance objektu (viz kapitola </w:t>
            </w:r>
            <w:r>
              <w:rPr>
                <w:color w:val="548DD4" w:themeColor="text2" w:themeTint="99"/>
                <w:u w:val="single"/>
              </w:rPr>
              <w:t>2.2.1</w:t>
            </w:r>
            <w:r w:rsidRPr="007A052D">
              <w:rPr>
                <w:color w:val="548DD4" w:themeColor="text2" w:themeTint="99"/>
                <w:u w:val="single"/>
              </w:rPr>
              <w:t xml:space="preserve"> </w:t>
            </w:r>
            <w:r w:rsidRPr="00004E08">
              <w:rPr>
                <w:rStyle w:val="SDAT-OdkaznakapitoluChar"/>
              </w:rPr>
              <w:t>Číslo verze a varianty instance objektu</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instance objektu na verzi této instance objektu je možná, pouze pokud varianta instance objektu má vazbu na instanci objektu, jenž je ve stavu Projektovaný.</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D16755" w:rsidRPr="00045C99" w:rsidRDefault="00D16755" w:rsidP="00C4200D"/>
    <w:p w:rsidR="009C681F" w:rsidRPr="00A623A7" w:rsidRDefault="00C46BD5" w:rsidP="00A623A7">
      <w:pPr>
        <w:pStyle w:val="Nadpis2"/>
      </w:pPr>
      <w:r w:rsidRPr="00A623A7">
        <w:t>Vykazovací rámec</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39"/>
        <w:gridCol w:w="1446"/>
        <w:gridCol w:w="144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9C681F" w:rsidRPr="00C4200D" w:rsidRDefault="009C681F"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62"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39"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9C681F" w:rsidRPr="004220FF" w:rsidRDefault="009C681F"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VRA_1.0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Vykazovací rámec – nový </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založit nový Vykazovací rámec dle jedinečného kódu v systému (viz kapitola 3.1 Vykazovací rámec).</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VRA_2.0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Vykazovací rámec – naplnění Výkazy</w:t>
            </w:r>
          </w:p>
        </w:tc>
        <w:tc>
          <w:tcPr>
            <w:tcW w:w="6662"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naplnit nový Vykazovací rámec vybranými Výkazy. Výkaz musí být v jednom časovém okamžiku vždy pouze v jednom Vykazovacím rámci. </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VRA_3.0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Vykazovací rámec – přesun Výkazů</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přesunovat Výkaz mezi jednotlivými Vykazovacími rámci. </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VRA_4.0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Vykazovací rámec - zrušení</w:t>
            </w:r>
          </w:p>
        </w:tc>
        <w:tc>
          <w:tcPr>
            <w:tcW w:w="6662"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zrušit Vykazovací rámec. V okamžiku rušení nesmí Vykazovací rámec obsahovat žádný Výkaz.</w:t>
            </w:r>
          </w:p>
        </w:tc>
        <w:tc>
          <w:tcPr>
            <w:tcW w:w="1439"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VRA_5.0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Vykazovací rámec – atributy </w:t>
            </w:r>
          </w:p>
        </w:tc>
        <w:tc>
          <w:tcPr>
            <w:tcW w:w="6662"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dle VRA_1.0 nastavení atributů objektu. V závislosti na konkrétním atributu je možné nastavení uživatelem nebo systémem. </w:t>
            </w:r>
          </w:p>
        </w:tc>
        <w:tc>
          <w:tcPr>
            <w:tcW w:w="1439"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C46BD5" w:rsidRPr="00A623A7" w:rsidRDefault="00C46BD5" w:rsidP="00A623A7">
      <w:pPr>
        <w:pStyle w:val="Nadpis2"/>
      </w:pPr>
      <w:bookmarkStart w:id="12" w:name="_Toc412556516"/>
      <w:bookmarkStart w:id="13" w:name="_Toc421176052"/>
      <w:r w:rsidRPr="00A623A7">
        <w:t>Metodika vykazovacího rámce</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C46BD5"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C46BD5" w:rsidRPr="00C4200D" w:rsidRDefault="00C46BD5"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C46BD5" w:rsidRPr="00C4200D" w:rsidRDefault="00C46BD5"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C46BD5" w:rsidRPr="00C4200D" w:rsidRDefault="00C46BD5"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C46BD5" w:rsidRPr="00C4200D" w:rsidRDefault="00C46BD5"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C46BD5" w:rsidRPr="00C4200D" w:rsidRDefault="00C46BD5"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C46BD5" w:rsidRPr="004220FF" w:rsidRDefault="00C46BD5"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Metodika vykazovacího rámce – první metodika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založit první Metodiku vykazovacího rámce (viz kapitola 5.1.2 Průběh procesu) v případě, že existuje nadřazený objekt Vykazovací rámec.</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Uživatel nastaví jedinečný kód (viz kapitola 3.1.1 Metodika vykazovacího rámce) a platnost_od dané Metodiky vykazovacího rámce.</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Platnost_do je nastavena systémem na maximální datum.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Metodika </w:t>
            </w:r>
            <w:r>
              <w:lastRenderedPageBreak/>
              <w:t>vykazovacího rámce – nová metodika</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založit novou Metodiku vykazovacího </w:t>
            </w:r>
            <w:r>
              <w:lastRenderedPageBreak/>
              <w:t>rámce (viz kapitola 5.1.2 Průběh procesu) konkrétního Vykazovacího rámce.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Uživatel nastaví jedinečný kód (viz kapitola 3.1.1 Metodika vykazovacího rámce) a platnost_od dané Metodiky vykazovacího rámce.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Platnost_do je nastavena systémem na maximální datum.</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Závazný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MVRA_1.2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Metodika vykazovacího rámce – spojité platnosti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hlídá, aby Metodiky vykazovacího rámce jednoho Vykazovacího rámce na sebe spojitě navazovaly.</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automaticky zkracuje platnost _do předchozí Metodiky vykazovacího rámce, pokud byla založena další Metodika vykazovacího rámce daného Vykazovacího rámce.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MVRA_1.3</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Metodika vykazovacího rámce - obsah</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obsah Metodiky vykazovacího rámce, obsah verzí použitých objektů. Systém umožňuje hledání a filtrování.</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Metodika vykazovacího rámce – atributy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dle MVRA_1.0 a MVRA_1.1 nastavení atributů objektu. V závislosti na konkrétním atributu je možné nastavení uživatelem nebo systémem.</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Metodika vykazovacího rámce – místo pro projektování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projektovat v konkrétní Metodice vykazovacího rámce dle pravidel projektování a dle procesů (např. kapitola 5.1.2 Průběh procesu).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Metodika vykazovacího rámce – vliv na platnosti verzí objektů</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hlídá a automaticky nastavuje platnost_ od verzí objektů, které vznikly v konkrétní Metodice vykazovacího rámce. Platnost_od těchto verzí se řídí atributem platnost_od dané Metodiky vykazovacího rámce (viz kapitola 3.1.1 Metodika vykazovacího rámce).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MVRA_5.0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Metodika </w:t>
            </w:r>
            <w:r>
              <w:lastRenderedPageBreak/>
              <w:t>vykazovacího rámce – vznik verzí objektů</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v Metodice vykazovacího rámce zakládat nové </w:t>
            </w:r>
            <w:r>
              <w:lastRenderedPageBreak/>
              <w:t>objekty, resp. vytvoření prvních verzí objektů (např. Výkaz, Blok, Datová oblast, atd.), které nespadají do Knihovny.</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Platnost jednotlivých verzí objektů na sebe musí v systému spojitě navazovat.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MVRA_5.1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Metodika vykazovacího rámce – modifikace objektů</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v Metodice vykazovacího rámce modifikovat objekty, (např. Výkaz, Blok, Datová oblast, atd.), které nespadají do Knihovny.</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MVRA_5.2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Metodika vykazovacího rámce – ukončování platností objektů</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v Metodice vykazovacího rámce ukončovat verze objektů, (např. Výkaz, Blok, Datová oblast, atd.), které nespadají do Knihovny.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MVRA_6.0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Metodika vykazovacího rámce – zařazení verze Výkazu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zařazení nové verze Výkazu do právě jedné Metodiky vykazovacího rámce.</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Musí platit pravidla (viz kapitola 3.1.1 Metodika vykazovacího rámce).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Metodika vykazovacího rámce –verze objektů Knihovny pro projektování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přiřazuje verze objektů z Knihovny potřebných pro projektování dle pravidel viz kapitola 3.1.1 Metodika vykazovacího rámce.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V případě potřeby je možné přiřazenou verzi objektu ignorovat a vybrat verzi jinou (viz kapitola 3.1.1 Metodika vykazovacího rámce).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MVRA_7.1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Metodika vykazovacího rámce – </w:t>
            </w:r>
            <w:r>
              <w:lastRenderedPageBreak/>
              <w:t xml:space="preserve">kontroly konzistence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V rámci Metodiky vykazovacího rámce probíhají kontroly konzistence (viz kapitola 2.5 Kontrola konzistence).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MVRA_7.2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Metodika vykazovacího rámce – výsledky kontroly konzistence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zobrazuje uživateli seznam objektů ve formě tabulky (gridu), u kterých kontrola konzistence skončila chybou. Umožňuje uživateli u Výkazů zobrazit seznam v nich použitých objektů ve formě tabulky (gridu), které danou chybu způsobily a u každého z nich vyznačí, o jakou chybu jde. Součástí výsledku kontroly konzistence je informace, zda pro odstranění chyby je případně nutné vytvořit novou verzi/variantu výkazu, nebo jiné řešení problému.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MVRA_7.3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Metodika vykazovacího rámce – automatické verzování objektů</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 rámci Metodiky vykazovacího rámce probíhá automatické verzování objektů (viz kapitola 2.3.3 Objekt Objekt_závislost).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Metodika vykazovacího rámce – přechod do Knihovny </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přechod do části Knihovna, kde provede případné modifikace/založení verzí objektů Knihovny, a návrah zpět do původního místa v systému.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Metodika vykazovacího rámce – další funkce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Metodika vykazovacího rámce umožňuje a zajišťuje další funkcionality např. vytvoření MVK mezi Metodikami vykazovacího rámce, přesouvat verze Výkazů mezi Metodikami vykazovacího rámce, nechat rozpracovanou (a nezveřejněnou) verzi Výkazu v Metodice vykazovacího rámce apod. – více viz kapitola 3.1.1 Metodika vykazovacího rámce a procesy projektování.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MVRA_10.0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Metodika </w:t>
            </w:r>
            <w:r>
              <w:lastRenderedPageBreak/>
              <w:t>vykazovacího rámce – ukončení platnosti Metodiky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ukončení platnosti Metodiky vykazovacího </w:t>
            </w:r>
            <w:r>
              <w:lastRenderedPageBreak/>
              <w:t>rámce v případě, že Metodika neobsahuje žádné verze Výkazů, jejichž platnost by byla delší než platnost ukončení Metodiky vykazovacího rámce.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Po ukončení platnosti Metodiky vykazovacího rámce již nenásleduje další Metodika vykazovacího rámce daného Vykazovacího rámce.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6BD5">
            <w:pPr>
              <w:ind w:left="360"/>
              <w:cnfStyle w:val="000000010000" w:firstRow="0" w:lastRow="0" w:firstColumn="0" w:lastColumn="0" w:oddVBand="0" w:evenVBand="0" w:oddHBand="0" w:evenHBand="1" w:firstRowFirstColumn="0" w:firstRowLastColumn="0" w:lastRowFirstColumn="0" w:lastRowLastColumn="0"/>
            </w:pPr>
          </w:p>
        </w:tc>
      </w:tr>
    </w:tbl>
    <w:p w:rsidR="00357267" w:rsidRPr="00A623A7" w:rsidRDefault="00357267" w:rsidP="00A623A7">
      <w:pPr>
        <w:pStyle w:val="Nadpis2"/>
      </w:pPr>
      <w:r w:rsidRPr="00A623A7">
        <w:lastRenderedPageBreak/>
        <w:t>Výkaz ve Vykazovacím rámci</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357267" w:rsidRPr="00C4200D"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57267" w:rsidRPr="00C4200D" w:rsidRDefault="00357267"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57267" w:rsidRPr="004220FF" w:rsidRDefault="00357267"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357267"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VYVRA_1.0</w:t>
            </w:r>
          </w:p>
        </w:tc>
        <w:tc>
          <w:tcPr>
            <w:tcW w:w="1701"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Výkaz ve Vykazovacím rámci – vznik vazby a atributy</w:t>
            </w:r>
          </w:p>
        </w:tc>
        <w:tc>
          <w:tcPr>
            <w:tcW w:w="6655"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 xml:space="preserve">Systém zajišťuje vznik vazby „Výkaz“ a „Vykazovací rámec“. Součástí vazby je atribut „zařazen dne“ (viz kapitola 3.1.2 Objekt Výkaz ve Vykazovacím rámci). </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100000" w:firstRow="0" w:lastRow="0" w:firstColumn="0" w:lastColumn="0" w:oddVBand="0" w:evenVBand="0" w:oddHBand="1" w:evenHBand="0" w:firstRowFirstColumn="0" w:firstRowLastColumn="0" w:lastRowFirstColumn="0" w:lastRowLastColumn="0"/>
            </w:pPr>
          </w:p>
        </w:tc>
      </w:tr>
      <w:tr w:rsidR="00357267"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VYVRA_2.0</w:t>
            </w:r>
          </w:p>
        </w:tc>
        <w:tc>
          <w:tcPr>
            <w:tcW w:w="1701"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Výkaz ve Vykazovacím rámci – změna zařazení Výkazu</w:t>
            </w:r>
          </w:p>
        </w:tc>
        <w:tc>
          <w:tcPr>
            <w:tcW w:w="6655"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Systém umožňuje uživateli změnit zařazení Výkazu do Vykazovacího rámce (viz kapitola 3.1.2 Objekt Výkaz ve Vykazovacím rámci).</w:t>
            </w:r>
          </w:p>
        </w:tc>
        <w:tc>
          <w:tcPr>
            <w:tcW w:w="1446"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010000" w:firstRow="0" w:lastRow="0" w:firstColumn="0" w:lastColumn="0" w:oddVBand="0" w:evenVBand="0" w:oddHBand="0" w:evenHBand="1" w:firstRowFirstColumn="0" w:firstRowLastColumn="0" w:lastRowFirstColumn="0" w:lastRowLastColumn="0"/>
            </w:pPr>
          </w:p>
        </w:tc>
      </w:tr>
      <w:tr w:rsidR="00357267"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VYVRA_3.0</w:t>
            </w:r>
          </w:p>
        </w:tc>
        <w:tc>
          <w:tcPr>
            <w:tcW w:w="1701"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Výkaz ve Vykazovacím rámci – vliv na verze Výkazu v Metodikách vykazovacího rámce</w:t>
            </w:r>
          </w:p>
        </w:tc>
        <w:tc>
          <w:tcPr>
            <w:tcW w:w="6655"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 xml:space="preserve">Systém hlídá vyřazení Výkazu z Vykazovacího rámce a zařazení do jiného Vykazovacího rámce dle kapitoly 3.1.2 Objekt Výkaz ve Vykazovacím rámci. </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100000" w:firstRow="0" w:lastRow="0" w:firstColumn="0" w:lastColumn="0" w:oddVBand="0" w:evenVBand="0" w:oddHBand="1" w:evenHBand="0" w:firstRowFirstColumn="0" w:firstRowLastColumn="0" w:lastRowFirstColumn="0" w:lastRowLastColumn="0"/>
            </w:pPr>
          </w:p>
        </w:tc>
      </w:tr>
    </w:tbl>
    <w:p w:rsidR="00357267" w:rsidRPr="00A623A7" w:rsidRDefault="00357267" w:rsidP="00A623A7">
      <w:pPr>
        <w:pStyle w:val="Nadpis2"/>
      </w:pPr>
      <w:r w:rsidRPr="00A623A7">
        <w:lastRenderedPageBreak/>
        <w:t>Verze výkazu v Metodice vykazovacího rámce</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357267" w:rsidRPr="00C4200D"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57267" w:rsidRPr="00C4200D" w:rsidRDefault="00357267"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57267" w:rsidRPr="004220FF" w:rsidRDefault="00357267"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357267"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VVM_1.0</w:t>
            </w:r>
          </w:p>
        </w:tc>
        <w:tc>
          <w:tcPr>
            <w:tcW w:w="1701"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Verze výkazu v Metodice vykazovacího rámce – vznik vazby a atributy</w:t>
            </w:r>
          </w:p>
        </w:tc>
        <w:tc>
          <w:tcPr>
            <w:tcW w:w="6655"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 xml:space="preserve">Systém zajišťuje vznik vazby „Verze Výkaz“ a „Metodika Vykazovacího rámce“. Součástí vazby je atribut „enable“ (viz kapitola 3.1.3 Objekt Verze Výkazu v Metodice vykazovacího rámce). </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100000" w:firstRow="0" w:lastRow="0" w:firstColumn="0" w:lastColumn="0" w:oddVBand="0" w:evenVBand="0" w:oddHBand="1" w:evenHBand="0" w:firstRowFirstColumn="0" w:firstRowLastColumn="0" w:lastRowFirstColumn="0" w:lastRowLastColumn="0"/>
            </w:pPr>
          </w:p>
        </w:tc>
      </w:tr>
      <w:tr w:rsidR="00357267"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VVM_2.0</w:t>
            </w:r>
          </w:p>
        </w:tc>
        <w:tc>
          <w:tcPr>
            <w:tcW w:w="1701"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Verze výkazu v Metodice vykazovacího rámce – distribuce verze Výkazu</w:t>
            </w:r>
          </w:p>
        </w:tc>
        <w:tc>
          <w:tcPr>
            <w:tcW w:w="6655"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změnit nastavení atributu „enable“ za určitých podmínek (viz kapitola 3.1.3 Objekt Verze Výkazu v Metodice vykazovacího rámce), čímž ovlivní možnost distribuovat verzi Výkazu. </w:t>
            </w:r>
          </w:p>
        </w:tc>
        <w:tc>
          <w:tcPr>
            <w:tcW w:w="1446"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010000" w:firstRow="0" w:lastRow="0" w:firstColumn="0" w:lastColumn="0" w:oddVBand="0" w:evenVBand="0" w:oddHBand="0" w:evenHBand="1" w:firstRowFirstColumn="0" w:firstRowLastColumn="0" w:lastRowFirstColumn="0" w:lastRowLastColumn="0"/>
            </w:pPr>
          </w:p>
        </w:tc>
      </w:tr>
    </w:tbl>
    <w:p w:rsidR="00357267" w:rsidRPr="00A623A7" w:rsidRDefault="00357267" w:rsidP="00A623A7">
      <w:pPr>
        <w:pStyle w:val="Nadpis2"/>
      </w:pPr>
      <w:r w:rsidRPr="00A623A7">
        <w:t>Štítky výkazu</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357267" w:rsidRPr="00C4200D"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57267" w:rsidRPr="00C4200D" w:rsidRDefault="00357267"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57267" w:rsidRPr="00C4200D" w:rsidRDefault="00357267"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57267" w:rsidRPr="004220FF" w:rsidRDefault="00357267"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357267"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STI_1.0</w:t>
            </w:r>
          </w:p>
        </w:tc>
        <w:tc>
          <w:tcPr>
            <w:tcW w:w="1701"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 xml:space="preserve">Štítky Výkazu – vznik </w:t>
            </w:r>
          </w:p>
        </w:tc>
        <w:tc>
          <w:tcPr>
            <w:tcW w:w="6655"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Systém umožňuje uživateli založení objektu Štítek Výkazu k objektu Výkaz (viz kapitola 3.1.4 Objekt Štítky Výkazu).</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357267" w:rsidRDefault="00357267" w:rsidP="00D940E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100000" w:firstRow="0" w:lastRow="0" w:firstColumn="0" w:lastColumn="0" w:oddVBand="0" w:evenVBand="0" w:oddHBand="1" w:evenHBand="0" w:firstRowFirstColumn="0" w:firstRowLastColumn="0" w:lastRowFirstColumn="0" w:lastRowLastColumn="0"/>
            </w:pPr>
          </w:p>
        </w:tc>
      </w:tr>
      <w:tr w:rsidR="00357267"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357267" w:rsidRDefault="00357267" w:rsidP="00D940ED">
            <w:r>
              <w:t>STI_2.0</w:t>
            </w:r>
          </w:p>
        </w:tc>
        <w:tc>
          <w:tcPr>
            <w:tcW w:w="1701"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Štítky Výkazu – časová platnost</w:t>
            </w:r>
          </w:p>
        </w:tc>
        <w:tc>
          <w:tcPr>
            <w:tcW w:w="6655"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Systém nastaví platnost_od a platnost_do daného Štítku výkazu (viz kapitola 3.1.4 Objekt Štítky Výkazu).</w:t>
            </w:r>
          </w:p>
          <w:p w:rsidR="00357267" w:rsidRDefault="00357267" w:rsidP="00D940ED">
            <w:pPr>
              <w:cnfStyle w:val="000000010000" w:firstRow="0" w:lastRow="0" w:firstColumn="0" w:lastColumn="0" w:oddVBand="0" w:evenVBand="0" w:oddHBand="0" w:evenHBand="1" w:firstRowFirstColumn="0" w:firstRowLastColumn="0" w:lastRowFirstColumn="0" w:lastRowLastColumn="0"/>
            </w:pPr>
            <w:r>
              <w:t>Platnost_do může uživatel změnit.</w:t>
            </w:r>
          </w:p>
        </w:tc>
        <w:tc>
          <w:tcPr>
            <w:tcW w:w="1446"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 xml:space="preserve">Závazný </w:t>
            </w:r>
          </w:p>
        </w:tc>
        <w:tc>
          <w:tcPr>
            <w:tcW w:w="1446" w:type="dxa"/>
            <w:tcBorders>
              <w:left w:val="single" w:sz="4" w:space="0" w:color="auto"/>
              <w:right w:val="single" w:sz="4" w:space="0" w:color="auto"/>
            </w:tcBorders>
          </w:tcPr>
          <w:p w:rsidR="00357267" w:rsidRDefault="00357267" w:rsidP="00D940E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357267" w:rsidRPr="004220FF" w:rsidRDefault="00357267" w:rsidP="00D940ED">
            <w:pPr>
              <w:ind w:left="360"/>
              <w:cnfStyle w:val="000000010000" w:firstRow="0" w:lastRow="0" w:firstColumn="0" w:lastColumn="0" w:oddVBand="0" w:evenVBand="0" w:oddHBand="0" w:evenHBand="1" w:firstRowFirstColumn="0" w:firstRowLastColumn="0" w:lastRowFirstColumn="0" w:lastRowLastColumn="0"/>
            </w:pPr>
          </w:p>
        </w:tc>
      </w:tr>
    </w:tbl>
    <w:p w:rsidR="009C681F" w:rsidRPr="00A623A7" w:rsidRDefault="009C681F" w:rsidP="00A623A7">
      <w:pPr>
        <w:pStyle w:val="Nadpis2"/>
      </w:pPr>
      <w:r w:rsidRPr="00A623A7">
        <w:t>Výkaz</w:t>
      </w:r>
      <w:bookmarkEnd w:id="12"/>
      <w:bookmarkEnd w:id="13"/>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69663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9C681F" w:rsidRPr="00C4200D" w:rsidRDefault="009C681F" w:rsidP="00AE27B1">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9C681F" w:rsidRPr="004220FF" w:rsidRDefault="009C681F"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nový</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založit první verzi instance objektu Výkaz (viz kapitola </w:t>
            </w:r>
            <w:r>
              <w:rPr>
                <w:rStyle w:val="SDAT-OdkaznakapitoluChar"/>
              </w:rPr>
              <w:t>5.3</w:t>
            </w:r>
            <w:r w:rsidRPr="00D23746">
              <w:rPr>
                <w:rStyle w:val="SDAT-OdkaznakapitoluChar"/>
              </w:rPr>
              <w:t xml:space="preserve"> </w:t>
            </w:r>
            <w:r w:rsidRPr="00004E08">
              <w:rPr>
                <w:rStyle w:val="SDAT-OdkaznakapitoluChar"/>
              </w:rPr>
              <w:t>Proces tvorby Výkazu</w:t>
            </w:r>
            <w:r>
              <w:t xml:space="preserve">), který je popsán standardními atributy </w:t>
            </w:r>
            <w:r w:rsidRPr="00C64FCA">
              <w:t xml:space="preserve">(viz </w:t>
            </w:r>
            <w:r>
              <w:t xml:space="preserve">kapitola </w:t>
            </w:r>
            <w:r>
              <w:rPr>
                <w:rStyle w:val="SDAT-OdkaznakapitoluChar"/>
              </w:rPr>
              <w:t>3.2.1</w:t>
            </w:r>
            <w:r w:rsidRPr="00B3383C">
              <w:rPr>
                <w:rStyle w:val="SDAT-OdkaznakapitoluChar"/>
              </w:rPr>
              <w:t xml:space="preserve"> </w:t>
            </w:r>
            <w:r w:rsidRPr="00004E08">
              <w:rPr>
                <w:rStyle w:val="SDAT-OdkaznakapitoluChar"/>
              </w:rPr>
              <w:t>Atributy objektu Výkaz</w:t>
            </w:r>
            <w:r w:rsidRPr="00C64FCA">
              <w:t>)</w:t>
            </w:r>
            <w:r>
              <w:t xml:space="preserve"> </w:t>
            </w:r>
            <w:r>
              <w:lastRenderedPageBreak/>
              <w:t>a neobsahuje vazby na žádné verze/varianty Bloku výkazu.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První verze instance objektu Výkaz vzniká právě v jedné Metodice vykazovacího rámce a má systémem nastaven stav na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replikace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založit první verzi instance objektu Výkaz jako replikaci již existujícího Výkazu (viz kapitola </w:t>
            </w:r>
            <w:r>
              <w:rPr>
                <w:rStyle w:val="SDAT-OdkaznakapitoluChar"/>
              </w:rPr>
              <w:t>5.3</w:t>
            </w:r>
            <w:r w:rsidRPr="00D23746">
              <w:rPr>
                <w:rStyle w:val="SDAT-OdkaznakapitoluChar"/>
              </w:rPr>
              <w:t xml:space="preserve"> </w:t>
            </w:r>
            <w:r w:rsidRPr="00004E08">
              <w:rPr>
                <w:rStyle w:val="SDAT-OdkaznakapitoluChar"/>
              </w:rPr>
              <w:t>Proces tvorby Výkazu</w:t>
            </w:r>
            <w:r>
              <w:t>). Takto založený Výkaz obsahuje Bloky výkazu vytvořené podle BLV_1.1.</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Nová verze/varianta Výkazu vzniká právě v jedné Metodice vykazovacího rámce a má systémem nastaven stav na Projektovaný.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VYK_1.3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sledování historie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 každé instance objektu Výkaz sleduje jeho historii podle kapitoly </w:t>
            </w:r>
            <w:r>
              <w:rPr>
                <w:rStyle w:val="SDAT-OdkaznakapitoluChar"/>
              </w:rPr>
              <w:t>3.2</w:t>
            </w:r>
            <w:r w:rsidRPr="000577E1">
              <w:rPr>
                <w:rStyle w:val="SDAT-OdkaznakapitoluChar"/>
              </w:rPr>
              <w:t xml:space="preserve"> </w:t>
            </w:r>
            <w:r w:rsidRPr="00004E08">
              <w:rPr>
                <w:rStyle w:val="SDAT-OdkaznakapitoluChar"/>
              </w:rPr>
              <w:t>Objekt Výkaz</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atributy nastavené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nastavuje Výkazu vytvořenému podle VYK_1.0 nebo VYK_1.1 následující atributy:</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interní identifikátor objektu,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autor objektu (přihlášený uživatel),</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vytvoření (aktuální datum),</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kdo aktualizoval (přihlášený uživatel),</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a čas aktualizace (aktuální datum),</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platnost_od (platnost_od Metodiky vykazovacího rámce),</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platnost_do (platnost_do Metodiky vykazovacího rámce),</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garant (viz OBE_8.0),</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konzistence (ano),</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synchronizovat na test (ne),</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vlastník dat (viz VYK_2.6).</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Výkaz – </w:t>
            </w:r>
            <w:r>
              <w:lastRenderedPageBreak/>
              <w:t>atributy zadávané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Systém umožňuje uživateli vyplnit atributy:</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lastRenderedPageBreak/>
              <w:t>kód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název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popis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poznámka.</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sidRPr="004230B9">
              <w:t xml:space="preserve">Tyto atributy umožňuje systém uživateli měnit za dodržení pravidel stanovených v kapitole </w:t>
            </w:r>
            <w:r>
              <w:rPr>
                <w:color w:val="548DD4" w:themeColor="text2" w:themeTint="99"/>
                <w:u w:val="single"/>
              </w:rPr>
              <w:t>2.3</w:t>
            </w:r>
            <w:r w:rsidRPr="007A052D">
              <w:rPr>
                <w:color w:val="548DD4" w:themeColor="text2" w:themeTint="99"/>
                <w:u w:val="single"/>
              </w:rPr>
              <w:t xml:space="preserve"> </w:t>
            </w:r>
            <w:r w:rsidRPr="00004E08">
              <w:rPr>
                <w:color w:val="548DD4" w:themeColor="text2" w:themeTint="99"/>
                <w:u w:val="single"/>
              </w:rPr>
              <w:t>Vazby mezi jednotlivými objekty</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VYK_2.2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atributy (nastavené systémem) měněné uživatelem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měnit následující atributy vyplněné podle VYK_2.0:</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garant (výběrem ze seznamu zaměstnanců ČNB),</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konzistence (boolean),</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vlastník dat (viz VYK_2.6).</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D27D88">
              <w:rPr>
                <w:rStyle w:val="SDAT-OdkaznakapitoluChar"/>
              </w:rPr>
              <w:t xml:space="preserve"> </w:t>
            </w:r>
            <w:r w:rsidRPr="00004E08">
              <w:rPr>
                <w:rStyle w:val="SDAT-OdkaznakapitoluChar"/>
              </w:rPr>
              <w:t>Vazby mezi jednotlivými objekty</w:t>
            </w:r>
            <w:r>
              <w:rPr>
                <w:rStyle w:val="SDAT-OdkaznakapitoluChar"/>
              </w:rP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VYK_2.4</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atributy měněné systémem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nastavuje v případě změny některého atributu uživatelem podle VYK_2.1 a VYK_2.2 nebo vytvoření nové verze/varianty Výkazu nové hodnoty atributům:</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kdo aktualizoval (uživatel, který objekt vytvořil),</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datum a čas aktualizace (aktuální datum).</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VYK_2.5</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jednoznačnost atributu kód objektu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zajišťuje unikátnost atributu kód objektu v rámci všech instancí objektu Výkaz. Nepovolí uživateli založit instanci objektu Výkaz s kódem objektu, který je již použit pro jinou instanci objektu Výkaz. Nepovolí uživateli změnit kód objektu u existující instance objektu Výkaz na hodnotu, která je použita pro jinou instanci objektu Výkaz. Kód objektu lze změnit jen v případě, že existuje pouze první verze, a to ve stavu Projektovaný, a není </w:t>
            </w:r>
            <w:r>
              <w:lastRenderedPageBreak/>
              <w:t>nikde použitá.</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VYK_2.6</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atribut vlastník dat</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defaultně do atributu vlastník dat vyplní identifikaci organizačního útvaru ČNB, do kterého patří uživatel, jenž instanci objektu Výkaz vytvořil. Systém umožňuje uživateli změnit defaultní výběrem jiného identifikátoru organizačního útvaru ČNB ze seznamu.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VYK_2.7</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unikátnost atributu název objektu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zajišťuje unikátnost názvu objektu pro všechny instance objektu Výkaz v rámci zvoleného časového řezu. Nepovolí uživateli založit v daném časovém řezu instanci objektu Výkaz s názvem objektu, který je již použit pro jinou instanci objektu Výkaz toho samého časového řezu. Nepovolí uživateli změnit název objektu u existující instance objektu Výkazu na hodnotu, která je v daném časovém řezu použita pro jinou instanci objektu Výkaz.</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vazba na Blok výkazu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do Výkazu zařadit neomezený počet Bloků výkazu (viz kapitola </w:t>
            </w:r>
            <w:r>
              <w:rPr>
                <w:rStyle w:val="SDAT-OdkaznakapitoluChar"/>
              </w:rPr>
              <w:t>3.3</w:t>
            </w:r>
            <w:r w:rsidRPr="00BF4B02">
              <w:rPr>
                <w:rStyle w:val="SDAT-OdkaznakapitoluChar"/>
              </w:rPr>
              <w:t xml:space="preserve"> </w:t>
            </w:r>
            <w:r w:rsidRPr="00004E08">
              <w:rPr>
                <w:rStyle w:val="SDAT-OdkaznakapitoluChar"/>
              </w:rPr>
              <w:t>Objekt Blok výkazu</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VYK_3.1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vazba na Vykazovací rámec</w:t>
            </w:r>
          </w:p>
        </w:tc>
        <w:tc>
          <w:tcPr>
            <w:tcW w:w="6655" w:type="dxa"/>
            <w:tcBorders>
              <w:left w:val="single" w:sz="4" w:space="0" w:color="auto"/>
              <w:right w:val="single" w:sz="4" w:space="0" w:color="auto"/>
            </w:tcBorders>
          </w:tcPr>
          <w:p w:rsidR="00C46BD5" w:rsidRDefault="00C46BD5" w:rsidP="00482202">
            <w:pPr>
              <w:cnfStyle w:val="000000010000" w:firstRow="0" w:lastRow="0" w:firstColumn="0" w:lastColumn="0" w:oddVBand="0" w:evenVBand="0" w:oddHBand="0" w:evenHBand="1" w:firstRowFirstColumn="0" w:firstRowLastColumn="0" w:lastRowFirstColumn="0" w:lastRowLastColumn="0"/>
            </w:pPr>
            <w:r>
              <w:t xml:space="preserve">Systém umožňuje uživateli zařadit Výkaz do neomezeného počtu Vykazovacích rámců. </w:t>
            </w:r>
            <w:r w:rsidR="00482202">
              <w:t>V jeden okamžik však může být Výkaz zařazen do právě jednoho Vykazovacího rámce.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VYK_3.2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vazba na Kontrolu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na Výkaz navázat neomezeně instancí objektu Kontrola (viz kapitola </w:t>
            </w:r>
            <w:r>
              <w:rPr>
                <w:rStyle w:val="SDAT-OdkaznakapitoluChar"/>
              </w:rPr>
              <w:t>3.19</w:t>
            </w:r>
            <w:r w:rsidRPr="00BF17A5">
              <w:rPr>
                <w:rStyle w:val="SDAT-OdkaznakapitoluChar"/>
              </w:rPr>
              <w:t xml:space="preserve"> </w:t>
            </w:r>
            <w:r w:rsidRPr="00004E08">
              <w:rPr>
                <w:rStyle w:val="SDAT-OdkaznakapitoluChar"/>
              </w:rPr>
              <w:t>Objekt Kontrola</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změna atributů</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měnit atributy verze/varianty Výkazu v souladu se stanovenými pravidly (viz kapitola </w:t>
            </w:r>
            <w:r>
              <w:rPr>
                <w:rStyle w:val="SDAT-OdkaznakapitoluChar"/>
              </w:rPr>
              <w:t>2.3</w:t>
            </w:r>
            <w:r w:rsidRPr="00B3040C">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VYK_4.1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změna vazeb na podřízené objekty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vazby verze/varianty Výkazu na jemu podřízené objekty pouze pokud se verze/varianta Výkazu nachází ve stavu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VYK_4.2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schválení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schválit instanci objektu Výkaz (viz OBE_4.0).</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bez alespoň jednoho Bloku výkazu nelze schválit.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VYK_4.3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schválení s klonovanou Datovou oblasti</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schválit instanci objektu Výkaz, který obsahuje klonovanou Datovou oblast (viz DOB_1.2) pouze po splnění podmínek uvedených ve VYK_4.2 a podmínky, že instance objektu Výkaz, který obsahuje mateřskou Datovou oblast, je ve stavu Schválený nebo Platný.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VYK_4.4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změna stavu ze stavu Schválený na stav Projektovaný</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změnit stav instance objektu Výkaz ze stavu Schválený na stav Projektovaný (viz OBE_6.0).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VYK_4.5</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zplatnění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zplatnit instanci objektu Výkaz (viz OBE_5.0).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VYK_4.6</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změna varianty na verzi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změnit vytvořenou variantu instance objektu Výkaz na verzi instance objektu Výkaz (viz OBE_7.0).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ukončení platnosti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ukončit platnost instanci objektu Výkaz (viz OBE_2.0).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VYK_5.1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Výkaz – ukončení platnosti systémem v závislosti na zplanění jiné </w:t>
            </w:r>
            <w:r>
              <w:lastRenderedPageBreak/>
              <w:t>verze/varianty téhož objektu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Systém automaticky ukončuje platnost instanci objektu Výkaz (viz OBE_2.1).</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VYK_5.2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prodloužení platnosti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prodloužit platnost instance objektu Výkaz (viz OBE_3.0).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smazání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smazat instanci objektu Výkaz (viz OBE_1.0).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zobrazení seznamu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zobrazit seznam obsahující verze/varianty Výkazů ve formě tabulky (grid).</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vytvoření struktury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vytváří strukturu verze/varianty Výkazu na základě struktury jemu podřízených instancí objektů Blok výkazu a Datová oblast. Struktura těchto objektů je určena objekty určujícími dimenze Datových oblastí (viz kapitola </w:t>
            </w:r>
            <w:r>
              <w:rPr>
                <w:rStyle w:val="SDAT-OdkaznakapitoluChar"/>
              </w:rPr>
              <w:t>3.4</w:t>
            </w:r>
            <w:r w:rsidRPr="001B6E58">
              <w:rPr>
                <w:rStyle w:val="SDAT-OdkaznakapitoluChar"/>
              </w:rPr>
              <w:t xml:space="preserve"> </w:t>
            </w:r>
            <w:r w:rsidRPr="00004E08">
              <w:rPr>
                <w:rStyle w:val="SDAT-OdkaznakapitoluChar"/>
              </w:rPr>
              <w:t>Objekt Datová oblast</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VYK_7.4</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zobrazení struktury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zobrazit strukturu verze/varianty Výkazu (viz kapitola </w:t>
            </w:r>
            <w:r>
              <w:rPr>
                <w:rStyle w:val="SDAT-OdkaznakapitoluChar"/>
              </w:rPr>
              <w:t>5.3</w:t>
            </w:r>
            <w:r w:rsidRPr="00412815">
              <w:rPr>
                <w:rStyle w:val="SDAT-OdkaznakapitoluChar"/>
              </w:rPr>
              <w:t xml:space="preserve"> </w:t>
            </w:r>
            <w:r w:rsidRPr="00004E08">
              <w:rPr>
                <w:rStyle w:val="SDAT-OdkaznakapitoluChar"/>
              </w:rPr>
              <w:t>Proces tvorby Výkazu</w:t>
            </w:r>
            <w:r>
              <w:t>) výběrem ze seznamu (viz VYK_7.0).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VYK_7.5</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export struktury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zobrazenou strukturu verze/varianty Výkazu (viz VYK_7.4) exportovat do formátů DOC, DOCX, XLS, XLSX.</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VYK_7.6</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prezentační vrstva</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zobrazit prezentační vrstvu verze/varianty Výkazu (viz kapitola </w:t>
            </w:r>
            <w:r>
              <w:rPr>
                <w:rStyle w:val="SDAT-OdkaznakapitoluChar"/>
              </w:rPr>
              <w:t>5.3</w:t>
            </w:r>
            <w:r w:rsidRPr="00412815">
              <w:rPr>
                <w:rStyle w:val="SDAT-OdkaznakapitoluChar"/>
              </w:rPr>
              <w:t xml:space="preserve"> </w:t>
            </w:r>
            <w:r w:rsidRPr="00004E08">
              <w:rPr>
                <w:rStyle w:val="SDAT-OdkaznakapitoluChar"/>
              </w:rPr>
              <w:t>Proces tvorby Výkazu</w:t>
            </w:r>
            <w:r>
              <w:t>) výběrem ze seznamu (viz VYK_7.0).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VYK_7.7</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úprava prezentační vrstvy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upravit prezentační vrstvu verze/varianty Výkazu v souladu s kapitolou </w:t>
            </w:r>
            <w:r>
              <w:rPr>
                <w:rStyle w:val="SDAT-OdkaznakapitoluChar"/>
              </w:rPr>
              <w:t>5.3</w:t>
            </w:r>
            <w:r w:rsidRPr="00412815">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VYK_7.8</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Výkaz – export </w:t>
            </w:r>
            <w:r>
              <w:lastRenderedPageBreak/>
              <w:t>prezentační vrstvy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zobrazenou prezentační vrstvu </w:t>
            </w:r>
            <w:r>
              <w:lastRenderedPageBreak/>
              <w:t>verze/varianty Výkazu (viz VYK_7.6) exportovat do formátů DOC, DOCX, XLS, XLSX.</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prezentace internímu uživateli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prezentuje instance objektu Výkaz interním uživatelům v plném rozsahu a historii (viz kapitola </w:t>
            </w:r>
            <w:r>
              <w:rPr>
                <w:rStyle w:val="SDAT-OdkaznakapitoluChar"/>
              </w:rPr>
              <w:t>5.7</w:t>
            </w:r>
            <w:r w:rsidRPr="00850B66">
              <w:rPr>
                <w:rStyle w:val="SDAT-OdkaznakapitoluChar"/>
              </w:rPr>
              <w:t xml:space="preserve"> </w:t>
            </w:r>
            <w:r w:rsidRPr="00004E08">
              <w:rPr>
                <w:rStyle w:val="SDAT-OdkaznakapitoluChar"/>
              </w:rPr>
              <w:t>Proces prezentace Výkazu</w:t>
            </w:r>
            <w:r>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Interním uživatelům jsou prezentovány Výkazy ve všech stavech (Projektovaný, Schválený i Platný).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VYK_8.1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prezentace Osobám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prezentuje instance objektu Výkaz Osobám v rozsahu a historii určené interním uživatelem (viz kapitola </w:t>
            </w:r>
            <w:r>
              <w:rPr>
                <w:rStyle w:val="SDAT-OdkaznakapitoluChar"/>
              </w:rPr>
              <w:t>5.7</w:t>
            </w:r>
            <w:r w:rsidRPr="00850B66">
              <w:rPr>
                <w:rStyle w:val="SDAT-OdkaznakapitoluChar"/>
              </w:rPr>
              <w:t xml:space="preserve"> </w:t>
            </w:r>
            <w:r w:rsidRPr="00004E08">
              <w:rPr>
                <w:rStyle w:val="SDAT-OdkaznakapitoluChar"/>
              </w:rPr>
              <w:t>Proces prezentace Výkazu</w:t>
            </w:r>
            <w:r>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Instance objektu Výkaz jsou Osobám prezentovány ve formátech XML, XBRL (reference na taxonomii vytvořenou mimo SDAT), HTML v závislosti na nastavení možných formátů na úrovni instance objektu Výkaz a zvolené technologii pro sběr dat (viz dokument </w:t>
            </w:r>
            <w:r w:rsidRPr="000452BF">
              <w:rPr>
                <w:rStyle w:val="SDAT-OdkaznadokumentSDATakapitoluvnm-nenproklikChar"/>
              </w:rPr>
              <w:t xml:space="preserve">D </w:t>
            </w:r>
            <w:r>
              <w:rPr>
                <w:rStyle w:val="SDAT-OdkaznadokumentSDATakapitoluvnm-nenproklikChar"/>
              </w:rPr>
              <w:t>–</w:t>
            </w:r>
            <w:r w:rsidRPr="000452BF">
              <w:rPr>
                <w:rStyle w:val="SDAT-OdkaznadokumentSDATakapitoluvnm-nenproklikChar"/>
              </w:rPr>
              <w:t xml:space="preserve"> Sběr</w:t>
            </w:r>
            <w:r>
              <w:rPr>
                <w:rStyle w:val="SDAT-OdkaznadokumentSDATakapitoluvnm-nenproklikChar"/>
              </w:rPr>
              <w:t xml:space="preserve"> </w:t>
            </w:r>
            <w:r w:rsidRPr="000452BF">
              <w:rPr>
                <w:rStyle w:val="SDAT-OdkaznadokumentSDATakapitoluvnm-nenproklikChar"/>
              </w:rPr>
              <w:t>dat</w:t>
            </w:r>
            <w:r>
              <w:rPr>
                <w:rStyle w:val="SDAT-OdkaznadokumentSDATakapitoluvnm-nenproklikChar"/>
              </w:rPr>
              <w:t>, kapitola 5 Formáty pro výměnu dat</w:t>
            </w:r>
            <w:r>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v produkčním prostředí Osobám prezentuje instance objektu Výkaz, které jsou ve stavech Schválený a Platný.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VYK_8.2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předběžná prezentace Osobám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prezentovat Osobám instance objektu Výkaz, které jsou ve stavu Projektovaný prostřednictvím testovacího prostředí.</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VYK_8.3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export do testovacího prostředí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exportovat instance objektu Výkaz (včetně všech na něj navázaných objektů), které jsou ve stavu Projektovaný, Schválený nebo Platný, do testovacího prostředí (</w:t>
            </w:r>
            <w:r w:rsidRPr="00863ED2">
              <w:t xml:space="preserve">viz dokument </w:t>
            </w:r>
            <w:r w:rsidRPr="000A111C">
              <w:rPr>
                <w:rStyle w:val="SDAT-OdkaznadokumentSDATakapitoluvnm-nenproklikChar"/>
              </w:rPr>
              <w:t>A – Obecné požadavky</w:t>
            </w:r>
            <w:r>
              <w:rPr>
                <w:rStyle w:val="SDAT-OdkaznadokumentSDATakapitoluvnm-nenproklikChar"/>
              </w:rPr>
              <w:t>, kapitola 2.1.2 Testovací prostředí</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VYK_8.4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Výkaz – prezentace provedených </w:t>
            </w:r>
            <w:r>
              <w:lastRenderedPageBreak/>
              <w:t>změn</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Systém umožňuje uživateli vybrat k prezentaci pouze změny provedené v poslední verzi/variantě Výkazu oproti přechozí verzi/variantě Výkazu.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VYK_9.0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kontrola konzistence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spustit kontrolu konzistence (viz kapitola </w:t>
            </w:r>
            <w:r>
              <w:rPr>
                <w:rStyle w:val="SDAT-OdkaznakapitoluChar"/>
              </w:rPr>
              <w:t>2.5</w:t>
            </w:r>
            <w:r w:rsidRPr="0099691D">
              <w:rPr>
                <w:rStyle w:val="SDAT-OdkaznakapitoluChar"/>
              </w:rPr>
              <w:t xml:space="preserve"> </w:t>
            </w:r>
            <w:r w:rsidRPr="00004E08">
              <w:rPr>
                <w:rStyle w:val="SDAT-OdkaznakapitoluChar"/>
              </w:rPr>
              <w:t>Kontrola konzistence</w:t>
            </w:r>
            <w:r>
              <w:t>) nad vybranou instancí objektu Výkaz.</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69663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VYK_9.1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Výkaz – výsledek kontroly konzistence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zobrazuje uživateli seznam objektů, ve formě tabulky (gridu), které způsobily chybu kontroly konzistence nad vybraným výkazem a u každého z nich vyznačí, o jakou chybu jde. Součástí výsledku kontroly konzistence je informace, zda pro odstranění chyby je nutné vytvořit novou verzi/variantu výkazu.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696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VYK_9.2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Výkaz – uživatelský zámek</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w:t>
            </w:r>
            <w:r w:rsidRPr="00C74195">
              <w:t>zamyká Výkaz (či jeho části)</w:t>
            </w:r>
            <w:r>
              <w:t>.</w:t>
            </w:r>
            <w:r w:rsidRPr="00C74195">
              <w:t xml:space="preserve"> </w:t>
            </w:r>
            <w:r>
              <w:t>V</w:t>
            </w:r>
            <w:r w:rsidRPr="00C74195">
              <w:t xml:space="preserve"> okamžiku, kdy uživatel začne editovat Výkaz nebo jeho část, </w:t>
            </w:r>
            <w:r>
              <w:t xml:space="preserve">je </w:t>
            </w:r>
            <w:r w:rsidRPr="00C74195">
              <w:t>tento Výkaz nebo jeho část uzamčena a ne</w:t>
            </w:r>
            <w:r>
              <w:t>ní</w:t>
            </w:r>
            <w:r w:rsidRPr="00C74195">
              <w:t xml:space="preserve"> možné, aby editaci Výkazu nebo jeho části po dobu trvání zámku prováděl jiný uživatel, i když k tomu má oprávnění. Toto opatření má zabránit náhodnému a nechtěnému zásahu do již rozdělené práce. Zámek nad Výkazem nebo jeho části bude uvolněn v okamžiku, kdy uživatel, který zámek vytvořil, rozhodne o jeho uvolnění.</w:t>
            </w:r>
            <w:r>
              <w:t xml:space="preserve"> </w:t>
            </w:r>
            <w:r w:rsidRPr="00414C98">
              <w:t>Možností pro uvolnění zámku je odchod z editačního formuláře (ovládacím prvkem typu opustit formulář apod.) kdy je uživatel dotázán, zda si přeje zámek ponechat.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sidRPr="00C74195">
              <w:t>V případě, že by nastala situace, kdy je potřeba uvolnit zámek v případě, že jej autor zámku z nějakých důvodů nemůže uvolnit, provede toto administrátor systému na žádost uživatele, který má právo Výkaz editovat.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9C681F" w:rsidRPr="00045C99" w:rsidRDefault="009C681F" w:rsidP="00C4200D"/>
    <w:p w:rsidR="009C681F" w:rsidRPr="00A623A7" w:rsidRDefault="009C681F" w:rsidP="00A623A7">
      <w:pPr>
        <w:pStyle w:val="Nadpis2"/>
      </w:pPr>
      <w:bookmarkStart w:id="14" w:name="_Toc412556517"/>
      <w:bookmarkStart w:id="15" w:name="_Toc421176053"/>
      <w:r w:rsidRPr="00A623A7">
        <w:t>Blok výkazu</w:t>
      </w:r>
      <w:bookmarkEnd w:id="14"/>
      <w:bookmarkEnd w:id="15"/>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9C681F" w:rsidRPr="00C4200D" w:rsidRDefault="009C681F" w:rsidP="00AE27B1">
            <w:pPr>
              <w:jc w:val="center"/>
            </w:pPr>
            <w:r w:rsidRPr="00C4200D">
              <w:t>ID požadavku</w:t>
            </w:r>
          </w:p>
        </w:tc>
        <w:tc>
          <w:tcPr>
            <w:tcW w:w="1701" w:type="dxa"/>
            <w:tcBorders>
              <w:left w:val="single" w:sz="4" w:space="0" w:color="auto"/>
              <w:bottom w:val="single" w:sz="4" w:space="0" w:color="auto"/>
              <w:right w:val="single" w:sz="4" w:space="0" w:color="auto"/>
            </w:tcBorders>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tcPr>
          <w:p w:rsidR="009C681F" w:rsidRPr="00C4200D" w:rsidRDefault="009C681F" w:rsidP="00AE27B1">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9C681F" w:rsidRPr="004220FF" w:rsidRDefault="009C681F" w:rsidP="00AE27B1">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BLV_1.0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nový</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založit první verzi instance objektu Blok výkazu (viz kapitola </w:t>
            </w:r>
            <w:r>
              <w:rPr>
                <w:rStyle w:val="SDAT-OdkaznakapitoluChar"/>
              </w:rPr>
              <w:t>5.3</w:t>
            </w:r>
            <w:r w:rsidRPr="00C96E8F">
              <w:rPr>
                <w:rStyle w:val="SDAT-OdkaznakapitoluChar"/>
              </w:rPr>
              <w:t xml:space="preserve"> </w:t>
            </w:r>
            <w:r w:rsidRPr="00004E08">
              <w:rPr>
                <w:rStyle w:val="SDAT-OdkaznakapitoluChar"/>
              </w:rPr>
              <w:t>Proces tvorby Výkazu</w:t>
            </w:r>
            <w:r>
              <w:t xml:space="preserve">).který je popsán standardními atributy </w:t>
            </w:r>
            <w:r w:rsidRPr="00C64FCA">
              <w:t>(viz</w:t>
            </w:r>
            <w:r>
              <w:t xml:space="preserve"> kapitola </w:t>
            </w:r>
            <w:r>
              <w:rPr>
                <w:rStyle w:val="SDAT-OdkaznakapitoluChar"/>
              </w:rPr>
              <w:t>3.3.1</w:t>
            </w:r>
            <w:r w:rsidRPr="00C96E8F">
              <w:rPr>
                <w:rStyle w:val="SDAT-OdkaznakapitoluChar"/>
              </w:rPr>
              <w:t xml:space="preserve"> </w:t>
            </w:r>
            <w:r w:rsidRPr="00004E08">
              <w:rPr>
                <w:rStyle w:val="SDAT-OdkaznakapitoluChar"/>
              </w:rPr>
              <w:t>Atributy objektu Blok výkazu</w:t>
            </w:r>
            <w:r w:rsidRPr="00C64FCA">
              <w:t>)</w:t>
            </w:r>
            <w:r>
              <w:t xml:space="preserve"> a neobsahuje vazby na žádné verze varianty Datové oblasti.</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První verze instance objektu Blok výkazu vzniká právě v jedné instanci objektu Výkaz, jenž je ve stavu Projektovaný. Tato verze Bloku výkazu má systémem nastaven stav na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replikace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založit Blok výkazu jako replikaci již existujícího Bloku výkazu (viz kapitola </w:t>
            </w:r>
            <w:r>
              <w:rPr>
                <w:rStyle w:val="SDAT-OdkaznakapitoluChar"/>
              </w:rPr>
              <w:t>5.3</w:t>
            </w:r>
            <w:r w:rsidRPr="00C96E8F">
              <w:rPr>
                <w:rStyle w:val="SDAT-OdkaznakapitoluChar"/>
              </w:rPr>
              <w:t xml:space="preserve"> </w:t>
            </w:r>
            <w:r w:rsidRPr="00004E08">
              <w:rPr>
                <w:rStyle w:val="SDAT-OdkaznakapitoluChar"/>
              </w:rPr>
              <w:t>Proces tvorby Výkazu</w:t>
            </w:r>
            <w:r>
              <w:t>). Takto založený Blok výkazu obsahuje Datové oblasti vytvořené podle DOB_1.1.</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Nová verze/varianta Bloku výkazu vzniká právě v jedné instanci objektu Výkaz, jenž je ve stavu Projektovaný. Tato verze/varianta Bloku výkazu má systémem nastaven stav na Projektovaný.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BLV_1.2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vytvoření verze/varianty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vytvořit verzi/variantu jakékoliv instanci objektu Blok výkazu, jenž je v instanci objektu Výkaz, který je ve stavu Projektovaný.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BLV_1.3</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vytvoření verze/varianty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vytváří novou verzi/variantu Bloku výkazu, pouze pokud je v instanci objektu Výkaz, který je ve stavu Projektovaný.</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vytváří novou verzi/variantu instance objektu Blok výkazu (viz kapitola </w:t>
            </w:r>
            <w:r>
              <w:rPr>
                <w:rStyle w:val="SDAT-OdkaznakapitoluChar"/>
              </w:rPr>
              <w:t>2.3</w:t>
            </w:r>
            <w:r w:rsidRPr="00F02B8B">
              <w:rPr>
                <w:rStyle w:val="SDAT-OdkaznakapitoluChar"/>
              </w:rPr>
              <w:t xml:space="preserve"> </w:t>
            </w:r>
            <w:r w:rsidRPr="00004E08">
              <w:rPr>
                <w:rStyle w:val="SDAT-OdkaznakapitoluChar"/>
              </w:rPr>
              <w:t>Vazby mezi jednotlivými objekty</w:t>
            </w:r>
            <w:r>
              <w:t>), pokud byla uživatelem nebo systémem vytvořena nová verze/varianta jemu podřízeného objektu Datová oblast.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BLV_1.4</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sledování historie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 každé instance objektu Blok výkazu sleduje jeho historii podle kapitoly </w:t>
            </w:r>
            <w:r>
              <w:rPr>
                <w:rStyle w:val="SDAT-OdkaznakapitoluChar"/>
              </w:rPr>
              <w:t>3.3</w:t>
            </w:r>
            <w:r w:rsidRPr="009A42F8">
              <w:rPr>
                <w:rStyle w:val="SDAT-OdkaznakapitoluChar"/>
              </w:rPr>
              <w:t xml:space="preserve"> </w:t>
            </w:r>
            <w:r w:rsidRPr="00004E08">
              <w:rPr>
                <w:rStyle w:val="SDAT-OdkaznakapitoluChar"/>
              </w:rPr>
              <w:t>Objekt Blok výkazu</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Blok výkazu – </w:t>
            </w:r>
            <w:r>
              <w:lastRenderedPageBreak/>
              <w:t>atributy nastavené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nastavuje Bloku výkazu vytvořenému podle BLV_1.0 </w:t>
            </w:r>
            <w:r>
              <w:lastRenderedPageBreak/>
              <w:t>nebo BLV_1.1 následující atributy:</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interní identifikátor objektu,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autor objektu (přihlášený uživatel),</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vytvoření (aktuální datum),</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kdo aktualizoval (přihlášený uživatel),</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a čas aktualizace (aktuální datum),</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platnost_od (platnost_od výkazu),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platnost_do (platnost_od výkazu),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pořadí (dle pořadí jeho vytvoření v instanci objektu Výkaz).</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BLV_2.1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atributy zadávané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vyplnit atributy:</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kód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název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popis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poznámka.</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D27D88">
              <w:rPr>
                <w:rStyle w:val="SDAT-OdkaznakapitoluChar"/>
              </w:rPr>
              <w:t xml:space="preserve"> </w:t>
            </w:r>
            <w:r w:rsidRPr="00004E08">
              <w:rPr>
                <w:rStyle w:val="SDAT-OdkaznakapitoluChar"/>
              </w:rPr>
              <w:t>Vazby mezi jednotlivými objekty</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BLV_2.2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atributy měněné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nastavuje v případě změny některého atributu uživatelem podle BLV_2.1 nebo vytvoření nové verze/varianty Bloku výkazu nové hodnoty atributům:</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kdo aktualizoval (uživatel, který objekt vytvořil),</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a čas aktualizace (aktuální datum).</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BLV_2.3</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unikátnost atribut název objektu</w:t>
            </w:r>
          </w:p>
        </w:tc>
        <w:tc>
          <w:tcPr>
            <w:tcW w:w="6655"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zajišťuje unikátnost atributu název objektu Bloku výkazu v rámci jedné verze/varianty instance objektu Výkaz. Nepovolí uživateli založit Blok výkazu s názvem objektu, který je již použit pro jiný Blok výkazu v rámci jedné verze/varianty instance objektu Výkaz. Nepovolí uživateli změnit název objektu u </w:t>
            </w:r>
            <w:r>
              <w:lastRenderedPageBreak/>
              <w:t>existujícího Bloku výkazu na hodnotu, která je použita pro jiný Blok výkazu v rámci jedné verze/varianty instance objektu Výkaz.</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BLV_2.4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atributy (nastavené systémem) měněné uživatelem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změnit atribut pořadí nastavený podle BLV_2.0 za dodržení podmínek stanovených v kapitole </w:t>
            </w:r>
            <w:r>
              <w:rPr>
                <w:rStyle w:val="SDAT-OdkaznakapitoluChar"/>
              </w:rPr>
              <w:t>2.3</w:t>
            </w:r>
            <w:r w:rsidRPr="00D4608A">
              <w:rPr>
                <w:rStyle w:val="SDAT-OdkaznakapitoluChar"/>
              </w:rPr>
              <w:t xml:space="preserve"> </w:t>
            </w:r>
            <w:r w:rsidRPr="00004E08">
              <w:rPr>
                <w:rStyle w:val="SDAT-OdkaznakapitoluChar"/>
              </w:rPr>
              <w:t>Vazby mezi jednotlivými objekty</w:t>
            </w:r>
            <w:r w:rsidRPr="00E50368">
              <w:rPr>
                <w:rStyle w:val="SDAT-OdkaznakapitoluChar"/>
              </w:rP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BLV_2.5</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jednoznačnost kódu objektu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kontroluje, zda hodnota atributu kód objektu nově vytvářené instance objektu Blok výkazu je jednoznačná v porovnání s hodnotami téhož atributu v rámci již existujících instancí objektu Blok Výkazu. Kód objektu lze změnit jen v případě, že existuje pouze první verze, a to ve stavu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vazba na Datovou oblast</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do Bloku výkazu zařadit neomezený počet Datových oblastí (viz kapitola </w:t>
            </w:r>
            <w:r>
              <w:rPr>
                <w:rStyle w:val="SDAT-OdkaznakapitoluChar"/>
              </w:rPr>
              <w:t>3.3</w:t>
            </w:r>
            <w:r w:rsidRPr="00D57D03">
              <w:rPr>
                <w:rStyle w:val="SDAT-OdkaznakapitoluChar"/>
              </w:rPr>
              <w:t xml:space="preserve"> </w:t>
            </w:r>
            <w:r w:rsidRPr="00004E08">
              <w:rPr>
                <w:rStyle w:val="SDAT-OdkaznakapitoluChar"/>
              </w:rPr>
              <w:t>Objekt Blok výkazu</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změna atributů</w:t>
            </w:r>
          </w:p>
        </w:tc>
        <w:tc>
          <w:tcPr>
            <w:tcW w:w="6655" w:type="dxa"/>
            <w:tcBorders>
              <w:left w:val="single" w:sz="4" w:space="0" w:color="auto"/>
              <w:right w:val="single" w:sz="4" w:space="0" w:color="auto"/>
            </w:tcBorders>
          </w:tcPr>
          <w:p w:rsidR="00C46BD5" w:rsidRPr="00520759"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měnit atributy verze/varianty Bloku výkazu v souladu se stanovenými pravidly v kapitole </w:t>
            </w:r>
            <w:r>
              <w:rPr>
                <w:rStyle w:val="SDAT-OdkaznakapitoluChar"/>
              </w:rPr>
              <w:t>2.3</w:t>
            </w:r>
            <w:r w:rsidRPr="00D27D88">
              <w:rPr>
                <w:rStyle w:val="SDAT-OdkaznakapitoluChar"/>
              </w:rPr>
              <w:t xml:space="preserve"> </w:t>
            </w:r>
            <w:r w:rsidRPr="00004E08">
              <w:rPr>
                <w:rStyle w:val="SDAT-OdkaznakapitoluChar"/>
              </w:rPr>
              <w:t>Vazby mezi jednotlivými objekty</w:t>
            </w:r>
            <w:r>
              <w:rPr>
                <w:rStyle w:val="SDAT-OdkaznakapitoluChar"/>
              </w:rP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BLV_4.1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změna vazeb na podřízené a nadřízené objekty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změnit vazby verze/varianty Bloku výkazu na jemu podřízené a nadřízené objekty, pouze pokud se verze/varianta Bloku výkazu a jemu nadřízená verze/varianta Výkazu nacházejí ve stavu Projektovaný.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BLV_4.2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 – schválení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schvaluje instanci objektu Blok výkazu v rámci schvalování jemu nadřízené instance objektu Výkaz (viz VYK_4.2).</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Blok výkazu bez alespoň jedné Datové oblasti nelze schválit.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BLV_4.4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zplatnění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zplatňuje instanci objektu Blok výkazu v rámci zplatňování jemu nadřízené instance objektu Výkaz (viz VYK_4.2).</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BLV_4.5</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změna varianty na verzi</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vytvořenou variantu instance objektu Blok výkazu na verzi instance objektu Blok výkazu (viz OBE_7.0).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BLV_5.0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ukončení platnosti uživatelem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ukončit platnost instanci objektu Blok výkazu (viz OBE_2.0).</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BLV_5.1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ukončení platnosti systémem v závislosti na zplanění jiné verze/varianty téhož objektu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automaticky ukončí platnost instanci objektu Blok výkazu (viz OBE_2.1).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BLV_5.2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Blok výkazu – prodloužení platnosti </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prodlužuje platnost instance objektu Blok výkazu v rámci prodloužení platnosti nadřízené instance objektu Výkaz (viz VYK_5.2).</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BLV_6.0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smazání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smazat instanci objektu Blok výkazu (viz OBE_1.0).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zobrazení seznamu všech</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seznam obsahující všechny verze/varianty Bloků výkazů ve formě tabulky (grid).</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Blok výkazu – zobrazení seznamu podle </w:t>
            </w:r>
            <w:r>
              <w:lastRenderedPageBreak/>
              <w:t>Výkazu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Systém umožňuje uživateli zobrazit seznam obsahující všechny verze/varianty Bloků výkazů jedné instance objektu Výkaz ve formě tabulky (grid).</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BLV_7.2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vytvoření struktury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vytváří strukturu verze/varianty Bloku výkazu na základě struktury jemu podřízených instancí objektů Datová oblast. Struktura těchto objektů je určena objekty určujícími dimenze Datových oblastí (viz kapitola </w:t>
            </w:r>
            <w:r>
              <w:rPr>
                <w:rStyle w:val="SDAT-OdkaznakapitoluChar"/>
              </w:rPr>
              <w:t>3.4</w:t>
            </w:r>
            <w:r w:rsidRPr="00BB471D">
              <w:rPr>
                <w:rStyle w:val="SDAT-OdkaznakapitoluChar"/>
              </w:rPr>
              <w:t xml:space="preserve"> </w:t>
            </w:r>
            <w:r w:rsidRPr="00004E08">
              <w:rPr>
                <w:rStyle w:val="SDAT-OdkaznakapitoluChar"/>
              </w:rPr>
              <w:t>Objekt Datová oblast</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BLV_7.5</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zobrazení struktury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zobrazit strukturu verze/varianty Bloku výkazu (viz kapitola </w:t>
            </w:r>
            <w:r>
              <w:rPr>
                <w:rStyle w:val="SDAT-OdkaznakapitoluChar"/>
              </w:rPr>
              <w:t>5.3</w:t>
            </w:r>
            <w:r w:rsidRPr="004055EB">
              <w:rPr>
                <w:rStyle w:val="SDAT-OdkaznakapitoluChar"/>
              </w:rPr>
              <w:t xml:space="preserve"> </w:t>
            </w:r>
            <w:r w:rsidRPr="00004E08">
              <w:rPr>
                <w:rStyle w:val="SDAT-OdkaznakapitoluChar"/>
              </w:rPr>
              <w:t>Proces tvorby Výkazu</w:t>
            </w:r>
            <w:r>
              <w:t>) výběrem ze seznamu (viz BLV_7.0 a BLV_7.1).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BLV_7.6</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export struktury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zobrazenou strukturu verze/varianty Bloku výkazu (viz BLV_7.5) exportovat do formátů DOC, DOCX, XLS, XLSX.</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BLV_7.7</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zobrazení prezentační vrstvy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zobrazit prezentační vrstvu verze/varianty Bloku výkazu (viz kapitola </w:t>
            </w:r>
            <w:r>
              <w:rPr>
                <w:rStyle w:val="SDAT-OdkaznakapitoluChar"/>
              </w:rPr>
              <w:t>5.3</w:t>
            </w:r>
            <w:r w:rsidRPr="004055EB">
              <w:rPr>
                <w:rStyle w:val="SDAT-OdkaznakapitoluChar"/>
              </w:rPr>
              <w:t xml:space="preserve"> </w:t>
            </w:r>
            <w:r w:rsidRPr="00004E08">
              <w:rPr>
                <w:rStyle w:val="SDAT-OdkaznakapitoluChar"/>
              </w:rPr>
              <w:t>Proces tvorby Výkazu</w:t>
            </w:r>
            <w:r>
              <w:t>) výběrem ze seznamu (viz BLV_7.0 nebo BLV_7.1).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BLV_7.8</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úprava prezentační vrstvy</w:t>
            </w:r>
          </w:p>
        </w:tc>
        <w:tc>
          <w:tcPr>
            <w:tcW w:w="6655" w:type="dxa"/>
            <w:tcBorders>
              <w:left w:val="single" w:sz="4" w:space="0" w:color="auto"/>
              <w:right w:val="single" w:sz="4" w:space="0" w:color="auto"/>
            </w:tcBorders>
          </w:tcPr>
          <w:p w:rsidR="00C46BD5" w:rsidRPr="00997768"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upravit prezentační vrstvu verze/varianty Bloku výkazu v souladu s kapitolou </w:t>
            </w:r>
            <w:r>
              <w:rPr>
                <w:rStyle w:val="SDAT-OdkaznakapitoluChar"/>
              </w:rPr>
              <w:t>5.3</w:t>
            </w:r>
            <w:r w:rsidRPr="004055EB">
              <w:rPr>
                <w:rStyle w:val="SDAT-OdkaznakapitoluChar"/>
              </w:rPr>
              <w:t xml:space="preserve"> </w:t>
            </w:r>
            <w:r w:rsidRPr="00004E08">
              <w:rPr>
                <w:rStyle w:val="SDAT-OdkaznakapitoluChar"/>
              </w:rPr>
              <w:t>Proces tvorby Výkazu</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BLV_7.9</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export prezentační vrstvy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zobrazenou prezentační vrstvu verze/varianty Výkazu (viz BLV_7.7) exportovat do formátů DOC, DOCX, XLS, XLSX.</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BLV_8.0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Blok výkazu – prezentace internímu uživateli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prezentuje instance objektu Blok výkazu interním uživatelům v plném rozsahu a historii (viz kapitola </w:t>
            </w:r>
            <w:r>
              <w:rPr>
                <w:rStyle w:val="SDAT-OdkaznakapitoluChar"/>
              </w:rPr>
              <w:t>5.7</w:t>
            </w:r>
            <w:r w:rsidRPr="00C2160A">
              <w:rPr>
                <w:rStyle w:val="SDAT-OdkaznakapitoluChar"/>
              </w:rPr>
              <w:t xml:space="preserve"> </w:t>
            </w:r>
            <w:r w:rsidRPr="00004E08">
              <w:rPr>
                <w:rStyle w:val="SDAT-OdkaznakapitoluChar"/>
              </w:rPr>
              <w:t>Proces prezentace Výkazu</w:t>
            </w:r>
            <w:r>
              <w:t>). Tato prezentace je možná v rámci kontextu celé instance objektu Výkaz nebo instance objektu Blok výkazu samostatně.</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Interním uživatelům jsou prezentovány Bloky výkazu ve všech </w:t>
            </w:r>
            <w:r>
              <w:lastRenderedPageBreak/>
              <w:t>stavech (Projektovaný, Schválený i Platný).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BLV_8.1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Blok výkazu – prezentace Osobám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prezentuje instance objektu Blok výkazu Osobám pouze v rámci prezentace instance objektu Výkaz (viz VYK_8.1).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9C681F" w:rsidRPr="00045C99" w:rsidRDefault="009C681F" w:rsidP="00C4200D"/>
    <w:p w:rsidR="009C681F" w:rsidRPr="00A623A7" w:rsidRDefault="009C681F" w:rsidP="00A623A7">
      <w:pPr>
        <w:pStyle w:val="Nadpis2"/>
      </w:pPr>
      <w:bookmarkStart w:id="16" w:name="_Toc412556518"/>
      <w:bookmarkStart w:id="17" w:name="_Toc421176054"/>
      <w:r w:rsidRPr="00A623A7">
        <w:t>Datová oblast</w:t>
      </w:r>
      <w:bookmarkEnd w:id="16"/>
      <w:bookmarkEnd w:id="17"/>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9C681F" w:rsidRPr="00C4200D" w:rsidRDefault="009C681F" w:rsidP="00005A38">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9C681F" w:rsidRPr="00C4200D" w:rsidRDefault="009C681F" w:rsidP="00005A38">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9C681F" w:rsidRPr="00C4200D" w:rsidRDefault="009C681F" w:rsidP="00005A38">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9C681F" w:rsidRPr="00C4200D" w:rsidRDefault="009C681F"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9C681F" w:rsidRPr="00C4200D" w:rsidRDefault="009C681F"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9C681F" w:rsidRPr="004220FF" w:rsidRDefault="009C681F"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nová</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založit první verzi instance objektu Datová oblast (viz kapitola </w:t>
            </w:r>
            <w:r>
              <w:rPr>
                <w:rStyle w:val="SDAT-OdkaznakapitoluChar"/>
              </w:rPr>
              <w:t>5.3</w:t>
            </w:r>
            <w:r w:rsidRPr="004055EB">
              <w:rPr>
                <w:rStyle w:val="SDAT-OdkaznakapitoluChar"/>
              </w:rPr>
              <w:t xml:space="preserve"> </w:t>
            </w:r>
            <w:r w:rsidRPr="00004E08">
              <w:rPr>
                <w:rStyle w:val="SDAT-OdkaznakapitoluChar"/>
              </w:rPr>
              <w:t>Proces tvorby Výkazu</w:t>
            </w:r>
            <w:r>
              <w:t xml:space="preserve">), který je popsán standardními atributy </w:t>
            </w:r>
            <w:r w:rsidRPr="00C64FCA">
              <w:t>(viz</w:t>
            </w:r>
            <w:r>
              <w:t xml:space="preserve"> kapitola</w:t>
            </w:r>
            <w:r w:rsidRPr="00C64FCA">
              <w:t xml:space="preserve"> </w:t>
            </w:r>
            <w:r>
              <w:rPr>
                <w:rStyle w:val="SDAT-OdkaznakapitoluChar"/>
              </w:rPr>
              <w:t>3.4.1</w:t>
            </w:r>
            <w:r w:rsidRPr="00232344">
              <w:rPr>
                <w:rStyle w:val="SDAT-OdkaznakapitoluChar"/>
              </w:rPr>
              <w:t xml:space="preserve"> </w:t>
            </w:r>
            <w:r w:rsidRPr="00004E08">
              <w:rPr>
                <w:rStyle w:val="SDAT-OdkaznakapitoluChar"/>
              </w:rPr>
              <w:t>Atributy objektu Datová oblast</w:t>
            </w:r>
            <w:r w:rsidRPr="00C64FCA">
              <w:t>)</w:t>
            </w:r>
            <w:r>
              <w:t xml:space="preserve"> a neobsahuje vazby na žádné verze/varianty objektů popisujících údaje.</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První verze instance objektu Datová oblast vzniká právě v jedné instanci objektu Blok výkazu, jenž je ve stavu Projektovaný. Tato verze Datové oblasti má systémem nastaven stav na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replikace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založit Datovou oblast jako replikaci již existující Datové oblasti (viz kapitola </w:t>
            </w:r>
            <w:r>
              <w:rPr>
                <w:rStyle w:val="SDAT-OdkaznakapitoluChar"/>
              </w:rPr>
              <w:t>5.3</w:t>
            </w:r>
            <w:r w:rsidRPr="004055EB">
              <w:rPr>
                <w:rStyle w:val="SDAT-OdkaznakapitoluChar"/>
              </w:rPr>
              <w:t xml:space="preserve"> </w:t>
            </w:r>
            <w:r w:rsidRPr="00004E08">
              <w:rPr>
                <w:rStyle w:val="SDAT-OdkaznakapitoluChar"/>
              </w:rPr>
              <w:t>Proces tvorby Výkazu</w:t>
            </w:r>
            <w:r>
              <w:t>). Takto založená instance objektu Datová oblast obsahuje vazby na verze/varianty objektů popisujících Údaje.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Nová verze/varianta Datové oblasti vzniká právě v jedné instanci objektu Blok výkazu, jenž je ve stavu Projektovaný. Tato verze/varianta Datové oblasti má systémem nastaven stav na Projektovaný.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DOB_1.2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klonování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založit Datovou oblast klonováním již existující instance objektu Datová oblasti (viz kapitola </w:t>
            </w:r>
            <w:r>
              <w:rPr>
                <w:rStyle w:val="SDAT-OdkaznakapitoluChar"/>
              </w:rPr>
              <w:t>3.4</w:t>
            </w:r>
            <w:r w:rsidRPr="00FD1936">
              <w:rPr>
                <w:rStyle w:val="SDAT-OdkaznakapitoluChar"/>
              </w:rPr>
              <w:t xml:space="preserve"> </w:t>
            </w:r>
            <w:r w:rsidRPr="00004E08">
              <w:rPr>
                <w:rStyle w:val="SDAT-OdkaznakapitoluChar"/>
              </w:rPr>
              <w:t>Objekt Datová oblast</w:t>
            </w:r>
            <w:r>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Klonováním je systémem nové Datové oblasti (potomek mateřské </w:t>
            </w:r>
            <w:r>
              <w:lastRenderedPageBreak/>
              <w:t>Datové oblasti) do atributu „mateřská Datová oblast“ vyplněn interní identifikátor instance objektu Datová oblast, z které klon vznikl.</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Takto založená instance objektu Datová oblast obsahuje vazby na stejné verze/varianty objektů popisujících Údaje jako mateřská Datová oblast.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klonovat jakoukoliv instanci objektu Datová oblast, která nevznikla v důsledku klonování (tj. klonovanou Datovou oblast nelze klonovat) a instance objektu Výkaz, v níž je zařazena, je ve stavu Schválený nebo Platný. Instance objektu Datová oblast, která je zařazena v instanci objektu Výkaz, jenž je ve stavu Projektovaný, může být klonována pouze v případě, že má instance objektu Datová oblast atribut „umožnit sdílení před schválením výkazu“ nastaven na hodnotu „ano“.</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DOB_1.3</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vytvoření verze/varianty uživatelem</w:t>
            </w:r>
          </w:p>
        </w:tc>
        <w:tc>
          <w:tcPr>
            <w:tcW w:w="6655" w:type="dxa"/>
            <w:tcBorders>
              <w:left w:val="single" w:sz="4" w:space="0" w:color="auto"/>
              <w:right w:val="single" w:sz="4" w:space="0" w:color="auto"/>
            </w:tcBorders>
          </w:tcPr>
          <w:p w:rsidR="00C46BD5" w:rsidRPr="00214A34"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214A34">
              <w:rPr>
                <w:rFonts w:cs="Times New Roman"/>
                <w:szCs w:val="24"/>
              </w:rPr>
              <w:t xml:space="preserve">Systém umožňuje uživateli vytvořit verzi/variantu jakékoliv instanci objektu Datová oblast, jenž je v instanci objektu Blok výkazu, který je ve stavu Projektovaný.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DOB_1.4</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vytvoření verze/varianty systémem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vytváří novou verzi/variantu instance objektu Datová oblast (viz kapitola </w:t>
            </w:r>
            <w:r>
              <w:rPr>
                <w:rStyle w:val="SDAT-OdkaznakapitoluChar"/>
              </w:rPr>
              <w:t>2.3</w:t>
            </w:r>
            <w:r w:rsidRPr="00204AA7">
              <w:rPr>
                <w:rStyle w:val="SDAT-OdkaznakapitoluChar"/>
              </w:rPr>
              <w:t xml:space="preserve"> </w:t>
            </w:r>
            <w:r w:rsidRPr="00004E08">
              <w:rPr>
                <w:rStyle w:val="SDAT-OdkaznakapitoluChar"/>
              </w:rPr>
              <w:t>Vazby mezi jednotlivými objekty</w:t>
            </w:r>
            <w:r>
              <w:t xml:space="preserve">), pokud byla uživatelem nebo systémem vytvořena nová verze/varianta instancí objektů popisujících Údaje, které jsou v Datové oblasti použity (viz kapitola </w:t>
            </w:r>
            <w:r>
              <w:rPr>
                <w:rStyle w:val="SDAT-OdkaznakapitoluChar"/>
              </w:rPr>
              <w:t>5.4</w:t>
            </w:r>
            <w:r w:rsidRPr="003C29C4">
              <w:rPr>
                <w:rStyle w:val="SDAT-OdkaznakapitoluChar"/>
              </w:rPr>
              <w:t xml:space="preserve"> </w:t>
            </w:r>
            <w:r w:rsidRPr="00004E08">
              <w:rPr>
                <w:rStyle w:val="SDAT-OdkaznakapitoluChar"/>
              </w:rPr>
              <w:t>Proces tvorby objektů popisujících údaje</w:t>
            </w:r>
            <w:r>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vytváří novou verzi/variantu Datové oblasti, pouze pokud je v instanci objektu Výkaz, který je ve stavu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DOB_1.5</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sledování historie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 každé instance objektu Datová oblast sleduje její historii podle kapitoly </w:t>
            </w:r>
            <w:r>
              <w:rPr>
                <w:rStyle w:val="SDAT-OdkaznakapitoluChar"/>
              </w:rPr>
              <w:t>3.4</w:t>
            </w:r>
            <w:r w:rsidRPr="00FD1936">
              <w:rPr>
                <w:rStyle w:val="SDAT-OdkaznakapitoluChar"/>
              </w:rPr>
              <w:t xml:space="preserve"> </w:t>
            </w:r>
            <w:r w:rsidRPr="00004E08">
              <w:rPr>
                <w:rStyle w:val="SDAT-OdkaznakapitoluChar"/>
              </w:rPr>
              <w:t>Objekt Datová oblast</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atributy nastavené systémem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nastavuje Datové oblasti vytvořené podle DOB_1.0, DOB_1.1 nebo DOB_1.2 následující atributy:</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interní identifikátor objektu,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autor objektu (přihlášený uživatel),</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datum vytvoření (aktuální datum),</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kdo aktualizoval (přihlášený uživatel),</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datum a čas aktualizace (aktuální datum),</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platnost_od (platnost_od bloku výkazu),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platnost_do (platnost_do bloku výkazu),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pořadí (dle pořadí jejího vytvoření v rámci instance objektu Blok výkazu),</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garant (viz OBE_8.0),</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umožnit sdílení před schválením výkazu (ne).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DOB_2.1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atributy zadávané uživatelem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vyplnit atributy:</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kód objektu,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název objektu,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popis objektu,</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poznámka,</w:t>
            </w:r>
          </w:p>
          <w:p w:rsidR="00C46BD5" w:rsidRDefault="00C46BD5" w:rsidP="00C46BD5">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typ datové oblasti.</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04AA7">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DOB_2.2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atributy měněné systémem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nastavuje v případě změny některého atributu uživatelem podle DOB_2.1 nebo vytvoření nové verze/varianty Datové oblasti nové hodnoty atributům:</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kdo aktualizoval (uživatel, který objekt vytvořil),</w:t>
            </w:r>
          </w:p>
          <w:p w:rsidR="00C46BD5" w:rsidRDefault="00C46BD5" w:rsidP="00C46BD5">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lastRenderedPageBreak/>
              <w:t>datum a čas aktualizace (aktuální datum).</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DOB_2.3</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atributy (zadané systémem) měněné uživatelem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měnit atributy zadané podle DOB_2.0:</w:t>
            </w:r>
          </w:p>
          <w:p w:rsidR="00C46BD5" w:rsidRDefault="00C46BD5" w:rsidP="00C46BD5">
            <w:pPr>
              <w:pStyle w:val="Odstavecseseznamem"/>
              <w:numPr>
                <w:ilvl w:val="0"/>
                <w:numId w:val="25"/>
              </w:numPr>
              <w:cnfStyle w:val="000000010000" w:firstRow="0" w:lastRow="0" w:firstColumn="0" w:lastColumn="0" w:oddVBand="0" w:evenVBand="0" w:oddHBand="0" w:evenHBand="1" w:firstRowFirstColumn="0" w:firstRowLastColumn="0" w:lastRowFirstColumn="0" w:lastRowLastColumn="0"/>
            </w:pPr>
            <w:r>
              <w:t>garant objektu (výběrem ze seznamu zaměstnanců ČNB),</w:t>
            </w:r>
          </w:p>
          <w:p w:rsidR="00C46BD5" w:rsidRDefault="00C46BD5" w:rsidP="00C46BD5">
            <w:pPr>
              <w:pStyle w:val="Odstavecseseznamem"/>
              <w:numPr>
                <w:ilvl w:val="0"/>
                <w:numId w:val="25"/>
              </w:numPr>
              <w:cnfStyle w:val="000000010000" w:firstRow="0" w:lastRow="0" w:firstColumn="0" w:lastColumn="0" w:oddVBand="0" w:evenVBand="0" w:oddHBand="0" w:evenHBand="1" w:firstRowFirstColumn="0" w:firstRowLastColumn="0" w:lastRowFirstColumn="0" w:lastRowLastColumn="0"/>
            </w:pPr>
            <w:r>
              <w:t>umožnit sdílení před schválením výkazu,</w:t>
            </w:r>
          </w:p>
          <w:p w:rsidR="00C46BD5" w:rsidRDefault="00C46BD5" w:rsidP="00C46BD5">
            <w:pPr>
              <w:pStyle w:val="Odstavecseseznamem"/>
              <w:numPr>
                <w:ilvl w:val="0"/>
                <w:numId w:val="25"/>
              </w:numPr>
              <w:cnfStyle w:val="000000010000" w:firstRow="0" w:lastRow="0" w:firstColumn="0" w:lastColumn="0" w:oddVBand="0" w:evenVBand="0" w:oddHBand="0" w:evenHBand="1" w:firstRowFirstColumn="0" w:firstRowLastColumn="0" w:lastRowFirstColumn="0" w:lastRowLastColumn="0"/>
            </w:pPr>
            <w:r>
              <w:t>pořadí,</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které jsou nastaveny systémem, za splnění podmínek uvedených v kapitole </w:t>
            </w:r>
            <w:r>
              <w:rPr>
                <w:rStyle w:val="SDAT-OdkaznakapitoluChar"/>
              </w:rPr>
              <w:t>2.3</w:t>
            </w:r>
            <w:r w:rsidRPr="00204AA7">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DOB_2.4</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unikátnost atributu název objektu</w:t>
            </w:r>
          </w:p>
        </w:tc>
        <w:tc>
          <w:tcPr>
            <w:tcW w:w="6655"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zajišťuje unikátnost atributu název objektu instance objektu Datová oblast v rámci jedné verze/varianty instance objektu Výkaz. Nepovolí uživateli založit Datovou oblast s názvem objektu, který je již použit pro jinou Datovou oblast v rámci jedné verze/varianty instance objektu Výkaz. Nepovolí uživateli změnit název objektu u existující Datové oblasti na hodnotu, která je použita pro jinou Datovou oblasti v rámci jedné verze/varianty instance objektu Výkaz.</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DOB_2.5</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jednoznačnost atributu kód objektu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kontroluje, zda hodnota atributu kód objektu nově vytvářené instance objektu Datová oblast je jednoznačná v porovnání s hodnotami téhož atributu v rámci již existujících instancí objektu Datová oblast. Kód objektu lze změnit jen v případě, že existuje pouze první verze, a to ve stavu Projektovaný.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vazba na Údaj</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v Datové oblasti vytvořit neomezený počet Údajů (viz kapitola </w:t>
            </w:r>
            <w:r>
              <w:rPr>
                <w:rStyle w:val="SDAT-OdkaznakapitoluChar"/>
              </w:rPr>
              <w:t>3.4</w:t>
            </w:r>
            <w:r w:rsidRPr="00FD1936">
              <w:rPr>
                <w:rStyle w:val="SDAT-OdkaznakapitoluChar"/>
              </w:rPr>
              <w:t xml:space="preserve"> </w:t>
            </w:r>
            <w:r w:rsidRPr="00004E08">
              <w:rPr>
                <w:rStyle w:val="SDAT-OdkaznakapitoluChar"/>
              </w:rPr>
              <w:t>Objekt Datová oblast</w:t>
            </w:r>
            <w:r>
              <w:t xml:space="preserve">).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změna atributů</w:t>
            </w:r>
          </w:p>
        </w:tc>
        <w:tc>
          <w:tcPr>
            <w:tcW w:w="6655" w:type="dxa"/>
            <w:tcBorders>
              <w:left w:val="single" w:sz="4" w:space="0" w:color="auto"/>
              <w:right w:val="single" w:sz="4" w:space="0" w:color="auto"/>
            </w:tcBorders>
          </w:tcPr>
          <w:p w:rsidR="00C46BD5" w:rsidRPr="00F4348E"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měnit atributy verze/varianty Datové oblasti v souladu s pravidly stanovenými v kapitole </w:t>
            </w:r>
            <w:r>
              <w:rPr>
                <w:rStyle w:val="SDAT-OdkaznakapitoluChar"/>
              </w:rPr>
              <w:t>2.3</w:t>
            </w:r>
            <w:r w:rsidRPr="00204AA7">
              <w:rPr>
                <w:rStyle w:val="SDAT-OdkaznakapitoluChar"/>
              </w:rPr>
              <w:t xml:space="preserve"> </w:t>
            </w:r>
            <w:r w:rsidRPr="00004E08">
              <w:rPr>
                <w:rStyle w:val="SDAT-OdkaznakapitoluChar"/>
              </w:rPr>
              <w:t>Vazby mezi jednotlivými objekty</w:t>
            </w:r>
            <w:r>
              <w:rPr>
                <w:rStyle w:val="SDAT-OdkaznakapitoluChar"/>
              </w:rP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Datová oblast </w:t>
            </w:r>
            <w:r>
              <w:lastRenderedPageBreak/>
              <w:t>– změna vazeb na podřízené a nadřízené objekty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změnit vazby verze/varianty Datové </w:t>
            </w:r>
            <w:r>
              <w:lastRenderedPageBreak/>
              <w:t>oblasti na jemu podřízené a nadřízené objekty, pouze pokud se verze/varianta Datové oblasti a jemu nadřízená verze/varianta Bloku výkazu nacházejí ve stavu Projektovaný.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DOB_4.2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použití objektů popisujících Údaje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v instanci objektu Datová oblast použít neomezený počet objektů popisujících Údaje (viz kapitola </w:t>
            </w:r>
            <w:r>
              <w:rPr>
                <w:rStyle w:val="SDAT-OdkaznakapitoluChar"/>
              </w:rPr>
              <w:t>3.18</w:t>
            </w:r>
            <w:r w:rsidRPr="00BE5B3E">
              <w:rPr>
                <w:rStyle w:val="SDAT-OdkaznakapitoluChar"/>
              </w:rPr>
              <w:t xml:space="preserve"> </w:t>
            </w:r>
            <w:r w:rsidRPr="00004E08">
              <w:rPr>
                <w:rStyle w:val="SDAT-OdkaznakapitoluChar"/>
              </w:rPr>
              <w:t>Objekt Údaj</w:t>
            </w:r>
            <w:r>
              <w:t xml:space="preserve">) podle pravidel definovaných v (viz kapitola </w:t>
            </w:r>
            <w:r>
              <w:rPr>
                <w:rStyle w:val="SDAT-OdkaznakapitoluChar"/>
              </w:rPr>
              <w:t>5.3</w:t>
            </w:r>
            <w:r w:rsidRPr="004055EB">
              <w:rPr>
                <w:rStyle w:val="SDAT-OdkaznakapitoluChar"/>
              </w:rPr>
              <w:t xml:space="preserve"> </w:t>
            </w:r>
            <w:r w:rsidRPr="00004E08">
              <w:rPr>
                <w:rStyle w:val="SDAT-OdkaznakapitoluChar"/>
              </w:rPr>
              <w:t>Proces tvorby Výkazu</w:t>
            </w:r>
            <w:r>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vybírat instance objektů popisujících Údaje ze seznamu ve formě tabulky (grid), který je přístupný z okruhu Knihovna (viz kapitola </w:t>
            </w:r>
            <w:r>
              <w:rPr>
                <w:rStyle w:val="SDAT-OdkaznakapitoluChar"/>
              </w:rPr>
              <w:t>5.3</w:t>
            </w:r>
            <w:r w:rsidRPr="004055EB">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hromadné použití objektů popisujících Údaje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použít instance objektů popisujících Údaje pro více Údajů v rámci jedné Datové oblasti najednou (viz kapitola </w:t>
            </w:r>
            <w:r>
              <w:rPr>
                <w:rStyle w:val="SDAT-OdkaznakapitoluChar"/>
              </w:rPr>
              <w:t>5.3.2.1</w:t>
            </w:r>
            <w:r w:rsidRPr="00A75CE4">
              <w:rPr>
                <w:rStyle w:val="SDAT-OdkaznakapitoluChar"/>
              </w:rPr>
              <w:t xml:space="preserve"> </w:t>
            </w:r>
            <w:r w:rsidRPr="00004E08">
              <w:rPr>
                <w:rStyle w:val="SDAT-OdkaznakapitoluChar"/>
              </w:rPr>
              <w:t>Formulářové prostředí</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informace o nové verzi/variantě mateřské Datové oblasti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informuje uživatele o vytvoření nové verze/varianty mateřské Datové oblasti (viz kapitola </w:t>
            </w:r>
            <w:r>
              <w:rPr>
                <w:rStyle w:val="SDAT-OdkaznakapitoluChar"/>
              </w:rPr>
              <w:t>5.3</w:t>
            </w:r>
            <w:r w:rsidRPr="004055EB">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DOB_4.5</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informace o zaverzování Výkazu obsahujícího klonovanou Datovou oblast</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informuje uživatele, že došlo k zaverzování instance objektu Výkaz, jenž obsahuje klonovanou Datovou oblast (viz kapitola </w:t>
            </w:r>
            <w:r>
              <w:rPr>
                <w:rStyle w:val="SDAT-OdkaznakapitoluChar"/>
              </w:rPr>
              <w:t>5.3</w:t>
            </w:r>
            <w:r w:rsidRPr="004055EB">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DOB_4.6</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propagace změn v mateřské Datové oblasti do klonů</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automaticky propaguje změny provedené ve verzi/variantě mateřské Datové oblasti do všech jejích klonů, které jsou součástí instancí objektu Výkaz, jež jsou zařazeny v projektované Metodice vykazovacího rámce.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DOB_4.7</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zrušení vazby mateřské Datové oblasti a klonované Datové oblasti</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zruší všechny vazby modifikované mateřské Datové oblasti na všechny její klony, jež jsou součástí instancí objektů Výkaz, které nejsou zařazeny do žádné projektované Metodiky vykazovacího rámce.</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zruší všechny vazby klonovaných Datových oblastí na mateřskou Datovou oblast v případě, že uživatel modifikuje klonovanou Datovou oblast (viz kapitola </w:t>
            </w:r>
            <w:r>
              <w:rPr>
                <w:rStyle w:val="SDAT-OdkaznakapitoluChar"/>
              </w:rPr>
              <w:t>5.3</w:t>
            </w:r>
            <w:r w:rsidRPr="004055EB">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DOB_4.8</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schválení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schvaluje instanci objektu Datová oblast v rámci schvalování jemu nadřízené instance objektu Blok výkazu (viz BLV_4.2)</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Datovou oblast bez alespoň jednoho Údaje nelze schválit.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DOB_4.9</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zrušení vazby klonované Datové oblasti a mateřské Datové oblasti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zrušit vazbu vybrané klonované Datové oblasti na její mateřskou Datovou oblast.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zplatnění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zplatňuje instanci objektu Datová oblast v rámci zplatňování jemu nadřízené instance objektu Blok výkazu (viz BLV_4.4).</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DOB_4.11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potlačení vykazování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v rámci Datové oblasti potlačit vykazování pro vybraný Údaj, čímž je v rámci instance objektu Datová oblast zamezeno vzniku Údaje v databázi.</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DOB_4.12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vyhledávání duplicit Údajů</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informuje uživatele o vzniku více Údajů se stejnou konkretizací (viz kapitola </w:t>
            </w:r>
            <w:r>
              <w:rPr>
                <w:rStyle w:val="SDAT-OdkaznakapitoluChar"/>
              </w:rPr>
              <w:t>3.18</w:t>
            </w:r>
            <w:r w:rsidRPr="001C3402">
              <w:rPr>
                <w:rStyle w:val="SDAT-OdkaznakapitoluChar"/>
              </w:rPr>
              <w:t xml:space="preserve"> </w:t>
            </w:r>
            <w:r w:rsidRPr="00004E08">
              <w:rPr>
                <w:rStyle w:val="SDAT-OdkaznakapitoluChar"/>
              </w:rPr>
              <w:t>Objekt Údaj</w:t>
            </w:r>
            <w:r>
              <w:t xml:space="preserve">) v rámci Datových oblastí, které jsou součástí jedné instance objektu Výkaz (viz kapitola </w:t>
            </w:r>
            <w:r>
              <w:rPr>
                <w:rStyle w:val="SDAT-OdkaznakapitoluChar"/>
              </w:rPr>
              <w:t>5.3</w:t>
            </w:r>
            <w:r w:rsidRPr="004055EB">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DOB_4.13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změna varianty na verzi</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vytvořenou variantu instance objektu Datová oblast ve stavu Projektovaný na verzi instance objektu Datová oblast (viz OBE_7.0).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DOB_4.14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zobrazení údaje na více místech výkazu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určit u duplicitních údajů (viz DOB_4.12) právě jeden z nich, který bude vykazovaný. Systém označí automaticky zbylé duplicitní údaje jako zobrazované.</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ukončení platnosti uživatelem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ukončit platnost instanci objektu Datová oblast (viz OBE_2.0).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DOB_5.1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ukončení platnosti systémem v závislosti na zplanění jiné verze/varianty téhož objektu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automaticky ukončuje platnost instanci objektu Datová oblast (viz OBE_2.1).</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DOB_5.2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Datová oblast </w:t>
            </w:r>
            <w:r>
              <w:lastRenderedPageBreak/>
              <w:t xml:space="preserve">– prodloužení platnosti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prodlužuje platnost instance objektu Datová oblast v rámci </w:t>
            </w:r>
            <w:r>
              <w:lastRenderedPageBreak/>
              <w:t>prodloužení platnosti nadřízené instance objektu Blok výkazu (viz BLV_5.2).</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smazání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smazat instanci objektu Datová oblast (viz OBE_1.0).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zobrazení seznamu všech Datových oblastí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zobrazit seznam obsahující všechny verze/varianty Datových oblastí ve formě tabulky (grid).</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zobrazení seznamu podle Výkazů</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seznam obsahující všechny verze/varianty Datových oblastí jedné instance objektu Výkaz ve formě tabulky (grid).</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zobrazení seznamu podle Bloku výkazu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zobrazit seznam obsahující všechny verze/varianty Datových oblastí jedné instance objektu Blok výkazu ve formě tabulky (grid).</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DOB_7.3</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vytvoření struktury systémem</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vytváří strukturu verze/varianty Datové oblasti na základě použití objektů popisujících Údaje Datové oblasti (viz kapitola </w:t>
            </w:r>
            <w:r>
              <w:rPr>
                <w:rStyle w:val="SDAT-OdkaznakapitoluChar"/>
              </w:rPr>
              <w:t>5.3.2.1</w:t>
            </w:r>
            <w:r w:rsidRPr="002C01F9">
              <w:rPr>
                <w:rStyle w:val="SDAT-OdkaznakapitoluChar"/>
              </w:rPr>
              <w:t xml:space="preserve"> </w:t>
            </w:r>
            <w:r w:rsidRPr="00004E08">
              <w:rPr>
                <w:rStyle w:val="SDAT-OdkaznakapitoluChar"/>
              </w:rPr>
              <w:t>Formulářové prostředí</w:t>
            </w:r>
            <w:r>
              <w:t xml:space="preserve">). Struktura této Datové oblasti je určena objekty určujícími dimenze Datových oblastí (viz kapitola </w:t>
            </w:r>
            <w:r>
              <w:rPr>
                <w:rStyle w:val="SDAT-OdkaznakapitoluChar"/>
              </w:rPr>
              <w:t>3.4</w:t>
            </w:r>
            <w:r w:rsidRPr="002C01F9">
              <w:rPr>
                <w:rStyle w:val="SDAT-OdkaznakapitoluChar"/>
              </w:rPr>
              <w:t xml:space="preserve"> </w:t>
            </w:r>
            <w:r w:rsidRPr="00004E08">
              <w:rPr>
                <w:rStyle w:val="SDAT-OdkaznakapitoluChar"/>
              </w:rPr>
              <w:t>Objekt Datová oblast</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DOB_7.6</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zobrazení struktury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zobrazit strukturu verze/varianty Datové oblasti (viz kapitola </w:t>
            </w:r>
            <w:r>
              <w:rPr>
                <w:rStyle w:val="SDAT-OdkaznakapitoluChar"/>
              </w:rPr>
              <w:t>5.3</w:t>
            </w:r>
            <w:r w:rsidRPr="008A0015">
              <w:rPr>
                <w:rStyle w:val="SDAT-OdkaznakapitoluChar"/>
              </w:rPr>
              <w:t xml:space="preserve"> </w:t>
            </w:r>
            <w:r w:rsidRPr="00004E08">
              <w:rPr>
                <w:rStyle w:val="SDAT-OdkaznakapitoluChar"/>
              </w:rPr>
              <w:t>Proces tvorby Výkazu</w:t>
            </w:r>
            <w:r>
              <w:t>) výběrem ze seznamu (viz DOB_7.0, DOB_7.1 a DOB_7.2).</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DOB_7.7</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export struktury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zobrazenou strukturu verze/varianty Datové oblasti (viz BLV_7.6) exportovat do formátů DOC, DOCX, XLS, XLSX.</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DOB_7.8</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Datová oblast </w:t>
            </w:r>
            <w:r>
              <w:lastRenderedPageBreak/>
              <w:t>– zobrazení prezentační vrstvy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zobrazit prezentační vrstvu </w:t>
            </w:r>
            <w:r>
              <w:lastRenderedPageBreak/>
              <w:t xml:space="preserve">verze/varianty Datové oblasti (viz kapitola </w:t>
            </w:r>
            <w:r>
              <w:rPr>
                <w:rStyle w:val="SDAT-OdkaznakapitoluChar"/>
              </w:rPr>
              <w:t>5.3</w:t>
            </w:r>
            <w:r w:rsidRPr="008A0015">
              <w:rPr>
                <w:rStyle w:val="SDAT-OdkaznakapitoluChar"/>
              </w:rPr>
              <w:t xml:space="preserve"> </w:t>
            </w:r>
            <w:r w:rsidRPr="00004E08">
              <w:rPr>
                <w:rStyle w:val="SDAT-OdkaznakapitoluChar"/>
              </w:rPr>
              <w:t>Proces tvorby Výkazu</w:t>
            </w:r>
            <w:r>
              <w:t>) výběrem ze seznamu (viz DOB_7.0, DOB_7.1 a DOB_7.2).</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DOB_7.9</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úprava prezentační vrstvy</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upravit prezentační vrstvu verze/varianty Datové oblasti v souladu s (viz kapitola </w:t>
            </w:r>
            <w:r>
              <w:rPr>
                <w:rStyle w:val="SDAT-OdkaznakapitoluChar"/>
              </w:rPr>
              <w:t>5.3</w:t>
            </w:r>
            <w:r w:rsidRPr="008A0015">
              <w:rPr>
                <w:rStyle w:val="SDAT-OdkaznakapitoluChar"/>
              </w:rPr>
              <w:t xml:space="preserve"> </w:t>
            </w:r>
            <w:r w:rsidRPr="00004E08">
              <w:rPr>
                <w:rStyle w:val="SDAT-OdkaznakapitoluChar"/>
              </w:rPr>
              <w:t>Proces tvorby Výkazu</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DOB_7.10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export prezentační vrstvy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zobrazenou prezentační vrstvu verze/varianty Datové oblasti (viz DOB_7.8) exportovat do formátů DOC, DOCX, XLS, XLSX.</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Datová oblast – prezentace internímu uživateli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prezentuje instance objektu Datová oblast interním uživatelům v plném rozsahu a historii (viz kapitola </w:t>
            </w:r>
            <w:r>
              <w:rPr>
                <w:rStyle w:val="SDAT-OdkaznakapitoluChar"/>
              </w:rPr>
              <w:t>5.7</w:t>
            </w:r>
            <w:r w:rsidRPr="004E1C57">
              <w:rPr>
                <w:rStyle w:val="SDAT-OdkaznakapitoluChar"/>
              </w:rPr>
              <w:t xml:space="preserve"> </w:t>
            </w:r>
            <w:r w:rsidRPr="00004E08">
              <w:rPr>
                <w:rStyle w:val="SDAT-OdkaznakapitoluChar"/>
              </w:rPr>
              <w:t>Proces prezentace Výkazu</w:t>
            </w:r>
            <w:r>
              <w:t>). Tato prezentace je možná v rámci kontextu celé instance objektu Výkaz nebo instance objektu Blok výkazu nebo instance objektu Datová oblast samostatně.</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Interním uživatelům jsou prezentovány Datové oblasti ve všech stavech (Projektovaný, Schválený i Platný).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DOB_8.1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Datová oblast – prezentace Osobám</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prezentuje instance objektu Datová oblast Osobám pouze v rámci prezentace instance objektu Výkaz (viz VYK_8.1).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DOB_11.0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Identifikační Parametr v Datové oblasti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použít na dynamické Datové oblasti Parametr typu identifikační.</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DOB_11.1</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Nastavení kontrol jednoznačnosti v dynamické </w:t>
            </w:r>
            <w:r>
              <w:lastRenderedPageBreak/>
              <w:t>Datové oblasti</w:t>
            </w:r>
          </w:p>
        </w:tc>
        <w:tc>
          <w:tcPr>
            <w:tcW w:w="6655"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Systém umožňuje uživateli u dynamické Datové oblasti, která obsahuje identifikační Parametr, nastavit způsob kontroly jednoznačnosti dynamických řádků v Datové oblasti při provádění formátových kontrol:</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a) kontrola jednoznačnosti pouze hodnoty identifikačního Parametru nebo</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b) kontrola jednoznačnosti hodnot identifikačního Parametru a zároveň jednoznačnosti kombinace hodnot zbývajících dynamických Parametrů (default).</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9C681F" w:rsidRPr="00045C99" w:rsidRDefault="009C681F" w:rsidP="00C4200D"/>
    <w:p w:rsidR="009C681F" w:rsidRPr="00A623A7" w:rsidRDefault="009C681F" w:rsidP="00A623A7">
      <w:pPr>
        <w:pStyle w:val="Nadpis2"/>
      </w:pPr>
      <w:bookmarkStart w:id="18" w:name="_Toc412556519"/>
      <w:bookmarkStart w:id="19" w:name="_Toc421176055"/>
      <w:r w:rsidRPr="00A623A7">
        <w:t>Číselník, Položka číselníku</w:t>
      </w:r>
      <w:bookmarkEnd w:id="18"/>
      <w:bookmarkEnd w:id="19"/>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66462" w:rsidRPr="00C4200D" w:rsidRDefault="00366462" w:rsidP="00005A38">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66462" w:rsidRPr="004220FF" w:rsidRDefault="00366462"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CIS_1.0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Vytvoření prázdné instance Číselník </w:t>
            </w:r>
          </w:p>
        </w:tc>
        <w:tc>
          <w:tcPr>
            <w:tcW w:w="6655" w:type="dxa"/>
            <w:tcBorders>
              <w:left w:val="single" w:sz="4" w:space="0" w:color="auto"/>
              <w:bottom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umožní vytvoření prázdné instance objektu Číselník podle byznys pravidel definovaných v kapitole </w:t>
            </w:r>
            <w:r>
              <w:rPr>
                <w:rStyle w:val="SDAT-OdkaznakapitoluChar"/>
              </w:rPr>
              <w:t>3.5</w:t>
            </w:r>
            <w:r w:rsidRPr="00296173">
              <w:rPr>
                <w:rStyle w:val="SDAT-OdkaznakapitoluChar"/>
              </w:rPr>
              <w:t xml:space="preserve"> </w:t>
            </w:r>
            <w:r w:rsidRPr="00004E08">
              <w:rPr>
                <w:rStyle w:val="SDAT-OdkaznakapitoluChar"/>
              </w:rPr>
              <w:t>Objekt Číselník</w:t>
            </w:r>
            <w:r w:rsidRPr="00F12E07">
              <w:t>.</w:t>
            </w:r>
          </w:p>
          <w:p w:rsidR="00C46BD5" w:rsidRPr="00A5605B" w:rsidRDefault="00C46BD5" w:rsidP="00C46BD5">
            <w:pPr>
              <w:cnfStyle w:val="000000100000" w:firstRow="0" w:lastRow="0" w:firstColumn="0" w:lastColumn="0" w:oddVBand="0" w:evenVBand="0" w:oddHBand="1" w:evenHBand="0" w:firstRowFirstColumn="0" w:firstRowLastColumn="0" w:lastRowFirstColumn="0" w:lastRowLastColumn="0"/>
              <w:rPr>
                <w:color w:val="4F81BD" w:themeColor="accent1"/>
                <w:u w:val="single"/>
              </w:rPr>
            </w:pPr>
            <w:r>
              <w:t xml:space="preserve">Při vytvoření nové instance objektu Číselník systém automaticky založí novou verzi Číselníku a automaticky tuto verzi založí ve stavu Projektovaný. Podrobně je popis životního cyklu instancí popsán v kapitole </w:t>
            </w:r>
            <w:r w:rsidRPr="00D552C0">
              <w:rPr>
                <w:rStyle w:val="SDAT-OdkaznakapitoluChar"/>
              </w:rPr>
              <w:t>2.2 Sledování historie objektů</w:t>
            </w:r>
            <w:r>
              <w:rPr>
                <w:rStyle w:val="SDAT-OdkaznakapitoluChar"/>
              </w:rPr>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Jednoznačnost kódu objektu Číselník</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kontroluje, zda hodnota atributu kód objektu nově vytvářené instance objektu Číselník je jednoznačná v porovnání s hodnotami téhož atributu v rámci již existujících instancí objektu Číselník. Systém nepovoluje změnit kód objektu na hodnotu již použitou u jiné instance objektu Číselník.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Formát kódu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Kód instance objektu Číselník se skládá z prefixu a pořadového čísla:</w:t>
            </w:r>
          </w:p>
          <w:p w:rsidR="00C46BD5" w:rsidRDefault="00C46BD5" w:rsidP="00C46BD5">
            <w:pPr>
              <w:pStyle w:val="Odstavecseseznamem"/>
              <w:numPr>
                <w:ilvl w:val="0"/>
                <w:numId w:val="32"/>
              </w:numP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prefix vybírá uživatel nabídkou z listu číselníkových položek, např. BA, SE, viz CIS_1.4,</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Pr>
                <w:rFonts w:cs="Times New Roman"/>
                <w:szCs w:val="24"/>
              </w:rPr>
              <w:t xml:space="preserve">k vybranému prefixu systém nabízí číselnou 4-místnou hodnotu, tj. například SE0001 pro první Číselník odvozený od prefixu SE. Pro další Číselníky systém nabízí číselnou hodnotu vyšší o 1 (např. </w:t>
            </w:r>
            <w:r>
              <w:rPr>
                <w:rFonts w:cs="Times New Roman"/>
                <w:szCs w:val="24"/>
              </w:rPr>
              <w:lastRenderedPageBreak/>
              <w:t>SE0002).</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CIS_1.3</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kódu objektu Číselník</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rPr>
                <w:rFonts w:cs="Times New Roman"/>
                <w:szCs w:val="24"/>
              </w:rPr>
              <w:t>Systém umožňuje uživateli změnit kód instance objektu Číselník v případě, že existuje pouze první verze, a to ve stavu Projektovaný a není nikde použita. Uživatel kód instance objektu změní jeho přepsáním.</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CIS_1.4</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Prefix kódu objektu Číselník</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rPr>
                <w:rFonts w:cs="Times New Roman"/>
                <w:szCs w:val="24"/>
              </w:rPr>
              <w:t>Systém umožňuje uživateli aktualizovat (zakládat nové, ukončovat platnost a mazat nepoužité položky) číselník prefixů kódů pro objekt Číselník.</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Editace objektu Číselník </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měnit atributy existujícího objektu Číselník za splnění byznys podmínek definovaných v kapitole </w:t>
            </w:r>
            <w:r>
              <w:rPr>
                <w:rStyle w:val="SDAT-OdkaznakapitoluChar"/>
              </w:rPr>
              <w:t>3.5</w:t>
            </w:r>
            <w:r w:rsidRPr="00296173">
              <w:rPr>
                <w:rStyle w:val="SDAT-OdkaznakapitoluChar"/>
              </w:rPr>
              <w:t xml:space="preserve"> </w:t>
            </w:r>
            <w:r w:rsidRPr="00004E08">
              <w:rPr>
                <w:rStyle w:val="SDAT-OdkaznakapitoluChar"/>
              </w:rPr>
              <w:t>Objekt Číselník</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Uživatel má možnost se rozhodnout zda vytvoří novou verzi nebo variantu objektu. Typy změn, a zdali je možné provést ve verzi či variantě pro objekt Číselník, musí být v souladu s nastavením systému. Podrobně jsou pravidla uvedena v kapitole </w:t>
            </w:r>
            <w:r>
              <w:rPr>
                <w:rStyle w:val="SDAT-OdkaznakapitoluChar"/>
              </w:rPr>
              <w:t>2.3 Vazby mezi jednotlivými objekty.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Smazání objektu Číselník </w:t>
            </w:r>
          </w:p>
        </w:tc>
        <w:tc>
          <w:tcPr>
            <w:tcW w:w="6655" w:type="dxa"/>
            <w:tcBorders>
              <w:left w:val="single" w:sz="4" w:space="0" w:color="auto"/>
              <w:right w:val="single" w:sz="4" w:space="0" w:color="auto"/>
            </w:tcBorders>
          </w:tcPr>
          <w:p w:rsidR="00C46BD5" w:rsidRPr="00296173" w:rsidRDefault="00C46BD5" w:rsidP="00C46BD5">
            <w:pPr>
              <w:cnfStyle w:val="000000100000" w:firstRow="0" w:lastRow="0" w:firstColumn="0" w:lastColumn="0" w:oddVBand="0" w:evenVBand="0" w:oddHBand="1" w:evenHBand="0" w:firstRowFirstColumn="0" w:firstRowLastColumn="0" w:lastRowFirstColumn="0" w:lastRowLastColumn="0"/>
              <w:rPr>
                <w:rStyle w:val="SDAT-OdkaznakapitoluChar"/>
              </w:rPr>
            </w:pPr>
            <w:r>
              <w:t>Systém umožňuje smazat objekt Číselník</w:t>
            </w:r>
            <w:r>
              <w:rPr>
                <w:rStyle w:val="SDAT-OdkaznakapitoluChar"/>
              </w:rPr>
              <w:t xml:space="preserve">, viz </w:t>
            </w:r>
            <w:r w:rsidRPr="00374E39">
              <w:rPr>
                <w:rStyle w:val="SDAT-OdkaznakapitoluChar"/>
              </w:rPr>
              <w:t>OBE_1.0</w:t>
            </w:r>
            <w:r>
              <w:rPr>
                <w:rStyle w:val="SDAT-OdkaznakapitoluChar"/>
              </w:rPr>
              <w:t>.</w:t>
            </w:r>
          </w:p>
          <w:p w:rsidR="00C46BD5" w:rsidRPr="00AE40E1" w:rsidRDefault="00C46BD5" w:rsidP="00C46BD5">
            <w:pPr>
              <w:cnfStyle w:val="000000100000" w:firstRow="0" w:lastRow="0" w:firstColumn="0" w:lastColumn="0" w:oddVBand="0" w:evenVBand="0" w:oddHBand="1" w:evenHBand="0" w:firstRowFirstColumn="0" w:firstRowLastColumn="0" w:lastRowFirstColumn="0" w:lastRowLastColumn="0"/>
              <w:rPr>
                <w:rStyle w:val="SDAT-OdkaznakapitoluChar"/>
                <w:color w:val="000000" w:themeColor="text1"/>
              </w:rPr>
            </w:pPr>
            <w:r w:rsidRPr="00AE40E1">
              <w:rPr>
                <w:rStyle w:val="SDAT-OdkaznakapitoluChar"/>
                <w:color w:val="000000" w:themeColor="text1"/>
              </w:rPr>
              <w:t xml:space="preserve">Smazání objektu instance </w:t>
            </w:r>
            <w:r>
              <w:rPr>
                <w:rStyle w:val="SDAT-OdkaznakapitoluChar"/>
                <w:color w:val="000000" w:themeColor="text1"/>
              </w:rPr>
              <w:t>Č</w:t>
            </w:r>
            <w:r w:rsidRPr="00AE40E1">
              <w:rPr>
                <w:rStyle w:val="SDAT-OdkaznakapitoluChar"/>
                <w:color w:val="000000" w:themeColor="text1"/>
              </w:rPr>
              <w:t>íselník je povoleno za následujících</w:t>
            </w:r>
            <w:r>
              <w:rPr>
                <w:rStyle w:val="SDAT-OdkaznakapitoluChar"/>
                <w:color w:val="000000" w:themeColor="text1"/>
              </w:rPr>
              <w:t xml:space="preserve"> </w:t>
            </w:r>
            <w:r w:rsidRPr="00AE40E1">
              <w:rPr>
                <w:rStyle w:val="SDAT-OdkaznakapitoluChar"/>
                <w:color w:val="000000" w:themeColor="text1"/>
              </w:rPr>
              <w:t>podmínek:</w:t>
            </w:r>
          </w:p>
          <w:p w:rsidR="00C46BD5" w:rsidRPr="0039295C" w:rsidRDefault="00C46BD5" w:rsidP="00C46BD5">
            <w:pPr>
              <w:pStyle w:val="Odstavecseseznamem"/>
              <w:numPr>
                <w:ilvl w:val="0"/>
                <w:numId w:val="26"/>
              </w:numPr>
              <w:cnfStyle w:val="000000100000" w:firstRow="0" w:lastRow="0" w:firstColumn="0" w:lastColumn="0" w:oddVBand="0" w:evenVBand="0" w:oddHBand="1" w:evenHBand="0" w:firstRowFirstColumn="0" w:firstRowLastColumn="0" w:lastRowFirstColumn="0" w:lastRowLastColumn="0"/>
              <w:rPr>
                <w:rStyle w:val="SDAT-OdkaznakapitoluChar"/>
                <w:color w:val="000000" w:themeColor="text1"/>
              </w:rPr>
            </w:pPr>
            <w:r>
              <w:rPr>
                <w:rStyle w:val="SDAT-OdkaznakapitoluChar"/>
                <w:color w:val="000000" w:themeColor="text1"/>
              </w:rPr>
              <w:t>z</w:t>
            </w:r>
            <w:r w:rsidRPr="0039295C">
              <w:rPr>
                <w:rStyle w:val="SDAT-OdkaznakapitoluChar"/>
                <w:color w:val="000000" w:themeColor="text1"/>
              </w:rPr>
              <w:t> </w:t>
            </w:r>
            <w:r>
              <w:rPr>
                <w:rStyle w:val="SDAT-OdkaznakapitoluChar"/>
                <w:color w:val="000000" w:themeColor="text1"/>
              </w:rPr>
              <w:t>Č</w:t>
            </w:r>
            <w:r w:rsidRPr="0039295C">
              <w:rPr>
                <w:rStyle w:val="SDAT-OdkaznakapitoluChar"/>
                <w:color w:val="000000" w:themeColor="text1"/>
              </w:rPr>
              <w:t xml:space="preserve">íselníku není vytvořena žádná </w:t>
            </w:r>
            <w:r>
              <w:rPr>
                <w:rStyle w:val="SDAT-OdkaznakapitoluChar"/>
                <w:color w:val="000000" w:themeColor="text1"/>
              </w:rPr>
              <w:t>H</w:t>
            </w:r>
            <w:r w:rsidRPr="0039295C">
              <w:rPr>
                <w:rStyle w:val="SDAT-OdkaznakapitoluChar"/>
                <w:color w:val="000000" w:themeColor="text1"/>
              </w:rPr>
              <w:t>ierarchie</w:t>
            </w:r>
            <w:r>
              <w:rPr>
                <w:rStyle w:val="SDAT-OdkaznakapitoluChar"/>
                <w:color w:val="000000" w:themeColor="text1"/>
              </w:rPr>
              <w:t xml:space="preserve"> číselníku,</w:t>
            </w:r>
          </w:p>
          <w:p w:rsidR="00C46BD5" w:rsidRPr="0039295C" w:rsidRDefault="00C46BD5" w:rsidP="00C46BD5">
            <w:pPr>
              <w:pStyle w:val="Odstavecseseznamem"/>
              <w:numPr>
                <w:ilvl w:val="0"/>
                <w:numId w:val="26"/>
              </w:numPr>
              <w:cnfStyle w:val="000000100000" w:firstRow="0" w:lastRow="0" w:firstColumn="0" w:lastColumn="0" w:oddVBand="0" w:evenVBand="0" w:oddHBand="1" w:evenHBand="0" w:firstRowFirstColumn="0" w:firstRowLastColumn="0" w:lastRowFirstColumn="0" w:lastRowLastColumn="0"/>
              <w:rPr>
                <w:rStyle w:val="SDAT-OdkaznakapitoluChar"/>
                <w:color w:val="000000" w:themeColor="text1"/>
              </w:rPr>
            </w:pPr>
            <w:r>
              <w:rPr>
                <w:rStyle w:val="SDAT-OdkaznakapitoluChar"/>
                <w:color w:val="000000" w:themeColor="text1"/>
              </w:rPr>
              <w:t>z Č</w:t>
            </w:r>
            <w:r w:rsidRPr="0039295C">
              <w:rPr>
                <w:rStyle w:val="SDAT-OdkaznakapitoluChar"/>
                <w:color w:val="000000" w:themeColor="text1"/>
              </w:rPr>
              <w:t xml:space="preserve">íselníku není vytvořena žádná </w:t>
            </w:r>
            <w:r>
              <w:rPr>
                <w:rStyle w:val="SDAT-OdkaznakapitoluChar"/>
                <w:color w:val="000000" w:themeColor="text1"/>
              </w:rPr>
              <w:t>D</w:t>
            </w:r>
            <w:r w:rsidRPr="0039295C">
              <w:rPr>
                <w:rStyle w:val="SDAT-OdkaznakapitoluChar"/>
                <w:color w:val="000000" w:themeColor="text1"/>
              </w:rPr>
              <w:t>oména</w:t>
            </w:r>
            <w:r>
              <w:rPr>
                <w:rStyle w:val="SDAT-OdkaznakapitoluChar"/>
                <w:color w:val="000000" w:themeColor="text1"/>
              </w:rPr>
              <w:t xml:space="preserve"> číselníku,</w:t>
            </w:r>
          </w:p>
          <w:p w:rsidR="00C46BD5" w:rsidRPr="0028583C" w:rsidRDefault="00C46BD5" w:rsidP="00C46BD5">
            <w:pPr>
              <w:pStyle w:val="Odstavecseseznamem"/>
              <w:numPr>
                <w:ilvl w:val="0"/>
                <w:numId w:val="26"/>
              </w:numPr>
              <w:cnfStyle w:val="000000100000" w:firstRow="0" w:lastRow="0" w:firstColumn="0" w:lastColumn="0" w:oddVBand="0" w:evenVBand="0" w:oddHBand="1" w:evenHBand="0" w:firstRowFirstColumn="0" w:firstRowLastColumn="0" w:lastRowFirstColumn="0" w:lastRowLastColumn="0"/>
            </w:pPr>
            <w:r>
              <w:rPr>
                <w:rStyle w:val="SDAT-OdkaznakapitoluChar"/>
                <w:color w:val="000000" w:themeColor="text1"/>
              </w:rPr>
              <w:t>n</w:t>
            </w:r>
            <w:r w:rsidRPr="00B606DE">
              <w:rPr>
                <w:rStyle w:val="SDAT-OdkaznakapitoluChar"/>
                <w:color w:val="000000" w:themeColor="text1"/>
              </w:rPr>
              <w:t xml:space="preserve">ení použita žádná </w:t>
            </w:r>
            <w:r>
              <w:rPr>
                <w:rStyle w:val="SDAT-OdkaznakapitoluChar"/>
                <w:color w:val="000000" w:themeColor="text1"/>
              </w:rPr>
              <w:t>P</w:t>
            </w:r>
            <w:r w:rsidRPr="00B606DE">
              <w:rPr>
                <w:rStyle w:val="SDAT-OdkaznakapitoluChar"/>
                <w:color w:val="000000" w:themeColor="text1"/>
              </w:rPr>
              <w:t xml:space="preserve">oložka </w:t>
            </w:r>
            <w:r>
              <w:rPr>
                <w:rStyle w:val="SDAT-OdkaznakapitoluChar"/>
                <w:color w:val="000000" w:themeColor="text1"/>
              </w:rPr>
              <w:t>č</w:t>
            </w:r>
            <w:r w:rsidRPr="00B606DE">
              <w:rPr>
                <w:rStyle w:val="SDAT-OdkaznakapitoluChar"/>
                <w:color w:val="000000" w:themeColor="text1"/>
              </w:rPr>
              <w:t xml:space="preserve">íselníku pro </w:t>
            </w:r>
            <w:r>
              <w:rPr>
                <w:rStyle w:val="SDAT-OdkaznakapitoluChar"/>
                <w:color w:val="000000" w:themeColor="text1"/>
              </w:rPr>
              <w:t>dodatečnou konkretizaci Ukazatele.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objektu Číselník</w:t>
            </w:r>
          </w:p>
        </w:tc>
        <w:tc>
          <w:tcPr>
            <w:tcW w:w="6655" w:type="dxa"/>
            <w:tcBorders>
              <w:left w:val="single" w:sz="4" w:space="0" w:color="auto"/>
              <w:right w:val="single" w:sz="4" w:space="0" w:color="auto"/>
            </w:tcBorders>
          </w:tcPr>
          <w:p w:rsidR="00C46BD5" w:rsidRPr="0028583C" w:rsidRDefault="00C46BD5" w:rsidP="00C46BD5">
            <w:pPr>
              <w:cnfStyle w:val="000000010000" w:firstRow="0" w:lastRow="0" w:firstColumn="0" w:lastColumn="0" w:oddVBand="0" w:evenVBand="0" w:oddHBand="0" w:evenHBand="1" w:firstRowFirstColumn="0" w:firstRowLastColumn="0" w:lastRowFirstColumn="0" w:lastRowLastColumn="0"/>
            </w:pPr>
            <w:r>
              <w:t>Systém umožňuje ukončit platnost instanci objektu (</w:t>
            </w:r>
            <w:r>
              <w:rPr>
                <w:rStyle w:val="SDAT-OdkaznakapitoluChar"/>
              </w:rPr>
              <w:t>viz </w:t>
            </w:r>
            <w:r w:rsidRPr="00E730F0">
              <w:rPr>
                <w:rStyle w:val="SDAT-OdkaznakapitoluChar"/>
                <w:color w:val="000000" w:themeColor="text1"/>
              </w:rPr>
              <w:t>OBE_2.0 a OBE_2.1</w:t>
            </w:r>
            <w:r>
              <w:rPr>
                <w:rStyle w:val="SDAT-OdkaznakapitoluChar"/>
                <w:color w:val="000000" w:themeColor="text1"/>
              </w:rP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Prodloužení </w:t>
            </w:r>
            <w:r>
              <w:lastRenderedPageBreak/>
              <w:t xml:space="preserve">platnosti instance objektu Číselník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instanci objektu Číselník prodloužit platnost </w:t>
            </w:r>
            <w:r>
              <w:lastRenderedPageBreak/>
              <w:t xml:space="preserve">(viz </w:t>
            </w:r>
            <w:r w:rsidRPr="00374E39">
              <w:t>OBE_3.0</w:t>
            </w:r>
            <w:r>
              <w:t>)</w:t>
            </w:r>
            <w:r w:rsidRPr="00374E39">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CIS_6.0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Schválení instance objektu Číselník</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schválit instanci objektu Číselník (viz </w:t>
            </w:r>
            <w:r w:rsidRPr="00374E39">
              <w:t>OBE_4.0</w:t>
            </w:r>
            <w:r>
              <w:t>)</w:t>
            </w:r>
            <w:r w:rsidRPr="00374E39">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Zplatnění instance objektu Číselník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zplatnit instanci objektu Číselník (viz </w:t>
            </w:r>
            <w:r w:rsidRPr="00374E39">
              <w:t>OBE_5.0</w:t>
            </w:r>
            <w:r>
              <w:t>)</w:t>
            </w:r>
            <w:r w:rsidRPr="00374E39">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stavu instance objektu Číselník ze stavu Schválený na Projektovaný</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změnu stavu instance objektu Číselník ze stavu Schválený do stavu Projektovaný za podmínek definovaných v </w:t>
            </w:r>
            <w:r w:rsidRPr="00374E39">
              <w:t>OBE_6.0.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Změna varianty ve verzi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instanci objektu Číselník změnit variantu za verzi za podmínek definovaných v obecném požadavku (viz </w:t>
            </w:r>
            <w:r w:rsidRPr="00374E39">
              <w:t>OBE_7.0</w:t>
            </w:r>
            <w:r>
              <w:t>)</w:t>
            </w:r>
            <w:r w:rsidRPr="00374E39">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Dynamické atributy objektu Číselník</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definovat další atributy Číselníku podle byznys pravidel definovaných v kapitole </w:t>
            </w:r>
            <w:r>
              <w:rPr>
                <w:rStyle w:val="SDAT-OdkaznakapitoluChar"/>
              </w:rPr>
              <w:t>3.6.2</w:t>
            </w:r>
            <w:r w:rsidRPr="00296173">
              <w:rPr>
                <w:rStyle w:val="SDAT-OdkaznakapitoluChar"/>
              </w:rPr>
              <w:t xml:space="preserve"> </w:t>
            </w:r>
            <w:r w:rsidRPr="00004E08">
              <w:rPr>
                <w:rStyle w:val="SDAT-OdkaznakapitoluChar"/>
              </w:rPr>
              <w:t>Dynamické atributy objektu Položka číselníku</w:t>
            </w:r>
            <w:r w:rsidRPr="00F12E07">
              <w:t>.</w:t>
            </w:r>
          </w:p>
          <w:p w:rsidR="00C46BD5" w:rsidRPr="00296173" w:rsidRDefault="00C46BD5" w:rsidP="00C46BD5">
            <w:pPr>
              <w:cnfStyle w:val="000000010000" w:firstRow="0" w:lastRow="0" w:firstColumn="0" w:lastColumn="0" w:oddVBand="0" w:evenVBand="0" w:oddHBand="0" w:evenHBand="1" w:firstRowFirstColumn="0" w:firstRowLastColumn="0" w:lastRowFirstColumn="0" w:lastRowLastColumn="0"/>
              <w:rPr>
                <w:color w:val="000000" w:themeColor="text1"/>
              </w:rPr>
            </w:pPr>
            <w:r w:rsidRPr="004F1F9D">
              <w:rPr>
                <w:rStyle w:val="SDAT-OdkaznakapitoluChar"/>
                <w:color w:val="000000" w:themeColor="text1"/>
              </w:rPr>
              <w:t>Takto přidané atributy jsou zároveň atr</w:t>
            </w:r>
            <w:r>
              <w:rPr>
                <w:rStyle w:val="SDAT-OdkaznakapitoluChar"/>
                <w:color w:val="000000" w:themeColor="text1"/>
              </w:rPr>
              <w:t>ibutem každé Položky číselníku.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Atributy pro správu objektu </w:t>
            </w:r>
            <w:r>
              <w:lastRenderedPageBreak/>
              <w:t>a pro schvalování lokálního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umožní uživateli nastavit všechny atributy na požadované hodnoty a přiřadit danému Číselníku požadované uživatelské </w:t>
            </w:r>
            <w:r>
              <w:lastRenderedPageBreak/>
              <w:t xml:space="preserve">místo. Podrobněji viz kapitola </w:t>
            </w:r>
            <w:r>
              <w:rPr>
                <w:rStyle w:val="SDAT-OdkaznakapitoluChar"/>
              </w:rPr>
              <w:t xml:space="preserve">3.5.1 </w:t>
            </w:r>
            <w:r w:rsidRPr="00004E08">
              <w:rPr>
                <w:rStyle w:val="SDAT-OdkaznakapitoluChar"/>
              </w:rPr>
              <w:t>Atributy objektu Číselník</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CIS_13.0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Položky číselníku</w:t>
            </w:r>
          </w:p>
        </w:tc>
        <w:tc>
          <w:tcPr>
            <w:tcW w:w="6655"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umožní uživateli vytvořit novou Položku číselníku objektu Číselník podle pravidel definovaných v kapitole </w:t>
            </w:r>
            <w:r>
              <w:rPr>
                <w:rStyle w:val="SDAT-OdkaznakapitoluChar"/>
              </w:rPr>
              <w:t>3.6</w:t>
            </w:r>
            <w:r w:rsidRPr="0058196C">
              <w:rPr>
                <w:rStyle w:val="SDAT-OdkaznakapitoluChar"/>
              </w:rPr>
              <w:t xml:space="preserve"> </w:t>
            </w:r>
            <w:r w:rsidRPr="00004E08">
              <w:rPr>
                <w:rStyle w:val="SDAT-OdkaznakapitoluChar"/>
              </w:rPr>
              <w:t>Objekt Položka číselníku</w:t>
            </w:r>
            <w:r w:rsidRPr="00F12E07">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CIS_13.1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Položka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kontroluje, zda hodnota atributu kód objektu nově vytvářené instance objektu Položka číselníku je jednoznačná v porovnání s hodnotami téhož atributu v rámci již existujících instancí objektu Položka číselníku, které se vztahují ke shodné instanci objektu Číselník.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Položky číselníku ručním typování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umožní uživateli přidávat položky do objektu Číselník ve stavu P</w:t>
            </w:r>
            <w:r w:rsidRPr="00CB65F8">
              <w:t>rojektovaný r</w:t>
            </w:r>
            <w:r>
              <w:t>učním typováním.</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Vytvoření strukturovaného souboru pro import Položek číselníků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vkládání nebo aktualizaci Položek číselníku prostřednictvím externího souboru.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vyexportovat do externího souboru strukturu konkrétního Číselníku. Strukturu souboru (zjednodušeně řečeno jeho sloupce) tvoří jednotlivé atributy daného Číselníku. Dále soubor obsahuje sloupec pro zachycení hierarchické struktury mezi jednotlivými Položkami číselníku. Takto vytvořený soubor je pak uživatelem naplněn datovým obsahem mimo systém SDAT.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Detailní specifikace struktury požadovaného externího souboru je předmětem řešení SDAT (tj. nejedná se o existující strukturu, kterému by bylo řešení SDAT nutno přizpůsobit).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Požadované formáty:</w:t>
            </w:r>
          </w:p>
          <w:p w:rsidR="00C46BD5" w:rsidRDefault="00C46BD5" w:rsidP="00C46BD5">
            <w:pPr>
              <w:pStyle w:val="Odstavecseseznamem"/>
              <w:numPr>
                <w:ilvl w:val="0"/>
                <w:numId w:val="30"/>
              </w:numPr>
              <w:cnfStyle w:val="000000100000" w:firstRow="0" w:lastRow="0" w:firstColumn="0" w:lastColumn="0" w:oddVBand="0" w:evenVBand="0" w:oddHBand="1" w:evenHBand="0" w:firstRowFirstColumn="0" w:firstRowLastColumn="0" w:lastRowFirstColumn="0" w:lastRowLastColumn="0"/>
            </w:pPr>
            <w:r>
              <w:t>XLS – atributy jako hlavičky sloupců v pořadí odpovídající datovému modelu objektu Položka číselníku,</w:t>
            </w:r>
          </w:p>
          <w:p w:rsidR="00C46BD5" w:rsidRDefault="00C46BD5" w:rsidP="00C46BD5">
            <w:pPr>
              <w:pStyle w:val="Odstavecseseznamem"/>
              <w:numPr>
                <w:ilvl w:val="0"/>
                <w:numId w:val="30"/>
              </w:numPr>
              <w:cnfStyle w:val="000000100000" w:firstRow="0" w:lastRow="0" w:firstColumn="0" w:lastColumn="0" w:oddVBand="0" w:evenVBand="0" w:oddHBand="1" w:evenHBand="0" w:firstRowFirstColumn="0" w:firstRowLastColumn="0" w:lastRowFirstColumn="0" w:lastRowLastColumn="0"/>
            </w:pPr>
            <w:r>
              <w:t>XML – atributy jako XML elementy.</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CIS_16.0</w:t>
            </w:r>
          </w:p>
          <w:p w:rsidR="00C46BD5" w:rsidRDefault="00C46BD5" w:rsidP="00C46BD5"/>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Import Položek číselníku z externího souboru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vložit nebo aktualizovat Položky číselníku prostřednictvím souboru vytvořeného podle CIS_15.0.</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Atributem, přes který probíhá porovnání obsahu souboru a obsahu objektu Položka číselníku, je kód položky.</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Import má dvě fáze:</w:t>
            </w:r>
          </w:p>
          <w:p w:rsidR="00C46BD5" w:rsidRDefault="00C46BD5" w:rsidP="00C46BD5">
            <w:pPr>
              <w:pStyle w:val="Odstavecseseznamem"/>
              <w:numPr>
                <w:ilvl w:val="0"/>
                <w:numId w:val="27"/>
              </w:numPr>
              <w:cnfStyle w:val="000000010000" w:firstRow="0" w:lastRow="0" w:firstColumn="0" w:lastColumn="0" w:oddVBand="0" w:evenVBand="0" w:oddHBand="0" w:evenHBand="1" w:firstRowFirstColumn="0" w:firstRowLastColumn="0" w:lastRowFirstColumn="0" w:lastRowLastColumn="0"/>
            </w:pPr>
            <w:r>
              <w:t>diagnostika: systém provede diagnostiku importu. Uživatel má možnost se rozhodnout, zda import provést nebo ho zrušit a vrátit se k úpravě souboru. Systém oznámí uživateli:</w:t>
            </w:r>
          </w:p>
          <w:p w:rsidR="00C46BD5" w:rsidRDefault="00C46BD5" w:rsidP="00C46BD5">
            <w:pPr>
              <w:pStyle w:val="Odstavecseseznamem"/>
              <w:numPr>
                <w:ilvl w:val="2"/>
                <w:numId w:val="29"/>
              </w:numPr>
              <w:cnfStyle w:val="000000010000" w:firstRow="0" w:lastRow="0" w:firstColumn="0" w:lastColumn="0" w:oddVBand="0" w:evenVBand="0" w:oddHBand="0" w:evenHBand="1" w:firstRowFirstColumn="0" w:firstRowLastColumn="0" w:lastRowFirstColumn="0" w:lastRowLastColumn="0"/>
            </w:pPr>
            <w:r w:rsidRPr="001110BF">
              <w:t>položky, které budou přidány</w:t>
            </w:r>
            <w:r>
              <w:t>,</w:t>
            </w:r>
          </w:p>
          <w:p w:rsidR="00C46BD5" w:rsidRDefault="00C46BD5" w:rsidP="00C46BD5">
            <w:pPr>
              <w:pStyle w:val="Odstavecseseznamem"/>
              <w:numPr>
                <w:ilvl w:val="2"/>
                <w:numId w:val="29"/>
              </w:numPr>
              <w:cnfStyle w:val="000000010000" w:firstRow="0" w:lastRow="0" w:firstColumn="0" w:lastColumn="0" w:oddVBand="0" w:evenVBand="0" w:oddHBand="0" w:evenHBand="1" w:firstRowFirstColumn="0" w:firstRowLastColumn="0" w:lastRowFirstColumn="0" w:lastRowLastColumn="0"/>
            </w:pPr>
            <w:r>
              <w:t>položky, které budou aktualizovány,</w:t>
            </w:r>
          </w:p>
          <w:p w:rsidR="00C46BD5" w:rsidRDefault="00C46BD5" w:rsidP="00C46BD5">
            <w:pPr>
              <w:pStyle w:val="Odstavecseseznamem"/>
              <w:numPr>
                <w:ilvl w:val="2"/>
                <w:numId w:val="29"/>
              </w:numPr>
              <w:cnfStyle w:val="000000010000" w:firstRow="0" w:lastRow="0" w:firstColumn="0" w:lastColumn="0" w:oddVBand="0" w:evenVBand="0" w:oddHBand="0" w:evenHBand="1" w:firstRowFirstColumn="0" w:firstRowLastColumn="0" w:lastRowFirstColumn="0" w:lastRowLastColumn="0"/>
            </w:pPr>
            <w:r>
              <w:t>položky, kterým bude ukončena platnost,,</w:t>
            </w:r>
          </w:p>
          <w:p w:rsidR="00C46BD5" w:rsidRDefault="00C46BD5" w:rsidP="00C46BD5">
            <w:pPr>
              <w:pStyle w:val="Odstavecseseznamem"/>
              <w:numPr>
                <w:ilvl w:val="2"/>
                <w:numId w:val="29"/>
              </w:numPr>
              <w:cnfStyle w:val="000000010000" w:firstRow="0" w:lastRow="0" w:firstColumn="0" w:lastColumn="0" w:oddVBand="0" w:evenVBand="0" w:oddHBand="0" w:evenHBand="1" w:firstRowFirstColumn="0" w:firstRowLastColumn="0" w:lastRowFirstColumn="0" w:lastRowLastColumn="0"/>
            </w:pPr>
            <w:r>
              <w:t>zda číselník obsahuje hierarchii položek.</w:t>
            </w:r>
          </w:p>
          <w:p w:rsidR="00C46BD5" w:rsidRDefault="00C46BD5" w:rsidP="00C46BD5">
            <w:pPr>
              <w:pStyle w:val="Odstavecseseznamem"/>
              <w:numPr>
                <w:ilvl w:val="0"/>
                <w:numId w:val="27"/>
              </w:numPr>
              <w:cnfStyle w:val="000000010000" w:firstRow="0" w:lastRow="0" w:firstColumn="0" w:lastColumn="0" w:oddVBand="0" w:evenVBand="0" w:oddHBand="0" w:evenHBand="1" w:firstRowFirstColumn="0" w:firstRowLastColumn="0" w:lastRowFirstColumn="0" w:lastRowLastColumn="0"/>
            </w:pPr>
            <w:r>
              <w:t>samotný import: uživatel má možnost se rozhodnout, jaké operace (i. – iv.) importem souboru provede:</w:t>
            </w:r>
          </w:p>
          <w:p w:rsidR="00C46BD5" w:rsidRDefault="00C46BD5" w:rsidP="00C46BD5">
            <w:pPr>
              <w:pStyle w:val="Odstavecseseznamem"/>
              <w:numPr>
                <w:ilvl w:val="2"/>
                <w:numId w:val="31"/>
              </w:numPr>
              <w:cnfStyle w:val="000000010000" w:firstRow="0" w:lastRow="0" w:firstColumn="0" w:lastColumn="0" w:oddVBand="0" w:evenVBand="0" w:oddHBand="0" w:evenHBand="1" w:firstRowFirstColumn="0" w:firstRowLastColumn="0" w:lastRowFirstColumn="0" w:lastRowLastColumn="0"/>
            </w:pPr>
            <w:r>
              <w:t>přidání nových Položek číselníku –ano/ne,</w:t>
            </w:r>
          </w:p>
          <w:p w:rsidR="00C46BD5" w:rsidRDefault="00C46BD5" w:rsidP="00C46BD5">
            <w:pPr>
              <w:pStyle w:val="Odstavecseseznamem"/>
              <w:numPr>
                <w:ilvl w:val="2"/>
                <w:numId w:val="31"/>
              </w:numPr>
              <w:cnfStyle w:val="000000010000" w:firstRow="0" w:lastRow="0" w:firstColumn="0" w:lastColumn="0" w:oddVBand="0" w:evenVBand="0" w:oddHBand="0" w:evenHBand="1" w:firstRowFirstColumn="0" w:firstRowLastColumn="0" w:lastRowFirstColumn="0" w:lastRowLastColumn="0"/>
            </w:pPr>
            <w:r>
              <w:t>aktualizaci hodnot atributů (kromě klíčového atributu kód položky ) – ano/ne,</w:t>
            </w:r>
          </w:p>
          <w:p w:rsidR="00C46BD5" w:rsidRDefault="00C46BD5" w:rsidP="00C46BD5">
            <w:pPr>
              <w:pStyle w:val="Odstavecseseznamem"/>
              <w:numPr>
                <w:ilvl w:val="2"/>
                <w:numId w:val="31"/>
              </w:numPr>
              <w:cnfStyle w:val="000000010000" w:firstRow="0" w:lastRow="0" w:firstColumn="0" w:lastColumn="0" w:oddVBand="0" w:evenVBand="0" w:oddHBand="0" w:evenHBand="1" w:firstRowFirstColumn="0" w:firstRowLastColumn="0" w:lastRowFirstColumn="0" w:lastRowLastColumn="0"/>
            </w:pPr>
            <w:r>
              <w:t>ukončení platnosti položek – ne,</w:t>
            </w:r>
          </w:p>
          <w:p w:rsidR="00C46BD5" w:rsidRDefault="00C46BD5" w:rsidP="00C46BD5">
            <w:pPr>
              <w:pStyle w:val="Odstavecseseznamem"/>
              <w:numPr>
                <w:ilvl w:val="2"/>
                <w:numId w:val="31"/>
              </w:numPr>
              <w:cnfStyle w:val="000000010000" w:firstRow="0" w:lastRow="0" w:firstColumn="0" w:lastColumn="0" w:oddVBand="0" w:evenVBand="0" w:oddHBand="0" w:evenHBand="1" w:firstRowFirstColumn="0" w:firstRowLastColumn="0" w:lastRowFirstColumn="0" w:lastRowLastColumn="0"/>
            </w:pPr>
            <w:r>
              <w:t>vytvoření Hierarchie číselníku – ano/ne.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V případě vytváření Hierarchie číselníku systém vytvoří instanci Hierarchie číselníku s generickým názvem a následně vytvoří Položky hierarchie na základě vztahů mezi Položkami číselníku v importovaném souboru.</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Bod iii lze provést za podmínek definovaných v požadavku </w:t>
            </w:r>
            <w:r>
              <w:lastRenderedPageBreak/>
              <w:t>CIS_19.0.</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Bod iv. lze provést, pouze pokud byly provedeny všechny předchozí body a při zachování podmínek dle kapitoly </w:t>
            </w:r>
            <w:r>
              <w:rPr>
                <w:rStyle w:val="SDAT-OdkaznakapitoluChar"/>
              </w:rPr>
              <w:t>3.7.2</w:t>
            </w:r>
            <w:r w:rsidRPr="000B78D1">
              <w:rPr>
                <w:rStyle w:val="SDAT-OdkaznakapitoluChar"/>
              </w:rPr>
              <w:t xml:space="preserve"> </w:t>
            </w:r>
            <w:r w:rsidRPr="00004E08">
              <w:rPr>
                <w:rStyle w:val="SDAT-OdkaznakapitoluChar"/>
              </w:rPr>
              <w:t>Proces tvorby Hierarchií číselníku</w:t>
            </w:r>
            <w:r>
              <w:t xml:space="preserve">. Při tomto způsobu vytváření Hierarchie číselníku musí být zároveň dodržena všechna pravidla podle kapitoly </w:t>
            </w:r>
            <w:r>
              <w:rPr>
                <w:rStyle w:val="SDAT-OdkaznakapitoluChar"/>
              </w:rPr>
              <w:t>7.11</w:t>
            </w:r>
            <w:r w:rsidRPr="003F6958">
              <w:rPr>
                <w:rStyle w:val="SDAT-OdkaznakapitoluChar"/>
              </w:rPr>
              <w:t xml:space="preserve"> </w:t>
            </w:r>
            <w:r w:rsidRPr="00004E08">
              <w:rPr>
                <w:rStyle w:val="SDAT-OdkaznakapitoluChar"/>
              </w:rPr>
              <w:t>Hierarchie číselníku, Položka hierarchie</w:t>
            </w:r>
            <w:r>
              <w:t xml:space="preserve">.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CIS_17.0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Změna Položky číselníku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změnit atributy u existující Položky číselníku podle pravidel definovaných v kapitole </w:t>
            </w:r>
            <w:r>
              <w:rPr>
                <w:rStyle w:val="SDAT-OdkaznakapitoluChar"/>
              </w:rPr>
              <w:t>2.3 Vazby mezi jednotlivými objekty</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Smazání Položky číselníku </w:t>
            </w:r>
          </w:p>
        </w:tc>
        <w:tc>
          <w:tcPr>
            <w:tcW w:w="6655" w:type="dxa"/>
            <w:tcBorders>
              <w:left w:val="single" w:sz="4" w:space="0" w:color="auto"/>
              <w:right w:val="single" w:sz="4" w:space="0" w:color="auto"/>
            </w:tcBorders>
          </w:tcPr>
          <w:p w:rsidR="00C46BD5" w:rsidRPr="003F5716" w:rsidRDefault="00C46BD5" w:rsidP="00C46BD5">
            <w:pPr>
              <w:cnfStyle w:val="000000010000" w:firstRow="0" w:lastRow="0" w:firstColumn="0" w:lastColumn="0" w:oddVBand="0" w:evenVBand="0" w:oddHBand="0" w:evenHBand="1" w:firstRowFirstColumn="0" w:firstRowLastColumn="0" w:lastRowFirstColumn="0" w:lastRowLastColumn="0"/>
              <w:rPr>
                <w:rStyle w:val="SDAT-OdkaznakapitoluChar"/>
                <w:color w:val="000000" w:themeColor="text1"/>
              </w:rPr>
            </w:pPr>
            <w:r>
              <w:t xml:space="preserve">Systém umožní smazat Položku číselníku podle pravidel uvedených v kapitole </w:t>
            </w:r>
            <w:r>
              <w:rPr>
                <w:rStyle w:val="SDAT-OdkaznakapitoluChar"/>
              </w:rPr>
              <w:t xml:space="preserve">2.4.5.4 </w:t>
            </w:r>
            <w:r w:rsidRPr="00004E08">
              <w:rPr>
                <w:rStyle w:val="SDAT-OdkaznakapitoluChar"/>
              </w:rPr>
              <w:t>Smazání objektů</w:t>
            </w:r>
            <w:r w:rsidRPr="003F6958">
              <w:t xml:space="preserve">. </w:t>
            </w:r>
            <w:r w:rsidRPr="003F5716">
              <w:rPr>
                <w:rStyle w:val="SDAT-OdkaznakapitoluChar"/>
                <w:color w:val="000000" w:themeColor="text1"/>
              </w:rPr>
              <w:t xml:space="preserve">Smazání </w:t>
            </w:r>
            <w:r>
              <w:rPr>
                <w:rStyle w:val="SDAT-OdkaznakapitoluChar"/>
                <w:color w:val="000000" w:themeColor="text1"/>
              </w:rPr>
              <w:t>P</w:t>
            </w:r>
            <w:r w:rsidRPr="003F5716">
              <w:rPr>
                <w:rStyle w:val="SDAT-OdkaznakapitoluChar"/>
                <w:color w:val="000000" w:themeColor="text1"/>
              </w:rPr>
              <w:t>oložky číselníku je povoleno jen za následujících podmínek:</w:t>
            </w:r>
          </w:p>
          <w:p w:rsidR="00C46BD5" w:rsidRPr="003F5716" w:rsidRDefault="00C46BD5" w:rsidP="00C46BD5">
            <w:pPr>
              <w:pStyle w:val="Odstavecseseznamem"/>
              <w:numPr>
                <w:ilvl w:val="0"/>
                <w:numId w:val="28"/>
              </w:numPr>
              <w:cnfStyle w:val="000000010000" w:firstRow="0" w:lastRow="0" w:firstColumn="0" w:lastColumn="0" w:oddVBand="0" w:evenVBand="0" w:oddHBand="0" w:evenHBand="1" w:firstRowFirstColumn="0" w:firstRowLastColumn="0" w:lastRowFirstColumn="0" w:lastRowLastColumn="0"/>
              <w:rPr>
                <w:rStyle w:val="SDAT-OdkaznakapitoluChar"/>
                <w:color w:val="000000" w:themeColor="text1"/>
              </w:rPr>
            </w:pPr>
            <w:r>
              <w:rPr>
                <w:rStyle w:val="SDAT-OdkaznakapitoluChar"/>
                <w:color w:val="000000" w:themeColor="text1"/>
              </w:rPr>
              <w:t>Č</w:t>
            </w:r>
            <w:r w:rsidRPr="003F5716">
              <w:rPr>
                <w:rStyle w:val="SDAT-OdkaznakapitoluChar"/>
                <w:color w:val="000000" w:themeColor="text1"/>
              </w:rPr>
              <w:t>íselník musí být v</w:t>
            </w:r>
            <w:r>
              <w:rPr>
                <w:rStyle w:val="SDAT-OdkaznakapitoluChar"/>
                <w:color w:val="000000" w:themeColor="text1"/>
              </w:rPr>
              <w:t>e stavu</w:t>
            </w:r>
            <w:r w:rsidRPr="003F5716">
              <w:rPr>
                <w:rStyle w:val="SDAT-OdkaznakapitoluChar"/>
                <w:color w:val="000000" w:themeColor="text1"/>
              </w:rPr>
              <w:t> </w:t>
            </w:r>
            <w:r>
              <w:rPr>
                <w:rStyle w:val="SDAT-OdkaznakapitoluChar"/>
                <w:color w:val="000000" w:themeColor="text1"/>
              </w:rPr>
              <w:t>P</w:t>
            </w:r>
            <w:r w:rsidRPr="003F5716">
              <w:rPr>
                <w:rStyle w:val="SDAT-OdkaznakapitoluChar"/>
                <w:color w:val="000000" w:themeColor="text1"/>
              </w:rPr>
              <w:t>rojektovan</w:t>
            </w:r>
            <w:r>
              <w:rPr>
                <w:rStyle w:val="SDAT-OdkaznakapitoluChar"/>
                <w:color w:val="000000" w:themeColor="text1"/>
              </w:rPr>
              <w:t>ý,</w:t>
            </w:r>
          </w:p>
          <w:p w:rsidR="00C46BD5" w:rsidRPr="003F5716" w:rsidRDefault="00C46BD5" w:rsidP="00C46BD5">
            <w:pPr>
              <w:pStyle w:val="Odstavecseseznamem"/>
              <w:numPr>
                <w:ilvl w:val="0"/>
                <w:numId w:val="28"/>
              </w:numPr>
              <w:cnfStyle w:val="000000010000" w:firstRow="0" w:lastRow="0" w:firstColumn="0" w:lastColumn="0" w:oddVBand="0" w:evenVBand="0" w:oddHBand="0" w:evenHBand="1" w:firstRowFirstColumn="0" w:firstRowLastColumn="0" w:lastRowFirstColumn="0" w:lastRowLastColumn="0"/>
              <w:rPr>
                <w:rStyle w:val="SDAT-OdkaznakapitoluChar"/>
                <w:color w:val="000000" w:themeColor="text1"/>
              </w:rPr>
            </w:pPr>
            <w:r>
              <w:rPr>
                <w:rStyle w:val="SDAT-OdkaznakapitoluChar"/>
                <w:color w:val="000000" w:themeColor="text1"/>
              </w:rPr>
              <w:t>P</w:t>
            </w:r>
            <w:r w:rsidRPr="003F5716">
              <w:rPr>
                <w:rStyle w:val="SDAT-OdkaznakapitoluChar"/>
                <w:color w:val="000000" w:themeColor="text1"/>
              </w:rPr>
              <w:t>oložka číselníku nesmí být použit</w:t>
            </w:r>
            <w:r>
              <w:rPr>
                <w:rStyle w:val="SDAT-OdkaznakapitoluChar"/>
                <w:color w:val="000000" w:themeColor="text1"/>
              </w:rPr>
              <w:t>a</w:t>
            </w:r>
            <w:r w:rsidRPr="003F5716">
              <w:rPr>
                <w:rStyle w:val="SDAT-OdkaznakapitoluChar"/>
                <w:color w:val="000000" w:themeColor="text1"/>
              </w:rPr>
              <w:t xml:space="preserve"> v </w:t>
            </w:r>
            <w:r>
              <w:rPr>
                <w:rStyle w:val="SDAT-OdkaznakapitoluChar"/>
                <w:color w:val="000000" w:themeColor="text1"/>
              </w:rPr>
              <w:t>K</w:t>
            </w:r>
            <w:r w:rsidRPr="003F5716">
              <w:rPr>
                <w:rStyle w:val="SDAT-OdkaznakapitoluChar"/>
                <w:color w:val="000000" w:themeColor="text1"/>
              </w:rPr>
              <w:t>onkretizovaném parametru</w:t>
            </w:r>
            <w:r>
              <w:rPr>
                <w:rStyle w:val="SDAT-OdkaznakapitoluChar"/>
                <w:color w:val="000000" w:themeColor="text1"/>
              </w:rPr>
              <w:t>,</w:t>
            </w:r>
          </w:p>
          <w:p w:rsidR="00C46BD5" w:rsidRPr="003F5716" w:rsidRDefault="00C46BD5" w:rsidP="00C46BD5">
            <w:pPr>
              <w:pStyle w:val="Odstavecseseznamem"/>
              <w:numPr>
                <w:ilvl w:val="0"/>
                <w:numId w:val="28"/>
              </w:numPr>
              <w:cnfStyle w:val="000000010000" w:firstRow="0" w:lastRow="0" w:firstColumn="0" w:lastColumn="0" w:oddVBand="0" w:evenVBand="0" w:oddHBand="0" w:evenHBand="1" w:firstRowFirstColumn="0" w:firstRowLastColumn="0" w:lastRowFirstColumn="0" w:lastRowLastColumn="0"/>
              <w:rPr>
                <w:rStyle w:val="SDAT-OdkaznakapitoluChar"/>
                <w:color w:val="000000" w:themeColor="text1"/>
              </w:rPr>
            </w:pPr>
            <w:r>
              <w:rPr>
                <w:rStyle w:val="SDAT-OdkaznakapitoluChar"/>
                <w:color w:val="000000" w:themeColor="text1"/>
              </w:rPr>
              <w:t>P</w:t>
            </w:r>
            <w:r w:rsidRPr="003F5716">
              <w:rPr>
                <w:rStyle w:val="SDAT-OdkaznakapitoluChar"/>
                <w:color w:val="000000" w:themeColor="text1"/>
              </w:rPr>
              <w:t xml:space="preserve">oložka číselníku </w:t>
            </w:r>
            <w:r>
              <w:rPr>
                <w:rStyle w:val="SDAT-OdkaznakapitoluChar"/>
                <w:color w:val="000000" w:themeColor="text1"/>
              </w:rPr>
              <w:t>n</w:t>
            </w:r>
            <w:r w:rsidRPr="003F5716">
              <w:rPr>
                <w:rStyle w:val="SDAT-OdkaznakapitoluChar"/>
                <w:color w:val="000000" w:themeColor="text1"/>
              </w:rPr>
              <w:t>esmí být použit</w:t>
            </w:r>
            <w:r>
              <w:rPr>
                <w:rStyle w:val="SDAT-OdkaznakapitoluChar"/>
                <w:color w:val="000000" w:themeColor="text1"/>
              </w:rPr>
              <w:t>a</w:t>
            </w:r>
            <w:r w:rsidRPr="003F5716">
              <w:rPr>
                <w:rStyle w:val="SDAT-OdkaznakapitoluChar"/>
                <w:color w:val="000000" w:themeColor="text1"/>
              </w:rPr>
              <w:t xml:space="preserve"> v</w:t>
            </w:r>
            <w:r>
              <w:rPr>
                <w:rStyle w:val="SDAT-OdkaznakapitoluChar"/>
                <w:color w:val="000000" w:themeColor="text1"/>
              </w:rPr>
              <w:t> P</w:t>
            </w:r>
            <w:r w:rsidRPr="003F5716">
              <w:rPr>
                <w:rStyle w:val="SDAT-OdkaznakapitoluChar"/>
                <w:color w:val="000000" w:themeColor="text1"/>
              </w:rPr>
              <w:t>řevodníku</w:t>
            </w:r>
            <w:r>
              <w:rPr>
                <w:rStyle w:val="SDAT-OdkaznakapitoluChar"/>
                <w:color w:val="000000" w:themeColor="text1"/>
              </w:rPr>
              <w:t>,</w:t>
            </w:r>
          </w:p>
          <w:p w:rsidR="00C46BD5" w:rsidRPr="003F5716" w:rsidRDefault="00C46BD5" w:rsidP="00C46BD5">
            <w:pPr>
              <w:pStyle w:val="Odstavecseseznamem"/>
              <w:numPr>
                <w:ilvl w:val="0"/>
                <w:numId w:val="28"/>
              </w:numPr>
              <w:cnfStyle w:val="000000010000" w:firstRow="0" w:lastRow="0" w:firstColumn="0" w:lastColumn="0" w:oddVBand="0" w:evenVBand="0" w:oddHBand="0" w:evenHBand="1" w:firstRowFirstColumn="0" w:firstRowLastColumn="0" w:lastRowFirstColumn="0" w:lastRowLastColumn="0"/>
              <w:rPr>
                <w:rStyle w:val="SDAT-OdkaznakapitoluChar"/>
                <w:color w:val="000000" w:themeColor="text1"/>
              </w:rPr>
            </w:pPr>
            <w:r>
              <w:rPr>
                <w:rStyle w:val="SDAT-OdkaznakapitoluChar"/>
                <w:color w:val="000000" w:themeColor="text1"/>
              </w:rPr>
              <w:t>P</w:t>
            </w:r>
            <w:r w:rsidRPr="003F5716">
              <w:rPr>
                <w:rStyle w:val="SDAT-OdkaznakapitoluChar"/>
                <w:color w:val="000000" w:themeColor="text1"/>
              </w:rPr>
              <w:t xml:space="preserve">oložka číselníku </w:t>
            </w:r>
            <w:r>
              <w:rPr>
                <w:rStyle w:val="SDAT-OdkaznakapitoluChar"/>
                <w:color w:val="000000" w:themeColor="text1"/>
              </w:rPr>
              <w:t>n</w:t>
            </w:r>
            <w:r w:rsidRPr="003F5716">
              <w:rPr>
                <w:rStyle w:val="SDAT-OdkaznakapitoluChar"/>
                <w:color w:val="000000" w:themeColor="text1"/>
              </w:rPr>
              <w:t>esmí být použit</w:t>
            </w:r>
            <w:r>
              <w:rPr>
                <w:rStyle w:val="SDAT-OdkaznakapitoluChar"/>
                <w:color w:val="000000" w:themeColor="text1"/>
              </w:rPr>
              <w:t>a</w:t>
            </w:r>
            <w:r w:rsidRPr="003F5716">
              <w:rPr>
                <w:rStyle w:val="SDAT-OdkaznakapitoluChar"/>
                <w:color w:val="000000" w:themeColor="text1"/>
              </w:rPr>
              <w:t xml:space="preserve"> v žádné </w:t>
            </w:r>
            <w:r>
              <w:rPr>
                <w:rStyle w:val="SDAT-OdkaznakapitoluChar"/>
                <w:color w:val="000000" w:themeColor="text1"/>
              </w:rPr>
              <w:t>D</w:t>
            </w:r>
            <w:r w:rsidRPr="003F5716">
              <w:rPr>
                <w:rStyle w:val="SDAT-OdkaznakapitoluChar"/>
                <w:color w:val="000000" w:themeColor="text1"/>
              </w:rPr>
              <w:t>oméně</w:t>
            </w:r>
            <w:r>
              <w:rPr>
                <w:rStyle w:val="SDAT-OdkaznakapitoluChar"/>
                <w:color w:val="000000" w:themeColor="text1"/>
              </w:rPr>
              <w:t xml:space="preserve"> číselníku,</w:t>
            </w:r>
          </w:p>
          <w:p w:rsidR="00C46BD5" w:rsidRPr="00D4664C" w:rsidRDefault="00C46BD5" w:rsidP="00C46BD5">
            <w:pPr>
              <w:pStyle w:val="Odstavecseseznamem"/>
              <w:numPr>
                <w:ilvl w:val="0"/>
                <w:numId w:val="28"/>
              </w:numPr>
              <w:cnfStyle w:val="000000010000" w:firstRow="0" w:lastRow="0" w:firstColumn="0" w:lastColumn="0" w:oddVBand="0" w:evenVBand="0" w:oddHBand="0" w:evenHBand="1" w:firstRowFirstColumn="0" w:firstRowLastColumn="0" w:lastRowFirstColumn="0" w:lastRowLastColumn="0"/>
            </w:pPr>
            <w:r>
              <w:rPr>
                <w:rStyle w:val="SDAT-OdkaznakapitoluChar"/>
                <w:color w:val="000000" w:themeColor="text1"/>
              </w:rPr>
              <w:t>n</w:t>
            </w:r>
            <w:r w:rsidRPr="003F5716">
              <w:rPr>
                <w:rStyle w:val="SDAT-OdkaznakapitoluChar"/>
                <w:color w:val="000000" w:themeColor="text1"/>
              </w:rPr>
              <w:t xml:space="preserve">esmí </w:t>
            </w:r>
            <w:r>
              <w:rPr>
                <w:rStyle w:val="SDAT-OdkaznakapitoluChar"/>
                <w:color w:val="000000" w:themeColor="text1"/>
              </w:rPr>
              <w:t>existovat</w:t>
            </w:r>
            <w:r w:rsidRPr="003F5716">
              <w:rPr>
                <w:rStyle w:val="SDAT-OdkaznakapitoluChar"/>
                <w:color w:val="000000" w:themeColor="text1"/>
              </w:rPr>
              <w:t xml:space="preserve"> vazb</w:t>
            </w:r>
            <w:r>
              <w:rPr>
                <w:rStyle w:val="SDAT-OdkaznakapitoluChar"/>
                <w:color w:val="000000" w:themeColor="text1"/>
              </w:rPr>
              <w:t>a Položky</w:t>
            </w:r>
            <w:r w:rsidRPr="003F5716">
              <w:rPr>
                <w:rStyle w:val="SDAT-OdkaznakapitoluChar"/>
                <w:color w:val="000000" w:themeColor="text1"/>
              </w:rPr>
              <w:t xml:space="preserve"> číselníku na </w:t>
            </w:r>
            <w:r>
              <w:rPr>
                <w:rStyle w:val="SDAT-OdkaznakapitoluChar"/>
                <w:color w:val="000000" w:themeColor="text1"/>
              </w:rPr>
              <w:t>P</w:t>
            </w:r>
            <w:r w:rsidRPr="003F5716">
              <w:rPr>
                <w:rStyle w:val="SDAT-OdkaznakapitoluChar"/>
                <w:color w:val="000000" w:themeColor="text1"/>
              </w:rPr>
              <w:t>oložku hierarchie</w:t>
            </w:r>
            <w:r>
              <w:rPr>
                <w:rStyle w:val="SDAT-OdkaznakapitoluChar"/>
                <w:color w:val="000000" w:themeColor="text1"/>
              </w:rP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CIS_19.0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Položky číselníku</w:t>
            </w:r>
          </w:p>
        </w:tc>
        <w:tc>
          <w:tcPr>
            <w:tcW w:w="6655" w:type="dxa"/>
            <w:tcBorders>
              <w:left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umožní uživateli ukončit Položku číselníku podle pravidel uvedených v kapitole </w:t>
            </w:r>
            <w:r>
              <w:rPr>
                <w:rStyle w:val="SDAT-OdkaznakapitoluChar"/>
              </w:rPr>
              <w:t>2.4.5.3</w:t>
            </w:r>
            <w:r w:rsidRPr="00296173">
              <w:rPr>
                <w:rStyle w:val="SDAT-OdkaznakapitoluChar"/>
              </w:rPr>
              <w:t xml:space="preserve"> </w:t>
            </w:r>
            <w:r w:rsidRPr="00004E08">
              <w:rPr>
                <w:rStyle w:val="SDAT-OdkaznakapitoluChar"/>
              </w:rPr>
              <w:t>Ukončování platnosti objektů</w:t>
            </w:r>
            <w:r w:rsidRPr="00F12E07">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sidRPr="00EF478E">
              <w:rPr>
                <w:rStyle w:val="SDAT-OdkaznakapitoluChar"/>
                <w:color w:val="000000" w:themeColor="text1"/>
              </w:rPr>
              <w:t xml:space="preserve">Ukončení platnosti </w:t>
            </w:r>
            <w:r>
              <w:rPr>
                <w:rStyle w:val="SDAT-OdkaznakapitoluChar"/>
                <w:color w:val="000000" w:themeColor="text1"/>
              </w:rPr>
              <w:t>P</w:t>
            </w:r>
            <w:r w:rsidRPr="00EF478E">
              <w:rPr>
                <w:rStyle w:val="SDAT-OdkaznakapitoluChar"/>
                <w:color w:val="000000" w:themeColor="text1"/>
              </w:rPr>
              <w:t>oložky číselníku je povoleno za stejných podmínek jako v</w:t>
            </w:r>
            <w:r>
              <w:rPr>
                <w:rStyle w:val="SDAT-OdkaznakapitoluChar"/>
                <w:color w:val="000000" w:themeColor="text1"/>
              </w:rPr>
              <w:t> </w:t>
            </w:r>
            <w:r w:rsidRPr="00EF478E">
              <w:rPr>
                <w:rStyle w:val="SDAT-OdkaznakapitoluChar"/>
                <w:color w:val="000000" w:themeColor="text1"/>
              </w:rPr>
              <w:t>CIS</w:t>
            </w:r>
            <w:r>
              <w:rPr>
                <w:rStyle w:val="SDAT-OdkaznakapitoluChar"/>
                <w:color w:val="000000" w:themeColor="text1"/>
              </w:rPr>
              <w:t>_</w:t>
            </w:r>
            <w:r w:rsidRPr="00EF478E">
              <w:rPr>
                <w:rStyle w:val="SDAT-OdkaznakapitoluChar"/>
                <w:color w:val="000000" w:themeColor="text1"/>
              </w:rPr>
              <w:t>12</w:t>
            </w:r>
            <w:r>
              <w:rPr>
                <w:rStyle w:val="SDAT-OdkaznakapitoluChar"/>
                <w:color w:val="000000" w:themeColor="text1"/>
              </w:rPr>
              <w:t>.0.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CIS_20.0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Označení součtové Položky číselníku </w:t>
            </w:r>
            <w:r>
              <w:lastRenderedPageBreak/>
              <w:t>v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označí součtovou Položku číselníku v seznamu Položek číselníku znakem </w:t>
            </w:r>
            <w:r>
              <w:rPr>
                <w:rFonts w:cs="Times New Roman"/>
              </w:rPr>
              <w:t>∑</w:t>
            </w:r>
            <w:r>
              <w:t xml:space="preserve"> v závislosti na tom, zda existuje vazba na uzlovou položku objektu Hierarchie číselníku.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CIS_21.0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Zobrazení elementárního rozkladu součtové Položky číselníku v Číselníku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umožní uživateli zobrazit elementární Položky číselníku pro součtovou Položku číselníku přímo ze seznamu Položek číselníku.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Základní zobrazení Položek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umožní uživateli zobrazit pořadí Položek číselníku v základním abecedně řazeném seznamu podle atributu kód položky.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Uživatelské řazení Položek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definovat ve formuláři pořadí Položek číselníku podle uživatelského řazení pořadí atributů.</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Např. pro Číselník měn je definován dynamický atribut „země-měna“ a uživatel bude chtít seřadit položky podle zemí, kde je platná stejná měna. Jako první atribut pořadí si zvolí dynamický atribut „země-měna“ (abecedně) a Položky číselníku se přeřadí podle zadání uživatele.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Export Položek číselníku </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vyexportovat Položky číselníku, zobrazené dle CIS_22.0 nebo CIS_23.0, do zvoleného formátu (xls, pdf, xml).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Tisk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umožní uživateli tisk zobrazeného Číselníku, a to v pořadí podle požadavku C_22.0 nebo C_23.0.</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Požadavek na tisk zobrazeného Číselníku lze řešit ve dvou krocích (export do formátu umožňující tisk a následně vlastní tisk). Tento princip lze použít obecně i v případě dalších obdobných požadavků na tisk ze systému SDAT.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CIS_26.0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Volitelné </w:t>
            </w:r>
            <w:r>
              <w:lastRenderedPageBreak/>
              <w:t xml:space="preserve">parametry tisku Číselníku s položkami </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umožní uživateli nastavit parametricky, které atributy mají </w:t>
            </w:r>
            <w:r>
              <w:lastRenderedPageBreak/>
              <w:t>být vytištěny.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F6796C" w:rsidRDefault="00C46BD5" w:rsidP="00C46BD5">
            <w:r w:rsidRPr="00F6796C">
              <w:lastRenderedPageBreak/>
              <w:t>CIS_</w:t>
            </w:r>
            <w:r w:rsidRPr="00E34FFA">
              <w:t>27</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Hlídání duplicit</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neumožní vytvoření duplicitní Položky číselníku v rámci jednoho Číselníku (duplicitní kód i název).</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9C681F" w:rsidRPr="00045C99" w:rsidRDefault="009C681F" w:rsidP="00C4200D"/>
    <w:p w:rsidR="00366462" w:rsidRPr="00A623A7" w:rsidRDefault="00366462" w:rsidP="00A623A7">
      <w:pPr>
        <w:pStyle w:val="Nadpis2"/>
      </w:pPr>
      <w:bookmarkStart w:id="20" w:name="_Toc412556520"/>
      <w:bookmarkStart w:id="21" w:name="_Ref413241645"/>
      <w:bookmarkStart w:id="22" w:name="_Ref413241647"/>
      <w:bookmarkStart w:id="23" w:name="_Toc421176056"/>
      <w:r w:rsidRPr="00A623A7">
        <w:t>Hierarchie číselníku, Položka hierarchie</w:t>
      </w:r>
      <w:bookmarkEnd w:id="20"/>
      <w:bookmarkEnd w:id="21"/>
      <w:bookmarkEnd w:id="22"/>
      <w:bookmarkEnd w:id="23"/>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66462" w:rsidRPr="00C4200D" w:rsidRDefault="00366462" w:rsidP="00005A38">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66462" w:rsidRPr="004220FF" w:rsidRDefault="00366462"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Pr="00AE40E1" w:rsidRDefault="00C46BD5" w:rsidP="00C46BD5">
            <w:r w:rsidRPr="00AE40E1">
              <w:t>HIE_1</w:t>
            </w:r>
            <w:r>
              <w:t>.0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Vytvoření Hierarchie číselníku</w:t>
            </w:r>
          </w:p>
        </w:tc>
        <w:tc>
          <w:tcPr>
            <w:tcW w:w="6655" w:type="dxa"/>
            <w:tcBorders>
              <w:left w:val="single" w:sz="4" w:space="0" w:color="auto"/>
              <w:bottom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umožnuje vytvořit novou prázdnou instanci objektu Hierarchie číselníku za podmínek definovaných v kapitole </w:t>
            </w:r>
            <w:r>
              <w:rPr>
                <w:rStyle w:val="SDAT-OdkaznakapitoluChar"/>
              </w:rPr>
              <w:t>3.7</w:t>
            </w:r>
            <w:r w:rsidRPr="00AE40E1">
              <w:rPr>
                <w:rStyle w:val="SDAT-OdkaznakapitoluChar"/>
              </w:rPr>
              <w:t xml:space="preserve"> </w:t>
            </w:r>
            <w:r w:rsidRPr="00004E08">
              <w:rPr>
                <w:rStyle w:val="SDAT-OdkaznakapitoluChar"/>
              </w:rPr>
              <w:t>Objekt Hierarchie číselníku</w:t>
            </w:r>
            <w:r w:rsidRPr="00F12E07">
              <w:t>.</w:t>
            </w:r>
          </w:p>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rsidRPr="00AE40E1">
              <w:rPr>
                <w:rStyle w:val="SDAT-OdkaznakapitoluChar"/>
                <w:color w:val="000000" w:themeColor="text1"/>
              </w:rPr>
              <w:t xml:space="preserve">Při vytvoření nové </w:t>
            </w:r>
            <w:r>
              <w:rPr>
                <w:rStyle w:val="SDAT-OdkaznakapitoluChar"/>
                <w:color w:val="000000" w:themeColor="text1"/>
              </w:rPr>
              <w:t xml:space="preserve">Hierarchie číselníku systém automaticky vytvoří novou verzi instance objektu Hierarchie číselníku a nastaví jí stav na Projektovaný. Podrobně je popis životního cyklu instancí popsán v kapitole </w:t>
            </w:r>
            <w:r>
              <w:rPr>
                <w:rStyle w:val="SDAT-OdkaznakapitoluChar"/>
              </w:rPr>
              <w:t>2.2.6</w:t>
            </w:r>
            <w:r w:rsidRPr="0081618E">
              <w:rPr>
                <w:rStyle w:val="SDAT-OdkaznakapitoluChar"/>
              </w:rPr>
              <w:t xml:space="preserve"> </w:t>
            </w:r>
            <w:r w:rsidRPr="00004E08">
              <w:rPr>
                <w:rStyle w:val="SDAT-OdkaznakapitoluChar"/>
              </w:rPr>
              <w:t>Přístup „Sledování historie – časová platnost + stavy“</w:t>
            </w:r>
            <w:r w:rsidRPr="00F12E07">
              <w:t>.</w:t>
            </w:r>
          </w:p>
          <w:p w:rsidR="00C46BD5" w:rsidRPr="00AE40E1" w:rsidRDefault="00C46BD5" w:rsidP="00C46BD5">
            <w:pPr>
              <w:cnfStyle w:val="000000100000" w:firstRow="0" w:lastRow="0" w:firstColumn="0" w:lastColumn="0" w:oddVBand="0" w:evenVBand="0" w:oddHBand="1" w:evenHBand="0" w:firstRowFirstColumn="0" w:firstRowLastColumn="0" w:lastRowFirstColumn="0" w:lastRowLastColumn="0"/>
              <w:rPr>
                <w:color w:val="4F81BD" w:themeColor="accent1"/>
              </w:rPr>
            </w:pPr>
            <w:r w:rsidRPr="00AE40E1">
              <w:rPr>
                <w:rStyle w:val="SDAT-OdkaznakapitoluChar"/>
                <w:color w:val="000000" w:themeColor="text1"/>
              </w:rPr>
              <w:t xml:space="preserve">Systém kontroluje název a kód vytvářené </w:t>
            </w:r>
            <w:r>
              <w:rPr>
                <w:rStyle w:val="SDAT-OdkaznakapitoluChar"/>
                <w:color w:val="000000" w:themeColor="text1"/>
              </w:rPr>
              <w:t>H</w:t>
            </w:r>
            <w:r w:rsidRPr="00AE40E1">
              <w:rPr>
                <w:rStyle w:val="SDAT-OdkaznakapitoluChar"/>
                <w:color w:val="000000" w:themeColor="text1"/>
              </w:rPr>
              <w:t>ierarchie</w:t>
            </w:r>
            <w:r>
              <w:rPr>
                <w:rStyle w:val="SDAT-OdkaznakapitoluChar"/>
                <w:color w:val="000000" w:themeColor="text1"/>
              </w:rPr>
              <w:t xml:space="preserve"> číselníku. Pokud indikuje shodu s již existující Hierarchií číselníku, nepovolí uživateli vytvořit novou instanci Hierarchie číselníku.</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t>HIE_1.1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Jednoznačnost kódu objektu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kontroluje, zda hodnota atributu kód objektu nově vytvářené instance objektu Hierarchie číselníku je jednoznačná v porovnání s hodnotami téhož atributu v rámci již existujících instancí objektu Hierarchie číselníku, které se vztahují ke shodné instanci objektu Číselník.</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rsidRPr="00D552C0">
              <w:t>HIE_</w:t>
            </w:r>
            <w:r>
              <w:t>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Editace atributů Hierarchie </w:t>
            </w:r>
            <w:r>
              <w:lastRenderedPageBreak/>
              <w:t xml:space="preserve">číselníku </w:t>
            </w:r>
          </w:p>
        </w:tc>
        <w:tc>
          <w:tcPr>
            <w:tcW w:w="6655" w:type="dxa"/>
            <w:tcBorders>
              <w:left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měnit hodnoty atributů existující instance Hierarchie číselníku za splnění byznys podmínek uvedených v kapitole </w:t>
            </w:r>
            <w:r>
              <w:rPr>
                <w:rStyle w:val="SDAT-OdkaznakapitoluChar"/>
              </w:rPr>
              <w:t>3.7</w:t>
            </w:r>
            <w:r w:rsidRPr="00D552C0">
              <w:rPr>
                <w:rStyle w:val="SDAT-OdkaznakapitoluChar"/>
              </w:rPr>
              <w:t xml:space="preserve"> </w:t>
            </w:r>
            <w:r w:rsidRPr="00004E08">
              <w:rPr>
                <w:rStyle w:val="SDAT-OdkaznakapitoluChar"/>
              </w:rPr>
              <w:t>Objekt Hierarchie číselníku</w:t>
            </w:r>
            <w:r w:rsidRPr="00F12E07">
              <w:t>.</w:t>
            </w:r>
          </w:p>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rozhodnout se pro založení verze nebo varianty pro případ editace hodnot atributů objektu. Při provádění změn v hodnotách atributů systém kontroluje, zda změny jsou v souladu s nastavením systému. Pravidla pro změnu atributů jsou podrobně popsána v kapitole </w:t>
            </w:r>
            <w:r>
              <w:rPr>
                <w:rStyle w:val="SDAT-OdkaznakapitoluChar"/>
              </w:rPr>
              <w:t>2.3</w:t>
            </w:r>
            <w:r w:rsidRPr="00B777A8">
              <w:rPr>
                <w:rStyle w:val="SDAT-OdkaznakapitoluChar"/>
              </w:rPr>
              <w:t xml:space="preserve"> </w:t>
            </w:r>
            <w:r w:rsidRPr="00004E08">
              <w:rPr>
                <w:rStyle w:val="SDAT-OdkaznakapitoluChar"/>
              </w:rPr>
              <w:t>Vazby mezi jednotlivými objekty</w:t>
            </w:r>
            <w:r w:rsidRPr="00F12E07">
              <w:t>.</w:t>
            </w:r>
          </w:p>
          <w:p w:rsidR="00C46BD5" w:rsidRPr="00AE40E1" w:rsidRDefault="00C46BD5" w:rsidP="00C46BD5">
            <w:pPr>
              <w:cnfStyle w:val="000000100000" w:firstRow="0" w:lastRow="0" w:firstColumn="0" w:lastColumn="0" w:oddVBand="0" w:evenVBand="0" w:oddHBand="1" w:evenHBand="0" w:firstRowFirstColumn="0" w:firstRowLastColumn="0" w:lastRowFirstColumn="0" w:lastRowLastColumn="0"/>
              <w:rPr>
                <w:color w:val="000000" w:themeColor="text1"/>
              </w:rPr>
            </w:pPr>
            <w:r w:rsidRPr="00AE40E1">
              <w:rPr>
                <w:rStyle w:val="SDAT-OdkaznakapitoluChar"/>
                <w:color w:val="000000" w:themeColor="text1"/>
              </w:rPr>
              <w:t xml:space="preserve">Pokud není </w:t>
            </w:r>
            <w:r>
              <w:rPr>
                <w:rStyle w:val="SDAT-OdkaznakapitoluChar"/>
                <w:color w:val="000000" w:themeColor="text1"/>
              </w:rPr>
              <w:t>změna atributu v nějakém stavu možná, pak systém uživateli tuto změnu vůbec nedovolí.</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Tento funkční požadavek se nevztahuje k editaci „atributu pro správu objektu“ a „atributu pro provedení synchronizace“.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rsidRPr="00D552C0">
              <w:lastRenderedPageBreak/>
              <w:t>HIE_</w:t>
            </w:r>
            <w:r>
              <w:t>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Nastavení atributu pro správu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Nastavení „atributu pro správu objektu“ je zděděno od zdrojového Číselníku.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rsidRPr="00D552C0">
              <w:t>HIE_</w:t>
            </w:r>
            <w:r>
              <w:t>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Nastavení UM pro správu objektu Hierarchie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Nastavení uživatelského místa pro správu (vytvoření objektu, plnění objektu Položkami hierarchie, smazání objektu, ukončení platnosti objektu) je zděděno od nastavení „atributu pro správu objektu“ zdrojového Číselníku.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rsidRPr="00D552C0">
              <w:t>HIE_</w:t>
            </w:r>
            <w:r>
              <w:t>5.0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instance objektu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smazat instanci objektu Hierarchie číselníku (viz OBE_1.0).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HIE_6</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Plnění objektu Hierarchie číselníku Položkami </w:t>
            </w:r>
            <w:r>
              <w:lastRenderedPageBreak/>
              <w:t>hierarchie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Systém umožňuje uživateli plnit nebo změnit obsah instance objektu Hierarchie číselníku za následujících podmínek:</w:t>
            </w:r>
          </w:p>
          <w:p w:rsidR="00C46BD5" w:rsidRDefault="00C46BD5" w:rsidP="00C46BD5">
            <w:pPr>
              <w:pStyle w:val="Odstavecseseznamem"/>
              <w:numPr>
                <w:ilvl w:val="0"/>
                <w:numId w:val="35"/>
              </w:numPr>
              <w:cnfStyle w:val="000000100000" w:firstRow="0" w:lastRow="0" w:firstColumn="0" w:lastColumn="0" w:oddVBand="0" w:evenVBand="0" w:oddHBand="1" w:evenHBand="0" w:firstRowFirstColumn="0" w:firstRowLastColumn="0" w:lastRowFirstColumn="0" w:lastRowLastColumn="0"/>
            </w:pPr>
            <w:r>
              <w:t xml:space="preserve">existuje vytvořená verze instance objektu Hierarchie číselníku </w:t>
            </w:r>
            <w:r>
              <w:lastRenderedPageBreak/>
              <w:t>ve stavu Projektovaný (ve variantě instance objektu Hierarchie číselníku systém nedovolí uživateli plnit ani modifikovat obsah existující Hierarchie číselníku),</w:t>
            </w:r>
          </w:p>
          <w:p w:rsidR="00C46BD5" w:rsidRDefault="00C46BD5" w:rsidP="00C46BD5">
            <w:pPr>
              <w:pStyle w:val="Odstavecseseznamem"/>
              <w:numPr>
                <w:ilvl w:val="0"/>
                <w:numId w:val="35"/>
              </w:numPr>
              <w:cnfStyle w:val="000000100000" w:firstRow="0" w:lastRow="0" w:firstColumn="0" w:lastColumn="0" w:oddVBand="0" w:evenVBand="0" w:oddHBand="1" w:evenHBand="0" w:firstRowFirstColumn="0" w:firstRowLastColumn="0" w:lastRowFirstColumn="0" w:lastRowLastColumn="0"/>
            </w:pPr>
            <w:r>
              <w:t>všechny ostatní Hierarchie číselníku, které vycházejí ze stejného Číselníku jako vytvářená/měněná Hierarchie číselníku, mají nastaven „atribut provedení synchronizace“ na hodnotu „ano“</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Podrobně je proces tvorby instance objektu Hierarchie číselníku popsán v kapitole </w:t>
            </w:r>
            <w:r>
              <w:rPr>
                <w:rStyle w:val="SDAT-OdkaznakapitoluChar"/>
              </w:rPr>
              <w:t>3.7.2</w:t>
            </w:r>
            <w:r w:rsidRPr="00AE40E1">
              <w:rPr>
                <w:rStyle w:val="SDAT-OdkaznakapitoluChar"/>
              </w:rPr>
              <w:t xml:space="preserve"> </w:t>
            </w:r>
            <w:r w:rsidRPr="00004E08">
              <w:rPr>
                <w:rStyle w:val="SDAT-OdkaznakapitoluChar"/>
              </w:rPr>
              <w:t>Proces tvorby Hierarchií číselníku</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rsidRPr="00AE40E1">
              <w:lastRenderedPageBreak/>
              <w:t>HIE_7</w:t>
            </w:r>
            <w:r>
              <w:t>.0</w:t>
            </w:r>
          </w:p>
        </w:tc>
        <w:tc>
          <w:tcPr>
            <w:tcW w:w="1701" w:type="dxa"/>
            <w:tcBorders>
              <w:left w:val="single" w:sz="4" w:space="0" w:color="auto"/>
              <w:right w:val="single" w:sz="4" w:space="0" w:color="auto"/>
            </w:tcBorders>
          </w:tcPr>
          <w:p w:rsidR="00C46BD5" w:rsidRPr="00DF04A7" w:rsidRDefault="00C46BD5" w:rsidP="00C46BD5">
            <w:pPr>
              <w:cnfStyle w:val="000000010000" w:firstRow="0" w:lastRow="0" w:firstColumn="0" w:lastColumn="0" w:oddVBand="0" w:evenVBand="0" w:oddHBand="0" w:evenHBand="1" w:firstRowFirstColumn="0" w:firstRowLastColumn="0" w:lastRowFirstColumn="0" w:lastRowLastColumn="0"/>
            </w:pPr>
            <w:r w:rsidRPr="00AE40E1">
              <w:t xml:space="preserve">Aktualizace </w:t>
            </w:r>
            <w:r>
              <w:t>Hierarchie číselníku</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Proces aktualizace instance objektu Hierarchie je popsán podrobně v kapitole </w:t>
            </w:r>
            <w:r>
              <w:rPr>
                <w:rStyle w:val="SDAT-OdkaznakapitoluChar"/>
              </w:rPr>
              <w:t>3.7.2.1</w:t>
            </w:r>
            <w:r w:rsidR="00641D01">
              <w:rPr>
                <w:rStyle w:val="SDAT-OdkaznakapitoluChar"/>
              </w:rPr>
              <w:t xml:space="preserve"> </w:t>
            </w:r>
            <w:r w:rsidRPr="00004E08">
              <w:rPr>
                <w:rStyle w:val="SDAT-OdkaznakapitoluChar"/>
              </w:rPr>
              <w:t>Aktualizace instance Hierarchie číselníku</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rPr>
                <w:rStyle w:val="SDAT-OdkaznakapitoluChar"/>
                <w:color w:val="000000" w:themeColor="text1"/>
              </w:rPr>
            </w:pPr>
            <w:r w:rsidRPr="00AE40E1">
              <w:rPr>
                <w:rStyle w:val="SDAT-OdkaznakapitoluChar"/>
                <w:color w:val="000000" w:themeColor="text1"/>
              </w:rPr>
              <w:t>Systém povolí uživateli provést aktualizaci</w:t>
            </w:r>
            <w:r>
              <w:rPr>
                <w:rStyle w:val="SDAT-OdkaznakapitoluChar"/>
                <w:color w:val="000000" w:themeColor="text1"/>
              </w:rPr>
              <w:t>,</w:t>
            </w:r>
            <w:r w:rsidRPr="00AE40E1">
              <w:rPr>
                <w:rStyle w:val="SDAT-OdkaznakapitoluChar"/>
                <w:color w:val="000000" w:themeColor="text1"/>
              </w:rPr>
              <w:t xml:space="preserve"> pokud má objekt založenu verzi objektu ve stavu Projektovaný</w:t>
            </w:r>
            <w:r>
              <w:rPr>
                <w:rStyle w:val="SDAT-OdkaznakapitoluChar"/>
                <w:color w:val="000000" w:themeColor="text1"/>
              </w:rPr>
              <w:t>.</w:t>
            </w:r>
          </w:p>
          <w:p w:rsidR="00C46BD5" w:rsidRPr="00596218" w:rsidRDefault="00C46BD5" w:rsidP="00C46BD5">
            <w:pPr>
              <w:cnfStyle w:val="000000010000" w:firstRow="0" w:lastRow="0" w:firstColumn="0" w:lastColumn="0" w:oddVBand="0" w:evenVBand="0" w:oddHBand="0" w:evenHBand="1" w:firstRowFirstColumn="0" w:firstRowLastColumn="0" w:lastRowFirstColumn="0" w:lastRowLastColumn="0"/>
            </w:pPr>
            <w:r>
              <w:t>Pokud není úspěšně dokončen proces aktualizace (např. nastane nesoulad mezi Doménami číselníku vzniklými z Hierarchie číselníku a aktualizovanou Hierarchií číselníku), pak dochází k nekonzistenci a uživatel je vyzván k vyřešení této nekonzistence.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pPr>
              <w:rPr>
                <w:i/>
              </w:rPr>
            </w:pPr>
            <w:r w:rsidRPr="00AE40E1">
              <w:t>HIE_8</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Synchronizace Hierarchie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Proces synchronizace je možné spustit až po úspěšném dokončení procesu aktualizace.</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Proces synchronizace instance objektu Hierarchie číselníku je popsán podrobně v kapitole </w:t>
            </w:r>
            <w:r>
              <w:rPr>
                <w:rStyle w:val="SDAT-OdkaznakapitoluChar"/>
              </w:rPr>
              <w:t>3.7.2.2</w:t>
            </w:r>
            <w:r w:rsidRPr="00BF0759">
              <w:rPr>
                <w:rStyle w:val="SDAT-OdkaznakapitoluChar"/>
              </w:rPr>
              <w:t xml:space="preserve"> </w:t>
            </w:r>
            <w:r w:rsidRPr="00004E08">
              <w:rPr>
                <w:rStyle w:val="SDAT-OdkaznakapitoluChar"/>
              </w:rPr>
              <w:t>Synchronizace instance Hierarchie číselníku</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005F2B" w:rsidRDefault="00C46BD5" w:rsidP="00C46BD5">
            <w:r w:rsidRPr="00AE40E1">
              <w:t>HIE_</w:t>
            </w:r>
            <w:r w:rsidRPr="00005F2B">
              <w:t>9</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Pravidla pro řízení aktualizace a synchronizace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Proces aktualizace a synchronizace je řízen pravidly definovanými v </w:t>
            </w:r>
            <w:r w:rsidR="0019558A">
              <w:t>kapitole</w:t>
            </w:r>
            <w:r>
              <w:t xml:space="preserve"> </w:t>
            </w:r>
            <w:r>
              <w:rPr>
                <w:rStyle w:val="SDAT-OdkaznakapitoluChar"/>
              </w:rPr>
              <w:t>8.2</w:t>
            </w:r>
            <w:r w:rsidRPr="0081618E">
              <w:rPr>
                <w:rStyle w:val="SDAT-OdkaznakapitoluChar"/>
              </w:rPr>
              <w:t xml:space="preserve"> </w:t>
            </w:r>
            <w:r w:rsidRPr="00004E08">
              <w:rPr>
                <w:rStyle w:val="SDAT-OdkaznakapitoluChar"/>
              </w:rPr>
              <w:t>Příloha 2 - Příklady pro pravidla aktualizace a synchronizace Hierarchií číselníku</w:t>
            </w:r>
            <w:r w:rsidRPr="00F12E07">
              <w:t xml:space="preserve"> </w:t>
            </w:r>
            <w:r w:rsidRPr="000E598C">
              <w:t xml:space="preserve">vč. </w:t>
            </w:r>
            <w:r>
              <w:t>vzorových příkladů.</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Chování systému podle pravidel při aktualizaci a synchronizaci je řízeno algoritmy zabudovanými do systému.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rsidRPr="00AE40E1">
              <w:t>HIE_10</w:t>
            </w:r>
            <w:r>
              <w:t>.0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Diagnostika </w:t>
            </w:r>
            <w:r>
              <w:lastRenderedPageBreak/>
              <w:t>dopadů při aktualizaci Hierarchie číselníku</w:t>
            </w:r>
          </w:p>
        </w:tc>
        <w:tc>
          <w:tcPr>
            <w:tcW w:w="6655"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zobrazuje uživateli diagnostiku dopadu změn na všechny </w:t>
            </w:r>
            <w:r>
              <w:lastRenderedPageBreak/>
              <w:t>související objekty v důsledku změny prováděné v objektu Hierarchie číselníku.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V rámci diagnostiky jsou uživateli zobrazovány následující informace:</w:t>
            </w:r>
          </w:p>
          <w:p w:rsidR="00C46BD5" w:rsidRDefault="00C46BD5" w:rsidP="00C46BD5">
            <w:pPr>
              <w:pStyle w:val="Odstavecseseznamem"/>
              <w:numPr>
                <w:ilvl w:val="0"/>
                <w:numId w:val="33"/>
              </w:numPr>
              <w:cnfStyle w:val="000000100000" w:firstRow="0" w:lastRow="0" w:firstColumn="0" w:lastColumn="0" w:oddVBand="0" w:evenVBand="0" w:oddHBand="1" w:evenHBand="0" w:firstRowFirstColumn="0" w:firstRowLastColumn="0" w:lastRowFirstColumn="0" w:lastRowLastColumn="0"/>
            </w:pPr>
            <w:r>
              <w:t>dopad na přímo související objekty, tj. Domény číselníku, které jsou vytvořeny přímo z aktualizované Hierarchie,</w:t>
            </w:r>
          </w:p>
          <w:p w:rsidR="00C46BD5" w:rsidRDefault="00C46BD5" w:rsidP="00C46BD5">
            <w:pPr>
              <w:pStyle w:val="Odstavecseseznamem"/>
              <w:numPr>
                <w:ilvl w:val="0"/>
                <w:numId w:val="33"/>
              </w:numPr>
              <w:cnfStyle w:val="000000100000" w:firstRow="0" w:lastRow="0" w:firstColumn="0" w:lastColumn="0" w:oddVBand="0" w:evenVBand="0" w:oddHBand="1" w:evenHBand="0" w:firstRowFirstColumn="0" w:firstRowLastColumn="0" w:lastRowFirstColumn="0" w:lastRowLastColumn="0"/>
            </w:pPr>
            <w:r>
              <w:t>dopad na nepřímo související objekty, tj. objekty které používají přímo související objekty (např. Datová oblast, kde je použita Doména číselníku vytvořená z aktualizované Hierarchie číselníku),</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lastRenderedPageBreak/>
              <w:t>HIE_10</w:t>
            </w:r>
            <w:r>
              <w:t>.1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Diagnostika dopadů při synchronizaci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zobrazuje uživateli diagnostiku dopadu změn na všechny související objekty v důsledku změny prováděné v objektu Hierarchie číselníku.</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V rámci diagnostiky jsou uživateli zobrazovány následující informace:</w:t>
            </w:r>
          </w:p>
          <w:p w:rsidR="00C46BD5" w:rsidRDefault="00C46BD5" w:rsidP="00C46BD5">
            <w:pPr>
              <w:pStyle w:val="Odstavecseseznamem"/>
              <w:numPr>
                <w:ilvl w:val="0"/>
                <w:numId w:val="33"/>
              </w:numPr>
              <w:cnfStyle w:val="000000010000" w:firstRow="0" w:lastRow="0" w:firstColumn="0" w:lastColumn="0" w:oddVBand="0" w:evenVBand="0" w:oddHBand="0" w:evenHBand="1" w:firstRowFirstColumn="0" w:firstRowLastColumn="0" w:lastRowFirstColumn="0" w:lastRowLastColumn="0"/>
            </w:pPr>
            <w:r>
              <w:t>dopad na přímo související objekty, tj. na ostatní Hierarchie číselníku v souvisejících uzlech s vyznačením dopadu do měněného objektu,</w:t>
            </w:r>
          </w:p>
          <w:p w:rsidR="00C46BD5" w:rsidRDefault="00C46BD5" w:rsidP="00C46BD5">
            <w:pPr>
              <w:pStyle w:val="Odstavecseseznamem"/>
              <w:numPr>
                <w:ilvl w:val="0"/>
                <w:numId w:val="33"/>
              </w:numPr>
              <w:cnfStyle w:val="000000010000" w:firstRow="0" w:lastRow="0" w:firstColumn="0" w:lastColumn="0" w:oddVBand="0" w:evenVBand="0" w:oddHBand="0" w:evenHBand="1" w:firstRowFirstColumn="0" w:firstRowLastColumn="0" w:lastRowFirstColumn="0" w:lastRowLastColumn="0"/>
            </w:pPr>
            <w:r>
              <w:t>dopad na Domény číselníku, které jsou vytvořeny z Hierarchií číselníku, které budou změnou v aktualizované Hierarchii číselníku dotčeny,</w:t>
            </w:r>
          </w:p>
          <w:p w:rsidR="00C46BD5" w:rsidRDefault="00C46BD5" w:rsidP="00C46BD5">
            <w:pPr>
              <w:pStyle w:val="Odstavecseseznamem"/>
              <w:numPr>
                <w:ilvl w:val="0"/>
                <w:numId w:val="33"/>
              </w:numPr>
              <w:cnfStyle w:val="000000010000" w:firstRow="0" w:lastRow="0" w:firstColumn="0" w:lastColumn="0" w:oddVBand="0" w:evenVBand="0" w:oddHBand="0" w:evenHBand="1" w:firstRowFirstColumn="0" w:firstRowLastColumn="0" w:lastRowFirstColumn="0" w:lastRowLastColumn="0"/>
            </w:pPr>
            <w:r>
              <w:t>dopad na nepřímo související objekty, které obsahují měněné přímo související objekty s vyznačením dopadu do měněných objektů a dopadu na změnu stavu dotčeného objektu.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HIE_11</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Export diagnostiky dopadu do souboru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provést export diagnostiky dopadu, jak u aktualizace, tak i u synchronizace, do textového souboru (pdf).</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lastRenderedPageBreak/>
              <w:t>HIE_12</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Diagnostika konfliktů při synchronizaci Hierarchie číselníku – systémem neřešitelný konflikt</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Pokud systém při procesu synchronizace zjistí, že nastala situace, kdy jsou porušena pravidla tvorby Hierarchie číselníku, oznámí uživateli konflikt a v rámci diagnostiky zobrazí uživateli očekáváný dopad na přímo související objekty a vyzve uživatele k vyřešení konfliktu.</w:t>
            </w:r>
          </w:p>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Situace, kdy je vyhodnocen systémem neřešitelný konflikt, jsou popsány v kapitole </w:t>
            </w:r>
            <w:r>
              <w:rPr>
                <w:rStyle w:val="SDAT-OdkaznakapitoluChar"/>
              </w:rPr>
              <w:t>8.2.9</w:t>
            </w:r>
            <w:r w:rsidRPr="004F07F0">
              <w:rPr>
                <w:rStyle w:val="SDAT-OdkaznakapitoluChar"/>
              </w:rPr>
              <w:t xml:space="preserve"> </w:t>
            </w:r>
            <w:r w:rsidRPr="00004E08">
              <w:rPr>
                <w:rStyle w:val="SDAT-OdkaznakapitoluChar"/>
              </w:rPr>
              <w:t>Konflikt typu Duplicita v nezávislých uzlech</w:t>
            </w:r>
            <w:r w:rsidRPr="003F6958">
              <w:t xml:space="preserve"> </w:t>
            </w:r>
            <w:r>
              <w:rPr>
                <w:color w:val="000000" w:themeColor="text1"/>
              </w:rPr>
              <w:t>resp.</w:t>
            </w:r>
            <w:r w:rsidRPr="003F6958">
              <w:t xml:space="preserve"> </w:t>
            </w:r>
            <w:r>
              <w:rPr>
                <w:rStyle w:val="SDAT-OdkaznakapitoluChar"/>
              </w:rPr>
              <w:t>8.2.10</w:t>
            </w:r>
            <w:r w:rsidRPr="004F07F0">
              <w:rPr>
                <w:rStyle w:val="SDAT-OdkaznakapitoluChar"/>
              </w:rPr>
              <w:t xml:space="preserve"> </w:t>
            </w:r>
            <w:r w:rsidRPr="00004E08">
              <w:rPr>
                <w:rStyle w:val="SDAT-OdkaznakapitoluChar"/>
              </w:rPr>
              <w:t>Konflikt typu Duplicita v závislých uzlech</w:t>
            </w:r>
            <w:r w:rsidRPr="00F12E07">
              <w:t>.</w:t>
            </w:r>
          </w:p>
          <w:p w:rsidR="00C46BD5" w:rsidRPr="00B55E7D" w:rsidRDefault="00C46BD5" w:rsidP="00C46BD5">
            <w:pPr>
              <w:cnfStyle w:val="000000010000" w:firstRow="0" w:lastRow="0" w:firstColumn="0" w:lastColumn="0" w:oddVBand="0" w:evenVBand="0" w:oddHBand="0" w:evenHBand="1" w:firstRowFirstColumn="0" w:firstRowLastColumn="0" w:lastRowFirstColumn="0" w:lastRowLastColumn="0"/>
            </w:pPr>
            <w:r>
              <w:rPr>
                <w:color w:val="000000" w:themeColor="text1"/>
              </w:rPr>
              <w:t>V případě obou výše uvedených situací není synchronizace dokončena a uživateli je zobrazena informace o tom, že situace nelze vyřešit.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HIE_13</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Diagnostika konfliktů při synchronizaci Hierarchie číselníku – systémem řešitelný konflikt</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Pokud systém při procesu synchronizace zjistí, že nastala situace, že položka má změnit svojí nadřízenou položku, systém uživateli umožní potvrdit změnu, pokud je požadována, a synchronizace je dokončena.</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HIE_14</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Propagace změn do souvisejících objektů při aktualizaci</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propaguje změny způsobené aktualizací instance objektu Hierarchie číselníku do přímo souvisejících objektů následovně:</w:t>
            </w:r>
          </w:p>
          <w:p w:rsidR="00C46BD5" w:rsidRDefault="00C46BD5" w:rsidP="00C46BD5">
            <w:pPr>
              <w:pStyle w:val="Odstavecseseznamem"/>
              <w:numPr>
                <w:ilvl w:val="0"/>
                <w:numId w:val="40"/>
              </w:numPr>
              <w:cnfStyle w:val="000000010000" w:firstRow="0" w:lastRow="0" w:firstColumn="0" w:lastColumn="0" w:oddVBand="0" w:evenVBand="0" w:oddHBand="0" w:evenHBand="1" w:firstRowFirstColumn="0" w:firstRowLastColumn="0" w:lastRowFirstColumn="0" w:lastRowLastColumn="0"/>
            </w:pPr>
            <w:r w:rsidRPr="00BF0759">
              <w:t xml:space="preserve">do objektů Knihovny, </w:t>
            </w:r>
            <w:r>
              <w:t>do Metodiky vykazovacího rámce</w:t>
            </w:r>
            <w:r w:rsidRPr="00BF0759">
              <w:t xml:space="preserve"> za podmínky, že platnost dotčených objektů leží v intervalu plat</w:t>
            </w:r>
            <w:r>
              <w:t>nost</w:t>
            </w:r>
            <w:r w:rsidRPr="00BF0759">
              <w:t>_od Hie</w:t>
            </w:r>
            <w:r>
              <w:t>r</w:t>
            </w:r>
            <w:r w:rsidRPr="00BF0759">
              <w:t>archie číselníku až plat</w:t>
            </w:r>
            <w:r>
              <w:t>nost</w:t>
            </w:r>
            <w:r w:rsidRPr="00BF0759">
              <w:t>_do</w:t>
            </w:r>
            <w:r>
              <w:t xml:space="preserve"> </w:t>
            </w:r>
            <w:r w:rsidRPr="00BF0759">
              <w:t>Hierarchie číselníku</w:t>
            </w:r>
            <w:r>
              <w:t>,</w:t>
            </w:r>
          </w:p>
          <w:p w:rsidR="00C46BD5" w:rsidRPr="00BF0759" w:rsidRDefault="00C46BD5" w:rsidP="00C46BD5">
            <w:pPr>
              <w:pStyle w:val="Odstavecseseznamem"/>
              <w:numPr>
                <w:ilvl w:val="0"/>
                <w:numId w:val="40"/>
              </w:numPr>
              <w:cnfStyle w:val="000000010000" w:firstRow="0" w:lastRow="0" w:firstColumn="0" w:lastColumn="0" w:oddVBand="0" w:evenVBand="0" w:oddHBand="0" w:evenHBand="1" w:firstRowFirstColumn="0" w:firstRowLastColumn="0" w:lastRowFirstColumn="0" w:lastRowLastColumn="0"/>
            </w:pPr>
            <w:r>
              <w:t>p</w:t>
            </w:r>
            <w:r w:rsidRPr="00BF0759">
              <w:t xml:space="preserve">ro objekty </w:t>
            </w:r>
            <w:r>
              <w:t>K</w:t>
            </w:r>
            <w:r w:rsidRPr="00BF0759">
              <w:t xml:space="preserve">nihovny, když platnost_od Hierarchie číselníku </w:t>
            </w:r>
            <w:r>
              <w:t>je rovna</w:t>
            </w:r>
            <w:r w:rsidRPr="00BF0759">
              <w:t xml:space="preserve"> platnost_od verze </w:t>
            </w:r>
            <w:r>
              <w:t>Domény č</w:t>
            </w:r>
            <w:r w:rsidRPr="00BF0759">
              <w:t>íselníku</w:t>
            </w:r>
            <w:r>
              <w:t>:</w:t>
            </w:r>
          </w:p>
          <w:p w:rsidR="00C46BD5" w:rsidRPr="00BF0759" w:rsidRDefault="00C46BD5" w:rsidP="00C46BD5">
            <w:pPr>
              <w:pStyle w:val="Odstavecseseznamem"/>
              <w:numPr>
                <w:ilvl w:val="0"/>
                <w:numId w:val="36"/>
              </w:numPr>
              <w:cnfStyle w:val="000000010000" w:firstRow="0" w:lastRow="0" w:firstColumn="0" w:lastColumn="0" w:oddVBand="0" w:evenVBand="0" w:oddHBand="0" w:evenHBand="1" w:firstRowFirstColumn="0" w:firstRowLastColumn="0" w:lastRowFirstColumn="0" w:lastRowLastColumn="0"/>
            </w:pPr>
            <w:r>
              <w:t>j</w:t>
            </w:r>
            <w:r w:rsidRPr="00BF0759">
              <w:t xml:space="preserve">estliže je v rámci aktualizace dotčena změnou </w:t>
            </w:r>
            <w:r>
              <w:t>D</w:t>
            </w:r>
            <w:r w:rsidRPr="00BF0759">
              <w:t>oména</w:t>
            </w:r>
            <w:r>
              <w:t xml:space="preserve"> </w:t>
            </w:r>
            <w:r>
              <w:lastRenderedPageBreak/>
              <w:t>číselníku</w:t>
            </w:r>
            <w:r w:rsidRPr="00BF0759">
              <w:t xml:space="preserve">, která je ve stavu </w:t>
            </w:r>
            <w:r>
              <w:t>P</w:t>
            </w:r>
            <w:r w:rsidRPr="00BF0759">
              <w:t>rojektovan</w:t>
            </w:r>
            <w:r>
              <w:t xml:space="preserve">ý, </w:t>
            </w:r>
            <w:r w:rsidRPr="00BF0759">
              <w:t>systém provede její změnu okamžitě</w:t>
            </w:r>
            <w:r>
              <w:t>,</w:t>
            </w:r>
          </w:p>
          <w:p w:rsidR="00C46BD5" w:rsidRPr="00BF0759" w:rsidRDefault="00C46BD5" w:rsidP="00C46BD5">
            <w:pPr>
              <w:pStyle w:val="Odstavecseseznamem"/>
              <w:numPr>
                <w:ilvl w:val="0"/>
                <w:numId w:val="36"/>
              </w:numPr>
              <w:cnfStyle w:val="000000010000" w:firstRow="0" w:lastRow="0" w:firstColumn="0" w:lastColumn="0" w:oddVBand="0" w:evenVBand="0" w:oddHBand="0" w:evenHBand="1" w:firstRowFirstColumn="0" w:firstRowLastColumn="0" w:lastRowFirstColumn="0" w:lastRowLastColumn="0"/>
            </w:pPr>
            <w:r>
              <w:t>j</w:t>
            </w:r>
            <w:r w:rsidRPr="00BF0759">
              <w:t xml:space="preserve">estliže je v rámci aktualizace dotčena </w:t>
            </w:r>
            <w:r>
              <w:t>D</w:t>
            </w:r>
            <w:r w:rsidRPr="00BF0759">
              <w:t>oména</w:t>
            </w:r>
            <w:r>
              <w:t xml:space="preserve"> číselníku</w:t>
            </w:r>
            <w:r w:rsidRPr="00BF0759">
              <w:t xml:space="preserve"> ve stavu </w:t>
            </w:r>
            <w:r>
              <w:t>P</w:t>
            </w:r>
            <w:r w:rsidRPr="00BF0759">
              <w:t>latn</w:t>
            </w:r>
            <w:r>
              <w:t>ý</w:t>
            </w:r>
            <w:r w:rsidRPr="00BF0759">
              <w:t xml:space="preserve">, systém vytvoří </w:t>
            </w:r>
            <w:r>
              <w:t>D</w:t>
            </w:r>
            <w:r w:rsidRPr="00BF0759">
              <w:t>oméně</w:t>
            </w:r>
            <w:r>
              <w:t xml:space="preserve"> číselníku</w:t>
            </w:r>
            <w:r w:rsidRPr="00BF0759">
              <w:t xml:space="preserve"> novou verzi a provede změnu v nové verzi.</w:t>
            </w:r>
            <w:r>
              <w:t xml:space="preserve"> Pokud je doména použita ve verzi Výkazu, resp. ve verzi Datové oblasti ve stavu Platný, bude dotčený Výkaz a Datová oblast zaverzovány v následné Metodice vykazovacího rámce. Pokud toto verzování není v následné Metodice provedeno, pak kontrola konzistence ohlásí nesoulad.</w:t>
            </w:r>
          </w:p>
          <w:p w:rsidR="00C46BD5" w:rsidRPr="00BF0759" w:rsidRDefault="00C46BD5" w:rsidP="00C46BD5">
            <w:pPr>
              <w:pStyle w:val="Odstavecseseznamem"/>
              <w:numPr>
                <w:ilvl w:val="0"/>
                <w:numId w:val="36"/>
              </w:numPr>
              <w:cnfStyle w:val="000000010000" w:firstRow="0" w:lastRow="0" w:firstColumn="0" w:lastColumn="0" w:oddVBand="0" w:evenVBand="0" w:oddHBand="0" w:evenHBand="1" w:firstRowFirstColumn="0" w:firstRowLastColumn="0" w:lastRowFirstColumn="0" w:lastRowLastColumn="0"/>
            </w:pPr>
            <w:r>
              <w:t>j</w:t>
            </w:r>
            <w:r w:rsidRPr="00BF0759">
              <w:t xml:space="preserve">estliže je v rámci aktualizace dotčena Doména ve stavu </w:t>
            </w:r>
            <w:r>
              <w:t>S</w:t>
            </w:r>
            <w:r w:rsidRPr="00BF0759">
              <w:t>chválen</w:t>
            </w:r>
            <w:r>
              <w:t>ý</w:t>
            </w:r>
            <w:r w:rsidRPr="00BF0759">
              <w:t xml:space="preserve">, systém vrátí doménu do stavu </w:t>
            </w:r>
            <w:r>
              <w:t>P</w:t>
            </w:r>
            <w:r w:rsidRPr="00BF0759">
              <w:t>rojektovaný a provede změnu.</w:t>
            </w:r>
          </w:p>
          <w:p w:rsidR="00C46BD5" w:rsidRPr="00BF0759" w:rsidRDefault="00C46BD5" w:rsidP="00C46BD5">
            <w:pPr>
              <w:pStyle w:val="Odstavecseseznamem"/>
              <w:numPr>
                <w:ilvl w:val="0"/>
                <w:numId w:val="37"/>
              </w:numPr>
              <w:cnfStyle w:val="000000010000" w:firstRow="0" w:lastRow="0" w:firstColumn="0" w:lastColumn="0" w:oddVBand="0" w:evenVBand="0" w:oddHBand="0" w:evenHBand="1" w:firstRowFirstColumn="0" w:firstRowLastColumn="0" w:lastRowFirstColumn="0" w:lastRowLastColumn="0"/>
            </w:pPr>
            <w:r>
              <w:t>p</w:t>
            </w:r>
            <w:r w:rsidRPr="00BF0759">
              <w:t xml:space="preserve">ro objekty </w:t>
            </w:r>
            <w:r>
              <w:t>K</w:t>
            </w:r>
            <w:r w:rsidRPr="00BF0759">
              <w:t>nihovny, když platnost_od Hierarchie</w:t>
            </w:r>
            <w:r>
              <w:t xml:space="preserve"> číselníku</w:t>
            </w:r>
            <w:r w:rsidRPr="00BF0759">
              <w:t xml:space="preserve"> </w:t>
            </w:r>
            <w:r>
              <w:t>je větší než</w:t>
            </w:r>
            <w:r w:rsidRPr="00BF0759">
              <w:t xml:space="preserve"> platnost_od verze </w:t>
            </w:r>
            <w:r>
              <w:t>Domény č</w:t>
            </w:r>
            <w:r w:rsidRPr="00BF0759">
              <w:t>íselníku</w:t>
            </w:r>
            <w:r>
              <w:t xml:space="preserve"> je </w:t>
            </w:r>
            <w:r w:rsidRPr="00BF0759">
              <w:t xml:space="preserve">Doméně </w:t>
            </w:r>
            <w:r>
              <w:t xml:space="preserve">číselníku </w:t>
            </w:r>
            <w:r w:rsidRPr="00BF0759">
              <w:t>vždy vytvořena nová verze s platnost_od Domény</w:t>
            </w:r>
            <w:r>
              <w:t xml:space="preserve"> číselníku</w:t>
            </w:r>
            <w:r w:rsidRPr="00BF0759">
              <w:t xml:space="preserve"> </w:t>
            </w:r>
            <w:r>
              <w:t xml:space="preserve">shodné s </w:t>
            </w:r>
            <w:r w:rsidRPr="00BF0759">
              <w:t>platnost_od Hierarchie</w:t>
            </w:r>
            <w:r>
              <w:t xml:space="preserve"> číselníku</w:t>
            </w:r>
            <w:r w:rsidRPr="00BF0759">
              <w:t xml:space="preserve"> a předchozí verzi Domény číselníku je zkrácena platno</w:t>
            </w:r>
            <w:r>
              <w:t>st_od na datum platnost_od -1.</w:t>
            </w:r>
          </w:p>
          <w:p w:rsidR="00C46BD5" w:rsidRPr="00BF0759" w:rsidRDefault="00C46BD5" w:rsidP="00C46BD5">
            <w:pPr>
              <w:cnfStyle w:val="000000010000" w:firstRow="0" w:lastRow="0" w:firstColumn="0" w:lastColumn="0" w:oddVBand="0" w:evenVBand="0" w:oddHBand="0" w:evenHBand="1" w:firstRowFirstColumn="0" w:firstRowLastColumn="0" w:lastRowFirstColumn="0" w:lastRowLastColumn="0"/>
            </w:pPr>
            <w:r w:rsidRPr="00BF0759">
              <w:t>Pro objekty v </w:t>
            </w:r>
            <w:r>
              <w:t>Metodice vykazovacího rámce platí</w:t>
            </w:r>
            <w:r w:rsidRPr="00BF0759">
              <w:t>:</w:t>
            </w:r>
          </w:p>
          <w:p w:rsidR="00C46BD5" w:rsidRPr="00BF0759" w:rsidRDefault="00C46BD5" w:rsidP="00C46BD5">
            <w:pPr>
              <w:pStyle w:val="Odstavecseseznamem"/>
              <w:numPr>
                <w:ilvl w:val="0"/>
                <w:numId w:val="37"/>
              </w:numPr>
              <w:cnfStyle w:val="000000010000" w:firstRow="0" w:lastRow="0" w:firstColumn="0" w:lastColumn="0" w:oddVBand="0" w:evenVBand="0" w:oddHBand="0" w:evenHBand="1" w:firstRowFirstColumn="0" w:firstRowLastColumn="0" w:lastRowFirstColumn="0" w:lastRowLastColumn="0"/>
            </w:pPr>
            <w:r>
              <w:t>d</w:t>
            </w:r>
            <w:r w:rsidRPr="00BF0759">
              <w:t xml:space="preserve">o objektů, které jsou ve stavu </w:t>
            </w:r>
            <w:r>
              <w:t>P</w:t>
            </w:r>
            <w:r w:rsidRPr="00BF0759">
              <w:t>rojektovaný</w:t>
            </w:r>
            <w:r>
              <w:t>,</w:t>
            </w:r>
            <w:r w:rsidRPr="00BF0759">
              <w:t xml:space="preserve"> jsou změny vyplývající ze změn v aktualizované Hierarchii </w:t>
            </w:r>
            <w:r>
              <w:t xml:space="preserve">číselníku </w:t>
            </w:r>
            <w:r w:rsidRPr="00BF0759">
              <w:t>promítány okamžitě a uživatel objektu je</w:t>
            </w:r>
            <w:r>
              <w:t xml:space="preserve"> o tomto</w:t>
            </w:r>
            <w:r w:rsidRPr="00BF0759">
              <w:t xml:space="preserve"> informován</w:t>
            </w:r>
            <w:r>
              <w:t>,</w:t>
            </w:r>
          </w:p>
          <w:p w:rsidR="00C46BD5" w:rsidRDefault="00C46BD5" w:rsidP="00C46BD5">
            <w:pPr>
              <w:pStyle w:val="Odstavecseseznamem"/>
              <w:numPr>
                <w:ilvl w:val="0"/>
                <w:numId w:val="37"/>
              </w:numPr>
              <w:cnfStyle w:val="000000010000" w:firstRow="0" w:lastRow="0" w:firstColumn="0" w:lastColumn="0" w:oddVBand="0" w:evenVBand="0" w:oddHBand="0" w:evenHBand="1" w:firstRowFirstColumn="0" w:firstRowLastColumn="0" w:lastRowFirstColumn="0" w:lastRowLastColumn="0"/>
            </w:pPr>
            <w:r>
              <w:t>d</w:t>
            </w:r>
            <w:r w:rsidRPr="00BF0759">
              <w:t xml:space="preserve">o objektů, které jsou ve stavu </w:t>
            </w:r>
            <w:r>
              <w:t>S</w:t>
            </w:r>
            <w:r w:rsidRPr="00BF0759">
              <w:t>chválený</w:t>
            </w:r>
            <w:r>
              <w:t>,</w:t>
            </w:r>
            <w:r w:rsidRPr="00BF0759">
              <w:t xml:space="preserve"> nejsou změny promítány okamžitě, uživateli je zaslána informace a uživatel má povinnost avizované změny provést, jinak nastává stav nekonzistence</w:t>
            </w:r>
            <w:r>
              <w:t>,</w:t>
            </w:r>
          </w:p>
          <w:p w:rsidR="00C46BD5" w:rsidRPr="00EB7B45" w:rsidRDefault="00C46BD5" w:rsidP="00C46BD5">
            <w:pPr>
              <w:pStyle w:val="Odstavecseseznamem"/>
              <w:numPr>
                <w:ilvl w:val="0"/>
                <w:numId w:val="37"/>
              </w:numPr>
              <w:cnfStyle w:val="000000010000" w:firstRow="0" w:lastRow="0" w:firstColumn="0" w:lastColumn="0" w:oddVBand="0" w:evenVBand="0" w:oddHBand="0" w:evenHBand="1" w:firstRowFirstColumn="0" w:firstRowLastColumn="0" w:lastRowFirstColumn="0" w:lastRowLastColumn="0"/>
            </w:pPr>
            <w:r>
              <w:t xml:space="preserve">do objektů, které jsou ve stavu Platný jsou změny promítány </w:t>
            </w:r>
            <w:r>
              <w:lastRenderedPageBreak/>
              <w:t>tak, že je nadřízeným objektům vytvořena nová verze a změna je promítnuta v následné Metodice vykazovacího rámce (není-li již vytvořena).</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lastRenderedPageBreak/>
              <w:t>HIE_15</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Propagace změn do souvisejících objektů při synchronizaci</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Pro objekty Knihovny platí totéž jako v HIE_14.0 pro Domény číselníku.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Pro související Hierarchie číselníku platí následující:</w:t>
            </w:r>
          </w:p>
          <w:p w:rsidR="00C46BD5" w:rsidRDefault="00C46BD5" w:rsidP="00C46BD5">
            <w:pPr>
              <w:pStyle w:val="Odstavecseseznamem"/>
              <w:numPr>
                <w:ilvl w:val="0"/>
                <w:numId w:val="39"/>
              </w:numPr>
              <w:cnfStyle w:val="000000100000" w:firstRow="0" w:lastRow="0" w:firstColumn="0" w:lastColumn="0" w:oddVBand="0" w:evenVBand="0" w:oddHBand="1" w:evenHBand="0" w:firstRowFirstColumn="0" w:firstRowLastColumn="0" w:lastRowFirstColumn="0" w:lastRowLastColumn="0"/>
            </w:pPr>
            <w:r>
              <w:t>do souvisejících Hierarchií číselníku ve stavu Projektovaný jsou změny promítány okamžitě,</w:t>
            </w:r>
          </w:p>
          <w:p w:rsidR="00C46BD5" w:rsidRDefault="00C46BD5" w:rsidP="00C46BD5">
            <w:pPr>
              <w:pStyle w:val="Odstavecseseznamem"/>
              <w:numPr>
                <w:ilvl w:val="0"/>
                <w:numId w:val="39"/>
              </w:numPr>
              <w:cnfStyle w:val="000000100000" w:firstRow="0" w:lastRow="0" w:firstColumn="0" w:lastColumn="0" w:oddVBand="0" w:evenVBand="0" w:oddHBand="1" w:evenHBand="0" w:firstRowFirstColumn="0" w:firstRowLastColumn="0" w:lastRowFirstColumn="0" w:lastRowLastColumn="0"/>
            </w:pPr>
            <w:r>
              <w:t>související Hierarchie číselníku ve stavu schváleném jsou vráceny do stavu Projektovaný a změny jsou promítnuty,</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souvisejícím Hierarchiím číselníku ve stavu Platný je vytvořena nová verze se stavem Projektovaný a nastaveno platnost_od jako platnost_od Hierarchie číselníku, kterou je změna vyvolána. Změny jsou do nové verze instance objektu pak promítnuty. </w:t>
            </w:r>
            <w:r w:rsidRPr="006700D7">
              <w:t xml:space="preserve">Pro objekty </w:t>
            </w:r>
            <w:r>
              <w:t>v Metodice vykazovacího rámce platí totéž jako v HIE_14.0.</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Pr="00AE40E1" w:rsidRDefault="00C46BD5" w:rsidP="00C46BD5">
            <w:r w:rsidRPr="00AE40E1">
              <w:t>HIE_16</w:t>
            </w:r>
            <w:r>
              <w:t>.0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Prostředí pro projektování Hierarchie číselníku</w:t>
            </w:r>
          </w:p>
        </w:tc>
        <w:tc>
          <w:tcPr>
            <w:tcW w:w="6655"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umožní grafické prostředí pro projektování objektu Hierarchie číselníku, v němž má uživatel možnost:</w:t>
            </w:r>
          </w:p>
          <w:p w:rsidR="00C46BD5" w:rsidRDefault="00C46BD5" w:rsidP="00C46BD5">
            <w:pPr>
              <w:pStyle w:val="Odstavecseseznamem"/>
              <w:numPr>
                <w:ilvl w:val="0"/>
                <w:numId w:val="34"/>
              </w:numPr>
              <w:cnfStyle w:val="000000010000" w:firstRow="0" w:lastRow="0" w:firstColumn="0" w:lastColumn="0" w:oddVBand="0" w:evenVBand="0" w:oddHBand="0" w:evenHBand="1" w:firstRowFirstColumn="0" w:firstRowLastColumn="0" w:lastRowFirstColumn="0" w:lastRowLastColumn="0"/>
            </w:pPr>
            <w:r>
              <w:t>opticky rozlišit jednotlivé úrovně Hierarchie číselníku,</w:t>
            </w:r>
          </w:p>
          <w:p w:rsidR="00C46BD5" w:rsidRDefault="00C46BD5" w:rsidP="00C46BD5">
            <w:pPr>
              <w:pStyle w:val="Odstavecseseznamem"/>
              <w:numPr>
                <w:ilvl w:val="0"/>
                <w:numId w:val="34"/>
              </w:numPr>
              <w:cnfStyle w:val="000000010000" w:firstRow="0" w:lastRow="0" w:firstColumn="0" w:lastColumn="0" w:oddVBand="0" w:evenVBand="0" w:oddHBand="0" w:evenHBand="1" w:firstRowFirstColumn="0" w:firstRowLastColumn="0" w:lastRowFirstColumn="0" w:lastRowLastColumn="0"/>
            </w:pPr>
            <w:r>
              <w:t>označovat souvislé části Hierarchie číselníku,</w:t>
            </w:r>
          </w:p>
          <w:p w:rsidR="00C46BD5" w:rsidRDefault="00C46BD5" w:rsidP="00C46BD5">
            <w:pPr>
              <w:pStyle w:val="Odstavecseseznamem"/>
              <w:numPr>
                <w:ilvl w:val="0"/>
                <w:numId w:val="34"/>
              </w:numPr>
              <w:cnfStyle w:val="000000010000" w:firstRow="0" w:lastRow="0" w:firstColumn="0" w:lastColumn="0" w:oddVBand="0" w:evenVBand="0" w:oddHBand="0" w:evenHBand="1" w:firstRowFirstColumn="0" w:firstRowLastColumn="0" w:lastRowFirstColumn="0" w:lastRowLastColumn="0"/>
            </w:pPr>
            <w:r>
              <w:t>vytvářet Hierarchie číselníku z Položek hierarchie ostatních Hierarchií číselníku,</w:t>
            </w:r>
          </w:p>
          <w:p w:rsidR="00C46BD5" w:rsidRDefault="00C46BD5" w:rsidP="00C46BD5">
            <w:pPr>
              <w:pStyle w:val="Odstavecseseznamem"/>
              <w:numPr>
                <w:ilvl w:val="0"/>
                <w:numId w:val="34"/>
              </w:numPr>
              <w:cnfStyle w:val="000000010000" w:firstRow="0" w:lastRow="0" w:firstColumn="0" w:lastColumn="0" w:oddVBand="0" w:evenVBand="0" w:oddHBand="0" w:evenHBand="1" w:firstRowFirstColumn="0" w:firstRowLastColumn="0" w:lastRowFirstColumn="0" w:lastRowLastColumn="0"/>
            </w:pPr>
            <w:r>
              <w:t>přesouvat celé uzle z jedné úrovně do druhé,</w:t>
            </w:r>
          </w:p>
          <w:p w:rsidR="00C46BD5" w:rsidRDefault="00C46BD5" w:rsidP="00C46BD5">
            <w:pPr>
              <w:pStyle w:val="Odstavecseseznamem"/>
              <w:numPr>
                <w:ilvl w:val="0"/>
                <w:numId w:val="34"/>
              </w:numPr>
              <w:cnfStyle w:val="000000010000" w:firstRow="0" w:lastRow="0" w:firstColumn="0" w:lastColumn="0" w:oddVBand="0" w:evenVBand="0" w:oddHBand="0" w:evenHBand="1" w:firstRowFirstColumn="0" w:firstRowLastColumn="0" w:lastRowFirstColumn="0" w:lastRowLastColumn="0"/>
            </w:pPr>
            <w:r>
              <w:t>vkládat Položky číselníku pod označenou Položku hierarchie na stejnou úroveň nebo o úroveň níže,</w:t>
            </w:r>
          </w:p>
          <w:p w:rsidR="00C46BD5" w:rsidRDefault="00C46BD5" w:rsidP="00C46BD5">
            <w:pPr>
              <w:pStyle w:val="Odstavecseseznamem"/>
              <w:numPr>
                <w:ilvl w:val="0"/>
                <w:numId w:val="34"/>
              </w:numPr>
              <w:cnfStyle w:val="000000010000" w:firstRow="0" w:lastRow="0" w:firstColumn="0" w:lastColumn="0" w:oddVBand="0" w:evenVBand="0" w:oddHBand="0" w:evenHBand="1" w:firstRowFirstColumn="0" w:firstRowLastColumn="0" w:lastRowFirstColumn="0" w:lastRowLastColumn="0"/>
            </w:pPr>
            <w:r>
              <w:t xml:space="preserve">mazat celé uzle Hierarchie číselníku. </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lastRenderedPageBreak/>
              <w:t>HIE_16</w:t>
            </w:r>
            <w:r>
              <w:t>.1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Podpůrné funkce pro projektování Hierarchie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v rámci uživatelského prostředí používat následující funkce:</w:t>
            </w:r>
          </w:p>
          <w:p w:rsidR="00C46BD5" w:rsidRDefault="00C46BD5" w:rsidP="00C46BD5">
            <w:pPr>
              <w:pStyle w:val="Odstavecseseznamem"/>
              <w:numPr>
                <w:ilvl w:val="0"/>
                <w:numId w:val="34"/>
              </w:numPr>
              <w:cnfStyle w:val="000000100000" w:firstRow="0" w:lastRow="0" w:firstColumn="0" w:lastColumn="0" w:oddVBand="0" w:evenVBand="0" w:oddHBand="1" w:evenHBand="0" w:firstRowFirstColumn="0" w:firstRowLastColumn="0" w:lastRowFirstColumn="0" w:lastRowLastColumn="0"/>
            </w:pPr>
            <w:r>
              <w:t>vyhledávání Položek hierarchie v určité Hierarchii číselníku,</w:t>
            </w:r>
          </w:p>
          <w:p w:rsidR="00C46BD5" w:rsidRDefault="00C46BD5" w:rsidP="00C46BD5">
            <w:pPr>
              <w:pStyle w:val="Odstavecseseznamem"/>
              <w:numPr>
                <w:ilvl w:val="0"/>
                <w:numId w:val="34"/>
              </w:numPr>
              <w:cnfStyle w:val="000000100000" w:firstRow="0" w:lastRow="0" w:firstColumn="0" w:lastColumn="0" w:oddVBand="0" w:evenVBand="0" w:oddHBand="1" w:evenHBand="0" w:firstRowFirstColumn="0" w:firstRowLastColumn="0" w:lastRowFirstColumn="0" w:lastRowLastColumn="0"/>
            </w:pPr>
            <w:r>
              <w:t>možnost zobrazení jen určité úrovně,</w:t>
            </w:r>
          </w:p>
          <w:p w:rsidR="00C46BD5" w:rsidRDefault="00C46BD5" w:rsidP="00C46BD5">
            <w:pPr>
              <w:pStyle w:val="Odstavecseseznamem"/>
              <w:numPr>
                <w:ilvl w:val="0"/>
                <w:numId w:val="34"/>
              </w:numPr>
              <w:cnfStyle w:val="000000100000" w:firstRow="0" w:lastRow="0" w:firstColumn="0" w:lastColumn="0" w:oddVBand="0" w:evenVBand="0" w:oddHBand="1" w:evenHBand="0" w:firstRowFirstColumn="0" w:firstRowLastColumn="0" w:lastRowFirstColumn="0" w:lastRowLastColumn="0"/>
            </w:pPr>
            <w:r>
              <w:t>tisk Hierarchie číselníku s grafickým vyznačením úrovní,</w:t>
            </w:r>
          </w:p>
          <w:p w:rsidR="00C46BD5" w:rsidRDefault="00C46BD5" w:rsidP="00C46BD5">
            <w:pPr>
              <w:pStyle w:val="Odstavecseseznamem"/>
              <w:numPr>
                <w:ilvl w:val="0"/>
                <w:numId w:val="34"/>
              </w:numPr>
              <w:cnfStyle w:val="000000100000" w:firstRow="0" w:lastRow="0" w:firstColumn="0" w:lastColumn="0" w:oddVBand="0" w:evenVBand="0" w:oddHBand="1" w:evenHBand="0" w:firstRowFirstColumn="0" w:firstRowLastColumn="0" w:lastRowFirstColumn="0" w:lastRowLastColumn="0"/>
            </w:pPr>
            <w:r>
              <w:t>zobrazení souvisejících uzlů v ostatních Hierarchiích číselníku,</w:t>
            </w:r>
          </w:p>
          <w:p w:rsidR="00C46BD5" w:rsidRDefault="00C46BD5" w:rsidP="00C46BD5">
            <w:pPr>
              <w:pStyle w:val="Odstavecseseznamem"/>
              <w:numPr>
                <w:ilvl w:val="0"/>
                <w:numId w:val="34"/>
              </w:numPr>
              <w:cnfStyle w:val="000000100000" w:firstRow="0" w:lastRow="0" w:firstColumn="0" w:lastColumn="0" w:oddVBand="0" w:evenVBand="0" w:oddHBand="1" w:evenHBand="0" w:firstRowFirstColumn="0" w:firstRowLastColumn="0" w:lastRowFirstColumn="0" w:lastRowLastColumn="0"/>
            </w:pPr>
            <w:r>
              <w:t>zobrazení diagnostiky dopadu při aktualizaci a synchronizaci Hierarchie číselníku,</w:t>
            </w:r>
          </w:p>
          <w:p w:rsidR="00C46BD5" w:rsidRDefault="00C46BD5" w:rsidP="00C46BD5">
            <w:pPr>
              <w:pStyle w:val="Odstavecseseznamem"/>
              <w:numPr>
                <w:ilvl w:val="0"/>
                <w:numId w:val="34"/>
              </w:numPr>
              <w:cnfStyle w:val="000000100000" w:firstRow="0" w:lastRow="0" w:firstColumn="0" w:lastColumn="0" w:oddVBand="0" w:evenVBand="0" w:oddHBand="1" w:evenHBand="0" w:firstRowFirstColumn="0" w:firstRowLastColumn="0" w:lastRowFirstColumn="0" w:lastRowLastColumn="0"/>
            </w:pPr>
            <w:r>
              <w:t>export diagnostiky dopadu do textového souboru.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HIE_17</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instance Hierarchie číselníku včetně jejího obsahu tj. instancí Položek hierarchie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umožní smazání instance objektu Hierarchie číselníku (viz </w:t>
            </w:r>
            <w:r w:rsidRPr="00E775CC">
              <w:t>OBE_1</w:t>
            </w:r>
            <w:r>
              <w:t>.</w:t>
            </w:r>
            <w:r w:rsidRPr="00E775CC">
              <w:t>0</w:t>
            </w:r>
            <w:r w:rsidRPr="0035202A">
              <w:t xml:space="preserve">), pokud </w:t>
            </w:r>
            <w:r>
              <w:t>je splněna podmínka, že uzlová položka Hierarchie (která je jedinečná – tzn. je jen v Hierarchii číselníku, které je právě mazána) není použita pro konkretizaci Ukazatele.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HIE_18</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Hierarchie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umožní ukončení platnosti instance objektu Hierarchie (viz </w:t>
            </w:r>
            <w:r w:rsidRPr="00E775CC">
              <w:t xml:space="preserve">OBE_ 2.0 </w:t>
            </w:r>
            <w:r>
              <w:t>a OBE_</w:t>
            </w:r>
            <w:r w:rsidRPr="00E775CC">
              <w:t>2.</w:t>
            </w:r>
            <w:r>
              <w:t>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HIE_19</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Zobrazení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zobrazit Hierarchii číselníku tak, aby byly graficky rozlišeny jednotlivé úrovně.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HIE_20</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Export Hierarchie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exportovat celou Hierarchii číselníku do souboru ( pdf, xls, xml).</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375D3D" w:rsidRDefault="00C46BD5" w:rsidP="00C46BD5">
            <w:pPr>
              <w:rPr>
                <w:b w:val="0"/>
              </w:rPr>
            </w:pPr>
            <w:r>
              <w:lastRenderedPageBreak/>
              <w:t>HIE_21.0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Tisk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vytištění celé Hierarchie číselníku a jejích atributů včetně informace o verzi zdrojového Číselníku, ze kterého je Hierarchie číselníku vytvořena.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HIE_23.0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Atribut pro provedení synchronizace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nastavení atributu pro provedení synchronizace v závislosti na dokončení akce synchronizace. Pokud je synchronizace Hierarchie číselníku dokončena, systém u této Hierarchie číselníku uživateli zobrazí, že synchronizaci provedl.</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V seznamu Hierarchií číselníku jsou označeny všechny synchronizované Hierarchie číselníku. Nesynchronizovaná Hierarchie číselníku je opticky rozlišena.</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Pokud existuje nějaká nesynchronizovaná Hierarchie číselníku v rámci Číselníku, pak systém nepovolí aktualizaci další Hierarchie číselníku. V takovém případě oznámí uživateli kód nesynchronizované Hierarchie číselníku.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HIE_24.0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Hlídání duplicit</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neumožní uživateli vytvořit instanci objektu Hierarchie číselníku se stejným kódem a názvem v rámci jednoho Číselníku.</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HIE_25.0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instance objektu Hierarchie číselníku systémem v závislosti na zplatnění jiné verze/varianty téhož objektu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automaticky ukončuje platnost instanci objektu Hierarchie číselníku (viz </w:t>
            </w:r>
            <w:r w:rsidRPr="008419E8">
              <w:t>OBE_2.1</w:t>
            </w:r>
            <w: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HIE_26.0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Prodloužení platnosti </w:t>
            </w:r>
            <w:r>
              <w:lastRenderedPageBreak/>
              <w:t>instance objektu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Systém umožňuje uživateli prodloužit platnost instance objektu Hierarchie číselníku (viz OBE_3.0).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lastRenderedPageBreak/>
              <w:t>HIE_27.0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 instance objektu Hierarchie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schválit instanci objektu Hierarchie číselníku (viz OBE_4.0).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HIE_28.0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Zplatnění instance objektu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zplatnit instanci objektu Hierarchie číselníku (viz OBE_ 5.0).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HIE_29.0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Změna stavu instance objektu Hierarchie číselníku ze stavu Schválený na stav Projektovaný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stav instance objektu Hierarchie číselníku ze stavu Schválený na stav Projektovaný (viz OBE_6.0).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HIE_30.0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na verzi u Hierarchie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změnit vytvořenou variantu instance objektu Hierarchie číselníku na verzi instance objektu Hierarchie číselníku (viz OBE_7.0).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366462" w:rsidRPr="00045C99" w:rsidRDefault="00366462" w:rsidP="00C4200D"/>
    <w:p w:rsidR="00366462" w:rsidRPr="00A623A7" w:rsidRDefault="00366462" w:rsidP="00A623A7">
      <w:pPr>
        <w:pStyle w:val="Nadpis2"/>
      </w:pPr>
      <w:bookmarkStart w:id="24" w:name="_Toc412556521"/>
      <w:bookmarkStart w:id="25" w:name="_Toc421176057"/>
      <w:r w:rsidRPr="00A623A7">
        <w:lastRenderedPageBreak/>
        <w:t>Doména číselníku</w:t>
      </w:r>
      <w:bookmarkEnd w:id="24"/>
      <w:bookmarkEnd w:id="25"/>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66462" w:rsidRPr="00C4200D" w:rsidRDefault="00366462" w:rsidP="00005A38">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66462" w:rsidRPr="004220FF" w:rsidRDefault="00366462"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DOC_1</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Vytvoření prázdné instance ruční Doména číselníku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vytvoření instance objektu Doména číselníku podle byznys pravidel definovaných v kapitole </w:t>
            </w:r>
            <w:r>
              <w:rPr>
                <w:rStyle w:val="SDAT-OdkaznakapitoluChar"/>
              </w:rPr>
              <w:t>3.9</w:t>
            </w:r>
            <w:r w:rsidRPr="00B10AB1">
              <w:rPr>
                <w:rStyle w:val="SDAT-OdkaznakapitoluChar"/>
              </w:rPr>
              <w:t xml:space="preserve"> </w:t>
            </w:r>
            <w:r w:rsidRPr="00004E08">
              <w:rPr>
                <w:rStyle w:val="SDAT-OdkaznakapitoluChar"/>
              </w:rPr>
              <w:t>Objekt Doména číselníku</w:t>
            </w:r>
            <w:r>
              <w:t>.</w:t>
            </w:r>
          </w:p>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rsidRPr="009A55B3">
              <w:t>Při</w:t>
            </w:r>
            <w:r>
              <w:t xml:space="preserve"> </w:t>
            </w:r>
            <w:r w:rsidRPr="009A55B3">
              <w:t>vytvoření nové instance je automaticky založena nová verze Domény</w:t>
            </w:r>
            <w:r>
              <w:t xml:space="preserve"> číselníku</w:t>
            </w:r>
            <w:r w:rsidRPr="009A55B3">
              <w:t xml:space="preserve">. Podrobně </w:t>
            </w:r>
            <w:r>
              <w:t xml:space="preserve">je popis životního cyklu popsán v </w:t>
            </w:r>
            <w:r>
              <w:rPr>
                <w:rStyle w:val="SDAT-OdkaznakapitoluChar"/>
              </w:rPr>
              <w:t>2.2.6</w:t>
            </w:r>
            <w:r w:rsidRPr="0081618E">
              <w:rPr>
                <w:rStyle w:val="SDAT-OdkaznakapitoluChar"/>
              </w:rPr>
              <w:t xml:space="preserve"> </w:t>
            </w:r>
            <w:r w:rsidRPr="00004E08">
              <w:rPr>
                <w:rStyle w:val="SDAT-OdkaznakapitoluChar"/>
              </w:rPr>
              <w:t>Přístup „Sledování historie – časová platnost + stavy“</w:t>
            </w:r>
            <w:r w:rsidRPr="00F12E07">
              <w:t>.</w:t>
            </w:r>
          </w:p>
          <w:p w:rsidR="00C46BD5" w:rsidRPr="009A55B3" w:rsidRDefault="00C46BD5" w:rsidP="00C46BD5">
            <w:pPr>
              <w:cnfStyle w:val="000000100000" w:firstRow="0" w:lastRow="0" w:firstColumn="0" w:lastColumn="0" w:oddVBand="0" w:evenVBand="0" w:oddHBand="1" w:evenHBand="0" w:firstRowFirstColumn="0" w:firstRowLastColumn="0" w:lastRowFirstColumn="0" w:lastRowLastColumn="0"/>
            </w:pPr>
            <w:r w:rsidRPr="00AE40E1">
              <w:t xml:space="preserve">Vytvoření prázdné instance </w:t>
            </w:r>
            <w:r>
              <w:t>je prováděno uživatelem v případě ruční Domény číselníku.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Pr="00AE40E1" w:rsidRDefault="00C46BD5" w:rsidP="00C46BD5">
            <w:r w:rsidRPr="00AE40E1">
              <w:t>DOC_2</w:t>
            </w:r>
            <w:r>
              <w:t>.0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Vytvoření automatické Domény číselníku </w:t>
            </w:r>
          </w:p>
        </w:tc>
        <w:tc>
          <w:tcPr>
            <w:tcW w:w="6655"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vytvoření automatické Domény číselníku z Hierarchie číselníku a to následovně:</w:t>
            </w:r>
          </w:p>
          <w:p w:rsidR="00C46BD5" w:rsidRDefault="00C46BD5" w:rsidP="00C46BD5">
            <w:pPr>
              <w:pStyle w:val="Odstavecseseznamem"/>
              <w:numPr>
                <w:ilvl w:val="0"/>
                <w:numId w:val="45"/>
              </w:numPr>
              <w:cnfStyle w:val="000000010000" w:firstRow="0" w:lastRow="0" w:firstColumn="0" w:lastColumn="0" w:oddVBand="0" w:evenVBand="0" w:oddHBand="0" w:evenHBand="1" w:firstRowFirstColumn="0" w:firstRowLastColumn="0" w:lastRowFirstColumn="0" w:lastRowLastColumn="0"/>
            </w:pPr>
            <w:r>
              <w:t>uživatel vybere konkrétní uzel Hierarchie číselníku a spustí funkci pro vytvoření automatické Domény číselníku, jejíž položky jsou tvořeny n-1 úrovní dané Hierarchie číselníku (následující nižší úrovní Hierarchie číselníku). Takto vytvořená Doména číselníku je jen jednoúrovňová,</w:t>
            </w:r>
          </w:p>
          <w:p w:rsidR="00C46BD5" w:rsidRDefault="00C46BD5" w:rsidP="00C46BD5">
            <w:pPr>
              <w:pStyle w:val="Odstavecseseznamem"/>
              <w:numPr>
                <w:ilvl w:val="0"/>
                <w:numId w:val="45"/>
              </w:numPr>
              <w:cnfStyle w:val="000000010000" w:firstRow="0" w:lastRow="0" w:firstColumn="0" w:lastColumn="0" w:oddVBand="0" w:evenVBand="0" w:oddHBand="0" w:evenHBand="1" w:firstRowFirstColumn="0" w:firstRowLastColumn="0" w:lastRowFirstColumn="0" w:lastRowLastColumn="0"/>
            </w:pPr>
            <w:r>
              <w:t xml:space="preserve">systém takto vytvořené doméně </w:t>
            </w:r>
            <w:r w:rsidRPr="00EE203C">
              <w:t>přiřadí automaticky</w:t>
            </w:r>
            <w:r>
              <w:t xml:space="preserve"> </w:t>
            </w:r>
            <w:r w:rsidRPr="00AE40E1">
              <w:t xml:space="preserve">standardní </w:t>
            </w:r>
            <w:r>
              <w:t>atributy a vyplní je následovně:</w:t>
            </w:r>
          </w:p>
          <w:p w:rsidR="00C46BD5" w:rsidRPr="005E397A" w:rsidRDefault="00C46BD5" w:rsidP="00C46BD5">
            <w:pPr>
              <w:pStyle w:val="Odstavecseseznamem"/>
              <w:numPr>
                <w:ilvl w:val="1"/>
                <w:numId w:val="45"/>
              </w:numPr>
              <w:cnfStyle w:val="000000010000" w:firstRow="0" w:lastRow="0" w:firstColumn="0" w:lastColumn="0" w:oddVBand="0" w:evenVBand="0" w:oddHBand="0" w:evenHBand="1" w:firstRowFirstColumn="0" w:firstRowLastColumn="0" w:lastRowFirstColumn="0" w:lastRowLastColumn="0"/>
            </w:pPr>
            <w:r>
              <w:t>n</w:t>
            </w:r>
            <w:r w:rsidRPr="005E397A">
              <w:t>ázev objektu -</w:t>
            </w:r>
            <w:r>
              <w:t xml:space="preserve"> </w:t>
            </w:r>
            <w:r w:rsidRPr="005E397A">
              <w:t>je stejný jako název uzlové položky</w:t>
            </w:r>
            <w:r>
              <w:t>,</w:t>
            </w:r>
          </w:p>
          <w:p w:rsidR="00C46BD5" w:rsidRDefault="00C46BD5" w:rsidP="00C46BD5">
            <w:pPr>
              <w:pStyle w:val="Odstavecseseznamem"/>
              <w:numPr>
                <w:ilvl w:val="1"/>
                <w:numId w:val="45"/>
              </w:numPr>
              <w:cnfStyle w:val="000000010000" w:firstRow="0" w:lastRow="0" w:firstColumn="0" w:lastColumn="0" w:oddVBand="0" w:evenVBand="0" w:oddHBand="0" w:evenHBand="1" w:firstRowFirstColumn="0" w:firstRowLastColumn="0" w:lastRowFirstColumn="0" w:lastRowLastColumn="0"/>
            </w:pPr>
            <w:r>
              <w:t>k</w:t>
            </w:r>
            <w:r w:rsidRPr="005E397A">
              <w:t>ód objektu – je odvozen od kódu uzlové položky a to následovně</w:t>
            </w:r>
            <w:r>
              <w:t xml:space="preserve"> </w:t>
            </w:r>
            <w:r w:rsidRPr="005E397A">
              <w:t>A_+“kód uzlové položky“_pořadové číslo</w:t>
            </w:r>
            <w:r>
              <w:t>,</w:t>
            </w:r>
          </w:p>
          <w:p w:rsidR="00C46BD5" w:rsidRPr="005E397A" w:rsidRDefault="00C46BD5" w:rsidP="00C46BD5">
            <w:pPr>
              <w:pStyle w:val="Odstavecseseznamem"/>
              <w:numPr>
                <w:ilvl w:val="1"/>
                <w:numId w:val="45"/>
              </w:numPr>
              <w:cnfStyle w:val="000000010000" w:firstRow="0" w:lastRow="0" w:firstColumn="0" w:lastColumn="0" w:oddVBand="0" w:evenVBand="0" w:oddHBand="0" w:evenHBand="1" w:firstRowFirstColumn="0" w:firstRowLastColumn="0" w:lastRowFirstColumn="0" w:lastRowLastColumn="0"/>
            </w:pPr>
            <w:r>
              <w:t>d</w:t>
            </w:r>
            <w:r w:rsidRPr="005E397A">
              <w:t>atum_vytvoření</w:t>
            </w:r>
            <w:r>
              <w:t xml:space="preserve"> </w:t>
            </w:r>
            <w:r w:rsidRPr="005E397A">
              <w:t>- datum, kdy uživatel Doménu číselníku vytvořil</w:t>
            </w:r>
            <w:r>
              <w:t>,</w:t>
            </w:r>
          </w:p>
          <w:p w:rsidR="00C46BD5" w:rsidRDefault="00C46BD5" w:rsidP="00C46BD5">
            <w:pPr>
              <w:pStyle w:val="Odstavecseseznamem"/>
              <w:numPr>
                <w:ilvl w:val="1"/>
                <w:numId w:val="45"/>
              </w:numPr>
              <w:cnfStyle w:val="000000010000" w:firstRow="0" w:lastRow="0" w:firstColumn="0" w:lastColumn="0" w:oddVBand="0" w:evenVBand="0" w:oddHBand="0" w:evenHBand="1" w:firstRowFirstColumn="0" w:firstRowLastColumn="0" w:lastRowFirstColumn="0" w:lastRowLastColumn="0"/>
            </w:pPr>
            <w:r>
              <w:t>p</w:t>
            </w:r>
            <w:r w:rsidRPr="005E397A">
              <w:t xml:space="preserve">latnost_od a </w:t>
            </w:r>
            <w:r>
              <w:t>p</w:t>
            </w:r>
            <w:r w:rsidRPr="005E397A">
              <w:t>latnost_do</w:t>
            </w:r>
            <w:r>
              <w:t xml:space="preserve"> - </w:t>
            </w:r>
            <w:r w:rsidRPr="005E397A">
              <w:t>je odvozena od zdrojové instance objektu Hierarchie číselníku</w:t>
            </w:r>
            <w:r>
              <w:t>,</w:t>
            </w:r>
          </w:p>
          <w:p w:rsidR="00C46BD5" w:rsidRDefault="00C46BD5" w:rsidP="00C46BD5">
            <w:pPr>
              <w:pStyle w:val="Odstavecseseznamem"/>
              <w:numPr>
                <w:ilvl w:val="0"/>
                <w:numId w:val="45"/>
              </w:numPr>
              <w:cnfStyle w:val="000000010000" w:firstRow="0" w:lastRow="0" w:firstColumn="0" w:lastColumn="0" w:oddVBand="0" w:evenVBand="0" w:oddHBand="0" w:evenHBand="1" w:firstRowFirstColumn="0" w:firstRowLastColumn="0" w:lastRowFirstColumn="0" w:lastRowLastColumn="0"/>
            </w:pPr>
            <w:r>
              <w:t>ostatní atributy nejsou systémem plněny. Možnost jejich vyplnění je na uživateli,</w:t>
            </w:r>
          </w:p>
          <w:p w:rsidR="00C46BD5" w:rsidRDefault="00C46BD5" w:rsidP="00C46BD5">
            <w:pPr>
              <w:pStyle w:val="Odstavecseseznamem"/>
              <w:numPr>
                <w:ilvl w:val="0"/>
                <w:numId w:val="45"/>
              </w:numPr>
              <w:cnfStyle w:val="000000010000" w:firstRow="0" w:lastRow="0" w:firstColumn="0" w:lastColumn="0" w:oddVBand="0" w:evenVBand="0" w:oddHBand="0" w:evenHBand="1" w:firstRowFirstColumn="0" w:firstRowLastColumn="0" w:lastRowFirstColumn="0" w:lastRowLastColumn="0"/>
            </w:pPr>
            <w:r>
              <w:t>o</w:t>
            </w:r>
            <w:r w:rsidRPr="00820C7F">
              <w:t>statní základní atributy jsou</w:t>
            </w:r>
            <w:r>
              <w:t xml:space="preserve"> nastavovány dle popisu </w:t>
            </w:r>
            <w:r>
              <w:lastRenderedPageBreak/>
              <w:t xml:space="preserve">uvedených v kapitole </w:t>
            </w:r>
            <w:r>
              <w:rPr>
                <w:rStyle w:val="SDAT-OdkaznakapitoluChar"/>
              </w:rPr>
              <w:t>2.4.2</w:t>
            </w:r>
            <w:r w:rsidRPr="00B10AB1">
              <w:rPr>
                <w:rStyle w:val="SDAT-OdkaznakapitoluChar"/>
              </w:rPr>
              <w:t xml:space="preserve"> </w:t>
            </w:r>
            <w:r w:rsidRPr="00004E08">
              <w:rPr>
                <w:rStyle w:val="SDAT-OdkaznakapitoluChar"/>
              </w:rPr>
              <w:t>Standardní atributy objektů</w:t>
            </w:r>
            <w:r>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lastRenderedPageBreak/>
              <w:t>DOC_2.1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Doména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kontroluje, zda hodnota atributu kód objektu nově vytvářené instance objektu Doména číselníku je jednoznačná v porovnání s hodnotami téhož atributu v rámci již existujících instancí objektu Doména číselníku, které se vztahují ke shodné instanci objektu Číselník.</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DOC_3</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Editace hodnot atributů ruční Domény číselníku</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měnit hodnoty atributů existují instance objektu ruční Doména číselníku za splnění byznys podmínek uvedených v kapitole </w:t>
            </w:r>
            <w:r>
              <w:rPr>
                <w:rStyle w:val="SDAT-OdkaznakapitoluChar"/>
              </w:rPr>
              <w:t>2.3</w:t>
            </w:r>
            <w:r w:rsidRPr="00B10AB1">
              <w:rPr>
                <w:rStyle w:val="SDAT-OdkaznakapitoluChar"/>
              </w:rPr>
              <w:t xml:space="preserve"> </w:t>
            </w:r>
            <w:r w:rsidRPr="00004E08">
              <w:rPr>
                <w:rStyle w:val="SDAT-OdkaznakapitoluChar"/>
              </w:rPr>
              <w:t>Vazby mezi jednotlivými objekty</w:t>
            </w:r>
            <w:r w:rsidRPr="00F12E07">
              <w:t>.</w:t>
            </w:r>
          </w:p>
          <w:p w:rsidR="00C46BD5" w:rsidRPr="009A55B3" w:rsidRDefault="00C46BD5" w:rsidP="00C46BD5">
            <w:pPr>
              <w:cnfStyle w:val="000000010000" w:firstRow="0" w:lastRow="0" w:firstColumn="0" w:lastColumn="0" w:oddVBand="0" w:evenVBand="0" w:oddHBand="0" w:evenHBand="1" w:firstRowFirstColumn="0" w:firstRowLastColumn="0" w:lastRowFirstColumn="0" w:lastRowLastColumn="0"/>
            </w:pPr>
            <w:r w:rsidRPr="00AE40E1">
              <w:t xml:space="preserve">Uživatel </w:t>
            </w:r>
            <w:r>
              <w:t>má možnost se rozhodnout, zda vytvoří novou verzi nebo variantu instance objektu. Systém hlídá, zda provedené změny jsou v souladu s nastavením systému. Podrobně jsou pravidla uvedena v </w:t>
            </w:r>
            <w:r w:rsidRPr="00EE203C">
              <w:t>kapitole</w:t>
            </w:r>
            <w:r w:rsidRPr="00AE40E1">
              <w:rPr>
                <w:color w:val="548DD4" w:themeColor="text2" w:themeTint="99"/>
                <w:u w:val="single"/>
              </w:rPr>
              <w:t xml:space="preserve"> </w:t>
            </w:r>
            <w:r>
              <w:rPr>
                <w:rStyle w:val="SDAT-OdkaznakapitoluChar"/>
              </w:rPr>
              <w:t>2.3</w:t>
            </w:r>
            <w:r w:rsidRPr="00B10AB1">
              <w:rPr>
                <w:rStyle w:val="SDAT-OdkaznakapitoluChar"/>
              </w:rPr>
              <w:t xml:space="preserve"> </w:t>
            </w:r>
            <w:r w:rsidRPr="00004E08">
              <w:rPr>
                <w:rStyle w:val="SDAT-OdkaznakapitoluChar"/>
              </w:rPr>
              <w:t>Vazby mezi jednotlivými objekty</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DOC_4</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Editace atributů automatické Domény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definovat hodnoty </w:t>
            </w:r>
            <w:r w:rsidRPr="00820C7F">
              <w:t xml:space="preserve">atributů </w:t>
            </w:r>
            <w:r>
              <w:t>p</w:t>
            </w:r>
            <w:r w:rsidRPr="00820C7F">
              <w:t xml:space="preserve">opis objektu a </w:t>
            </w:r>
            <w:r>
              <w:t>p</w:t>
            </w:r>
            <w:r w:rsidRPr="00820C7F">
              <w:t>oznámka</w:t>
            </w:r>
            <w:r>
              <w:t>. Hodnoty atributů vyplněné systémem není povoleno editovat uživatelem.</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DOC_5</w:t>
            </w:r>
            <w:r>
              <w:t>.0</w:t>
            </w:r>
          </w:p>
        </w:tc>
        <w:tc>
          <w:tcPr>
            <w:tcW w:w="1701" w:type="dxa"/>
            <w:tcBorders>
              <w:left w:val="single" w:sz="4" w:space="0" w:color="auto"/>
              <w:right w:val="single" w:sz="4" w:space="0" w:color="auto"/>
            </w:tcBorders>
          </w:tcPr>
          <w:p w:rsidR="00C46BD5" w:rsidRPr="009A55B3" w:rsidRDefault="00C46BD5" w:rsidP="00C46BD5">
            <w:pPr>
              <w:cnfStyle w:val="000000010000" w:firstRow="0" w:lastRow="0" w:firstColumn="0" w:lastColumn="0" w:oddVBand="0" w:evenVBand="0" w:oddHBand="0" w:evenHBand="1" w:firstRowFirstColumn="0" w:firstRowLastColumn="0" w:lastRowFirstColumn="0" w:lastRowLastColumn="0"/>
            </w:pPr>
            <w:r>
              <w:t xml:space="preserve">Nastavení atributu </w:t>
            </w:r>
            <w:r w:rsidRPr="009A55B3">
              <w:t xml:space="preserve">Typ </w:t>
            </w:r>
            <w:r>
              <w:t>D</w:t>
            </w:r>
            <w:r w:rsidRPr="009A55B3">
              <w:t>omény</w:t>
            </w:r>
            <w:r>
              <w:t xml:space="preserve">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eviduje podle způsobu vytvoření instance objektu Doména číselníku její typ, tj. </w:t>
            </w:r>
            <w:r w:rsidRPr="00AE40E1">
              <w:rPr>
                <w:b/>
              </w:rPr>
              <w:t>automatická</w:t>
            </w:r>
            <w:r>
              <w:t xml:space="preserve"> nebo </w:t>
            </w:r>
            <w:r w:rsidRPr="00AE40E1">
              <w:rPr>
                <w:b/>
              </w:rPr>
              <w:t>ruční</w:t>
            </w:r>
            <w:r>
              <w:t xml:space="preserve"> a podle evidovaného typu povolí úpravy hodnot atributů podle funkčních požadavků DOC_4.0 nebo DOC_3.0.</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Nastavení hodnoty atributu viz kapitola </w:t>
            </w:r>
            <w:r>
              <w:rPr>
                <w:color w:val="548DD4" w:themeColor="text2" w:themeTint="99"/>
                <w:u w:val="single"/>
              </w:rPr>
              <w:t>3.9</w:t>
            </w:r>
            <w:r w:rsidRPr="00D80DFD">
              <w:rPr>
                <w:color w:val="548DD4" w:themeColor="text2" w:themeTint="99"/>
                <w:u w:val="single"/>
              </w:rPr>
              <w:t xml:space="preserve"> </w:t>
            </w:r>
            <w:r w:rsidRPr="00004E08">
              <w:rPr>
                <w:color w:val="548DD4" w:themeColor="text2" w:themeTint="99"/>
                <w:u w:val="single"/>
              </w:rPr>
              <w:t>Objekt Doména číselníku</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DOC_6</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Nastavení atributu </w:t>
            </w:r>
            <w:r w:rsidRPr="00D80DFD">
              <w:t>Způsob aktualizace domény</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nastavit atribut „způsob aktualizace domény“ na základě způsobu vytvoření instance objektu Doména číselníku.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Popis plnění atributu je podrobně popsán v kapitole </w:t>
            </w:r>
            <w:r>
              <w:rPr>
                <w:color w:val="548DD4" w:themeColor="text2" w:themeTint="99"/>
                <w:u w:val="single"/>
              </w:rPr>
              <w:t xml:space="preserve">3.9.1 </w:t>
            </w:r>
            <w:r w:rsidRPr="00004E08">
              <w:rPr>
                <w:color w:val="548DD4" w:themeColor="text2" w:themeTint="99"/>
                <w:u w:val="single"/>
              </w:rPr>
              <w:t>Atributy objektu Doména číselníku</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lastRenderedPageBreak/>
              <w:t>DOC_7</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Hlídání použití domény při projektování</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podle typu Domény číselníku hlídá použití Domény číselníku pro projektování výkazů, a to následovně:</w:t>
            </w:r>
          </w:p>
          <w:p w:rsidR="00C46BD5" w:rsidRDefault="00C46BD5" w:rsidP="00C46BD5">
            <w:pPr>
              <w:pStyle w:val="Odstavecseseznamem"/>
              <w:numPr>
                <w:ilvl w:val="0"/>
                <w:numId w:val="43"/>
              </w:numPr>
              <w:cnfStyle w:val="000000010000" w:firstRow="0" w:lastRow="0" w:firstColumn="0" w:lastColumn="0" w:oddVBand="0" w:evenVBand="0" w:oddHBand="0" w:evenHBand="1" w:firstRowFirstColumn="0" w:firstRowLastColumn="0" w:lastRowFirstColumn="0" w:lastRowLastColumn="0"/>
            </w:pPr>
            <w:r>
              <w:t>ruční Doména číselníku:</w:t>
            </w:r>
          </w:p>
          <w:p w:rsidR="00C46BD5" w:rsidRDefault="00C46BD5" w:rsidP="00C46BD5">
            <w:pPr>
              <w:pStyle w:val="Odstavecseseznamem"/>
              <w:numPr>
                <w:ilvl w:val="0"/>
                <w:numId w:val="41"/>
              </w:numPr>
              <w:cnfStyle w:val="000000010000" w:firstRow="0" w:lastRow="0" w:firstColumn="0" w:lastColumn="0" w:oddVBand="0" w:evenVBand="0" w:oddHBand="0" w:evenHBand="1" w:firstRowFirstColumn="0" w:firstRowLastColumn="0" w:lastRowFirstColumn="0" w:lastRowLastColumn="0"/>
            </w:pPr>
            <w:r>
              <w:t>lze použít pro projektování statických a kartotékových Datových oblastí,</w:t>
            </w:r>
          </w:p>
          <w:p w:rsidR="00C46BD5" w:rsidRDefault="00C46BD5" w:rsidP="00C46BD5">
            <w:pPr>
              <w:pStyle w:val="Odstavecseseznamem"/>
              <w:numPr>
                <w:ilvl w:val="0"/>
                <w:numId w:val="41"/>
              </w:numPr>
              <w:cnfStyle w:val="000000010000" w:firstRow="0" w:lastRow="0" w:firstColumn="0" w:lastColumn="0" w:oddVBand="0" w:evenVBand="0" w:oddHBand="0" w:evenHBand="1" w:firstRowFirstColumn="0" w:firstRowLastColumn="0" w:lastRowFirstColumn="0" w:lastRowLastColumn="0"/>
            </w:pPr>
            <w:r>
              <w:t>pro dynamické Datové oblasti je použití ruční Domény číselníku omezeno jen na deklaraci oboru hodnot instance objektu Ukazatele a rozgenerování položek Domény číselníku v ose, která není deklarována jako dynamická,</w:t>
            </w:r>
          </w:p>
          <w:p w:rsidR="00C46BD5" w:rsidRDefault="00C46BD5" w:rsidP="00C46BD5">
            <w:pPr>
              <w:pStyle w:val="Odstavecseseznamem"/>
              <w:numPr>
                <w:ilvl w:val="0"/>
                <w:numId w:val="43"/>
              </w:numPr>
              <w:cnfStyle w:val="000000010000" w:firstRow="0" w:lastRow="0" w:firstColumn="0" w:lastColumn="0" w:oddVBand="0" w:evenVBand="0" w:oddHBand="0" w:evenHBand="1" w:firstRowFirstColumn="0" w:firstRowLastColumn="0" w:lastRowFirstColumn="0" w:lastRowLastColumn="0"/>
            </w:pPr>
            <w:r>
              <w:t>automatická Doména číselníku - lze použít pro projektování dynamických Datových Oblastí pro dynamicky deklarované Parametry nad Číselníkem.</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DOC_8</w:t>
            </w:r>
            <w:r>
              <w:t>.0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Duplicitní Domény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podle elementárního obsahu indikuje duplicitní Domény číselníku a informuje uživatele tak, že mu zobrazí kód a název duplicitních Domén číselníku. Zároveň uživateli zobrazí i obsah Domény.</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AE40E1" w:rsidRDefault="00C46BD5" w:rsidP="00C46BD5">
            <w:r w:rsidRPr="00AE40E1">
              <w:t>DOC_9</w:t>
            </w:r>
            <w:r>
              <w:t>.0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Zobrazení obsahu Domény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w:t>
            </w:r>
          </w:p>
          <w:p w:rsidR="00C46BD5" w:rsidRDefault="00C46BD5" w:rsidP="00C46BD5">
            <w:pPr>
              <w:pStyle w:val="Odstavecseseznamem"/>
              <w:numPr>
                <w:ilvl w:val="0"/>
                <w:numId w:val="42"/>
              </w:numPr>
              <w:cnfStyle w:val="000000010000" w:firstRow="0" w:lastRow="0" w:firstColumn="0" w:lastColumn="0" w:oddVBand="0" w:evenVBand="0" w:oddHBand="0" w:evenHBand="1" w:firstRowFirstColumn="0" w:firstRowLastColumn="0" w:lastRowFirstColumn="0" w:lastRowLastColumn="0"/>
            </w:pPr>
            <w:r>
              <w:t>seznam elementárních Položek číselníku v plochém rozlišení,</w:t>
            </w:r>
          </w:p>
          <w:p w:rsidR="00C46BD5" w:rsidRDefault="00C46BD5" w:rsidP="00C46BD5">
            <w:pPr>
              <w:pStyle w:val="Odstavecseseznamem"/>
              <w:numPr>
                <w:ilvl w:val="0"/>
                <w:numId w:val="42"/>
              </w:numPr>
              <w:cnfStyle w:val="000000010000" w:firstRow="0" w:lastRow="0" w:firstColumn="0" w:lastColumn="0" w:oddVBand="0" w:evenVBand="0" w:oddHBand="0" w:evenHBand="1" w:firstRowFirstColumn="0" w:firstRowLastColumn="0" w:lastRowFirstColumn="0" w:lastRowLastColumn="0"/>
            </w:pPr>
            <w:r>
              <w:t>seznam součtových i elementárních Položek číselníku v plochém nebo hierarchickém pořadí podle způsobu vytvoření,</w:t>
            </w:r>
          </w:p>
          <w:p w:rsidR="00C46BD5" w:rsidRDefault="00C46BD5" w:rsidP="00C46BD5">
            <w:pPr>
              <w:pStyle w:val="Odstavecseseznamem"/>
              <w:numPr>
                <w:ilvl w:val="0"/>
                <w:numId w:val="42"/>
              </w:numPr>
              <w:cnfStyle w:val="000000010000" w:firstRow="0" w:lastRow="0" w:firstColumn="0" w:lastColumn="0" w:oddVBand="0" w:evenVBand="0" w:oddHBand="0" w:evenHBand="1" w:firstRowFirstColumn="0" w:firstRowLastColumn="0" w:lastRowFirstColumn="0" w:lastRowLastColumn="0"/>
            </w:pPr>
            <w:r>
              <w:t xml:space="preserve">pokud se jedná o Doménu číselníku odvozenou z Hierarchie číselníku, je zobrazen i odkaz na zdrojovou Hierarchii číselníku.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2F76FF" w:rsidRDefault="00C46BD5" w:rsidP="00C46BD5">
            <w:pPr>
              <w:rPr>
                <w:b w:val="0"/>
              </w:rPr>
            </w:pPr>
            <w:r>
              <w:t>DOC_10.0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Způsob aktualizace Domény číselníku </w:t>
            </w:r>
            <w:r>
              <w:lastRenderedPageBreak/>
              <w:t xml:space="preserve">vytvořené z Hierarchie číselníku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modifikuje při aktualizaci instance objektu Doména číselníku vytvořené z Hierarchie číselníku Domény číselníku podle pravidel popsaných v číslovaných položkách 1 až10 v kapitole </w:t>
            </w:r>
            <w:r>
              <w:rPr>
                <w:color w:val="548DD4" w:themeColor="text2" w:themeTint="99"/>
                <w:u w:val="single"/>
              </w:rPr>
              <w:t>3.9</w:t>
            </w:r>
            <w:r w:rsidRPr="00B10AB1">
              <w:rPr>
                <w:color w:val="548DD4" w:themeColor="text2" w:themeTint="99"/>
                <w:u w:val="single"/>
              </w:rPr>
              <w:t xml:space="preserve"> </w:t>
            </w:r>
            <w:r w:rsidRPr="00004E08">
              <w:rPr>
                <w:color w:val="548DD4" w:themeColor="text2" w:themeTint="99"/>
                <w:u w:val="single"/>
              </w:rPr>
              <w:t>Objekt Doména číselníku</w:t>
            </w:r>
            <w:r>
              <w:t xml:space="preserve"> </w:t>
            </w:r>
            <w:r w:rsidRPr="00AE40E1">
              <w:t>a příloze</w:t>
            </w:r>
            <w:r>
              <w:rPr>
                <w:color w:val="8DB3E2" w:themeColor="text2" w:themeTint="66"/>
                <w:u w:val="single"/>
              </w:rPr>
              <w:t xml:space="preserve"> </w:t>
            </w:r>
            <w:r>
              <w:rPr>
                <w:color w:val="548DD4" w:themeColor="text2" w:themeTint="99"/>
                <w:u w:val="single"/>
              </w:rPr>
              <w:t>8.3</w:t>
            </w:r>
            <w:r w:rsidRPr="006700D7">
              <w:rPr>
                <w:color w:val="548DD4" w:themeColor="text2" w:themeTint="99"/>
                <w:u w:val="single"/>
              </w:rPr>
              <w:t xml:space="preserve"> </w:t>
            </w:r>
            <w:r w:rsidRPr="00004E08">
              <w:rPr>
                <w:rStyle w:val="SDAT-OdkaznakapitoluChar"/>
              </w:rPr>
              <w:t xml:space="preserve">Příloha 3 - </w:t>
            </w:r>
            <w:r w:rsidRPr="00004E08">
              <w:rPr>
                <w:rStyle w:val="SDAT-OdkaznakapitoluChar"/>
              </w:rPr>
              <w:lastRenderedPageBreak/>
              <w:t>Příklady pro pravidla aktualizace Domén číselníku</w:t>
            </w:r>
            <w:r w:rsidRPr="0099778E">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2F76FF" w:rsidRDefault="00C46BD5" w:rsidP="00C46BD5">
            <w:pPr>
              <w:rPr>
                <w:b w:val="0"/>
              </w:rPr>
            </w:pPr>
            <w:r>
              <w:lastRenderedPageBreak/>
              <w:t>DOC_11.0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ruční Domény číselníku</w:t>
            </w:r>
          </w:p>
        </w:tc>
        <w:tc>
          <w:tcPr>
            <w:tcW w:w="6655" w:type="dxa"/>
            <w:tcBorders>
              <w:left w:val="single" w:sz="4" w:space="0" w:color="auto"/>
              <w:right w:val="single" w:sz="4" w:space="0" w:color="auto"/>
            </w:tcBorders>
          </w:tcPr>
          <w:p w:rsidR="00C46BD5" w:rsidRPr="00B10AB1" w:rsidRDefault="00C46BD5" w:rsidP="00C46BD5">
            <w:pPr>
              <w:cnfStyle w:val="000000010000" w:firstRow="0" w:lastRow="0" w:firstColumn="0" w:lastColumn="0" w:oddVBand="0" w:evenVBand="0" w:oddHBand="0" w:evenHBand="1" w:firstRowFirstColumn="0" w:firstRowLastColumn="0" w:lastRowFirstColumn="0" w:lastRowLastColumn="0"/>
              <w:rPr>
                <w:color w:val="548DD4" w:themeColor="text2" w:themeTint="99"/>
              </w:rPr>
            </w:pPr>
            <w:r>
              <w:t xml:space="preserve">Systém umožňuje uživateli smazat Doménu číselníku (viz </w:t>
            </w:r>
            <w:r w:rsidRPr="00B10AB1">
              <w:t>OBE_1.0</w:t>
            </w:r>
            <w: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2F76FF" w:rsidRDefault="00C46BD5" w:rsidP="00C46BD5">
            <w:pPr>
              <w:rPr>
                <w:b w:val="0"/>
              </w:rPr>
            </w:pPr>
            <w:r>
              <w:t>DOC_12.0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automatické Domény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smazání uživatelem vytvořené automatické Domény číselníku. Toto smazání nemá žádný dopad na Hierarchii číselníku, ze které automatická Doména číselníku vznikla.</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Smazání je umožněno za podmínky, že automatická Doména číselníku není použita pro konkretizaci Parametru v dynamické Datové oblasti, který tvoří dimenzi.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Pr="002F76FF" w:rsidRDefault="00C46BD5" w:rsidP="00C46BD5">
            <w:pPr>
              <w:rPr>
                <w:b w:val="0"/>
              </w:rPr>
            </w:pPr>
            <w:r>
              <w:t>DOC_13.0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ruční Domény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ukončení platnosti ruční domény podle byznys pravidel uvedených v </w:t>
            </w:r>
            <w:r w:rsidRPr="00B10AB1">
              <w:t xml:space="preserve">OBE_2.0 </w:t>
            </w:r>
            <w:r>
              <w:t xml:space="preserve">a </w:t>
            </w:r>
            <w:r w:rsidRPr="00B10AB1">
              <w:t>OBE_2.1</w:t>
            </w:r>
            <w:r>
              <w:rPr>
                <w:color w:val="1F497D" w:themeColor="text2"/>
              </w:rPr>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DOC_14.0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Ukončení platnosti automatické Domény </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ukončení platnosti automatické domény číselníku (viz </w:t>
            </w:r>
            <w:r w:rsidRPr="00B10AB1">
              <w:t xml:space="preserve">OBE_2.0 </w:t>
            </w:r>
            <w:r>
              <w:t xml:space="preserve">a </w:t>
            </w:r>
            <w:r w:rsidRPr="00B10AB1">
              <w:t>OBE_2.1</w:t>
            </w:r>
            <w:r>
              <w:t>)</w:t>
            </w:r>
            <w:r w:rsidRPr="00B10AB1">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DOC_17.0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Tisk Domény číselníku</w:t>
            </w:r>
          </w:p>
        </w:tc>
        <w:tc>
          <w:tcPr>
            <w:tcW w:w="6655" w:type="dxa"/>
            <w:tcBorders>
              <w:left w:val="single" w:sz="4" w:space="0" w:color="auto"/>
              <w:right w:val="single" w:sz="4" w:space="0" w:color="auto"/>
            </w:tcBorders>
          </w:tcPr>
          <w:p w:rsidR="00C46BD5" w:rsidRPr="00B10AB1"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vytisknout jednotlivou Doménu číselníku, skupinu Domén číselníku nebo všechny Domény číselníku podle parametrů nastavených na začátku tisku. </w:t>
            </w:r>
            <w:r w:rsidRPr="00B10AB1">
              <w:t>Parametry tisku</w:t>
            </w:r>
            <w:r>
              <w:t xml:space="preserve"> jsou</w:t>
            </w:r>
            <w:r w:rsidRPr="00B10AB1">
              <w:t>:</w:t>
            </w:r>
          </w:p>
          <w:p w:rsidR="00C46BD5" w:rsidRDefault="00C46BD5" w:rsidP="00C46BD5">
            <w:pPr>
              <w:pStyle w:val="Odstavecseseznamem"/>
              <w:numPr>
                <w:ilvl w:val="0"/>
                <w:numId w:val="44"/>
              </w:numPr>
              <w:cnfStyle w:val="000000010000" w:firstRow="0" w:lastRow="0" w:firstColumn="0" w:lastColumn="0" w:oddVBand="0" w:evenVBand="0" w:oddHBand="0" w:evenHBand="1" w:firstRowFirstColumn="0" w:firstRowLastColumn="0" w:lastRowFirstColumn="0" w:lastRowLastColumn="0"/>
            </w:pPr>
            <w:r>
              <w:t>Číselník, více Číselníků, všechny Číselníky,</w:t>
            </w:r>
          </w:p>
          <w:p w:rsidR="00C46BD5" w:rsidRDefault="00C46BD5" w:rsidP="00C46BD5">
            <w:pPr>
              <w:pStyle w:val="Odstavecseseznamem"/>
              <w:numPr>
                <w:ilvl w:val="0"/>
                <w:numId w:val="44"/>
              </w:numPr>
              <w:cnfStyle w:val="000000010000" w:firstRow="0" w:lastRow="0" w:firstColumn="0" w:lastColumn="0" w:oddVBand="0" w:evenVBand="0" w:oddHBand="0" w:evenHBand="1" w:firstRowFirstColumn="0" w:firstRowLastColumn="0" w:lastRowFirstColumn="0" w:lastRowLastColumn="0"/>
            </w:pPr>
            <w:r>
              <w:t>interval časové platnosti,</w:t>
            </w:r>
          </w:p>
          <w:p w:rsidR="00C46BD5" w:rsidRDefault="00C46BD5" w:rsidP="00C46BD5">
            <w:pPr>
              <w:pStyle w:val="Odstavecseseznamem"/>
              <w:numPr>
                <w:ilvl w:val="0"/>
                <w:numId w:val="44"/>
              </w:numPr>
              <w:cnfStyle w:val="000000010000" w:firstRow="0" w:lastRow="0" w:firstColumn="0" w:lastColumn="0" w:oddVBand="0" w:evenVBand="0" w:oddHBand="0" w:evenHBand="1" w:firstRowFirstColumn="0" w:firstRowLastColumn="0" w:lastRowFirstColumn="0" w:lastRowLastColumn="0"/>
            </w:pPr>
            <w:r>
              <w:t>jednotlivé Domény číselníku, více Domén číselníku, všechny Domény číselníku.</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Pro parametrizaci tiskových sestav systém umožní použít tzv. „wild cards“.</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Na tiskové sestavě je uveden zdrojový Číselník, verze Domény číselníku a interval její platnosti.</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lastRenderedPageBreak/>
              <w:t>DOC_18.0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Export Domény číselníku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umožní export Domény číselníku do textového souboru ve zvoleném parametrickém rozsahu jako DOC_17.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DOC_19.0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Prodloužení platnosti instance objektu Doména číselníku </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prodloužit platnost instance objektu Doména číselníku (viz OBE_3.0).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pPr>
              <w:rPr>
                <w:b w:val="0"/>
              </w:rPr>
            </w:pPr>
            <w:r>
              <w:t>DOC_20.0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 instance objektu Doména číselníku</w:t>
            </w:r>
          </w:p>
        </w:tc>
        <w:tc>
          <w:tcPr>
            <w:tcW w:w="6655"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převést instanci objektu Doména číselníku ze stavu Projektovaný do stavu Schválený (viz OBE_4.0).</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DOC_20.1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Hromadné schválení Domén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podporuje hromadné schválení Domén číselníku v rámci jednoho Číselníku.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pPr>
              <w:rPr>
                <w:b w:val="0"/>
              </w:rPr>
            </w:pPr>
            <w:r>
              <w:t>DOC_21.0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Zplatnění instance objektu Doména číselníku</w:t>
            </w:r>
          </w:p>
        </w:tc>
        <w:tc>
          <w:tcPr>
            <w:tcW w:w="6655"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zplatnit instanci objektu Číselník (viz </w:t>
            </w:r>
            <w:r w:rsidRPr="00374E39">
              <w:t>OBE_5.0</w:t>
            </w:r>
            <w:r>
              <w:t>)</w:t>
            </w:r>
            <w:r w:rsidRPr="00374E39">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DOC_21.1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Hromadné zplatnění </w:t>
            </w:r>
            <w:r>
              <w:lastRenderedPageBreak/>
              <w:t>Domén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podporuje hromadné zplatnění Domén číselníku v rámci jednoho Číselníku.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lastRenderedPageBreak/>
              <w:t>DOC_22.0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stavu instance objektu Doména číselníku ze stavu schválený na stav Projektovaný (u instancí</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stav instance objektu Doména číselníku ze stavu Schválený na stav Projektovaný (viz OBE_6.0).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rPr>
                <w:b w:val="0"/>
              </w:rPr>
            </w:pPr>
            <w:r>
              <w:t>DOC_23.0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na verzi u Domény číselníku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změnit vytvořenou variantu instance objektu Doména číselníku na verzi instance objektu Doména číselníku (viz OBE_7.0).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366462" w:rsidRPr="00045C99" w:rsidRDefault="00366462" w:rsidP="00C4200D"/>
    <w:p w:rsidR="00366462" w:rsidRPr="00A623A7" w:rsidRDefault="00366462" w:rsidP="00A623A7">
      <w:pPr>
        <w:pStyle w:val="Nadpis2"/>
      </w:pPr>
      <w:bookmarkStart w:id="26" w:name="_Toc412556522"/>
      <w:bookmarkStart w:id="27" w:name="_Toc421176058"/>
      <w:r w:rsidRPr="00A623A7">
        <w:t>Převodník</w:t>
      </w:r>
      <w:bookmarkEnd w:id="26"/>
      <w:r w:rsidRPr="00A623A7">
        <w:t>, Položka převodníku</w:t>
      </w:r>
      <w:bookmarkEnd w:id="27"/>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366462" w:rsidRPr="00C4200D" w:rsidRDefault="00366462" w:rsidP="00005A38">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366462" w:rsidRPr="00C4200D" w:rsidRDefault="00366462"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366462" w:rsidRPr="004220FF" w:rsidRDefault="00366462"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w:t>
            </w:r>
            <w:r w:rsidRPr="002A5537">
              <w:t>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Zobrazení Převodníků a Převodníkových položek</w:t>
            </w:r>
          </w:p>
        </w:tc>
        <w:tc>
          <w:tcPr>
            <w:tcW w:w="6655" w:type="dxa"/>
            <w:tcBorders>
              <w:left w:val="single" w:sz="4" w:space="0" w:color="auto"/>
              <w:right w:val="single" w:sz="4" w:space="0" w:color="auto"/>
            </w:tcBorders>
          </w:tcPr>
          <w:p w:rsidR="00C46BD5" w:rsidRPr="0015138A"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15138A">
              <w:rPr>
                <w:rFonts w:cs="Times New Roman"/>
                <w:szCs w:val="24"/>
              </w:rPr>
              <w:t xml:space="preserve">Systém umožňuje zobrazení náhledu na instance objektů Převodník a Položka převodníku tak, že zobrazuje seznam všech definovaných Převodníků (instancí objektu Převodník) a pro uživatelem vybranou instanci objektu Převodník zobrazí seznam všech </w:t>
            </w:r>
            <w:r>
              <w:rPr>
                <w:rFonts w:cs="Times New Roman"/>
                <w:szCs w:val="24"/>
              </w:rPr>
              <w:t>převodníkových položek</w:t>
            </w:r>
            <w:r w:rsidRPr="0015138A">
              <w:rPr>
                <w:rFonts w:cs="Times New Roman"/>
                <w:szCs w:val="24"/>
              </w:rPr>
              <w:t xml:space="preserve"> (související instance objektu Položka převodníku).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sidRPr="0015138A">
              <w:rPr>
                <w:rFonts w:cs="Times New Roman"/>
                <w:szCs w:val="24"/>
              </w:rPr>
              <w:t xml:space="preserve">Systém v seznamu Převodníků automaticky zobrazuje </w:t>
            </w:r>
            <w:r w:rsidRPr="0015138A">
              <w:rPr>
                <w:rFonts w:cs="Times New Roman"/>
                <w:szCs w:val="24"/>
              </w:rPr>
              <w:lastRenderedPageBreak/>
              <w:t>nejaktuálnější verzi a variantu instance objektu Převodník, nicméně umožňuje získat</w:t>
            </w:r>
            <w:r>
              <w:t xml:space="preserve"> informace i o všech jeho předcházejících verzích/variantách.</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Ze zobrazení jsou patrné zejména následující informace:</w:t>
            </w:r>
          </w:p>
          <w:p w:rsidR="00C46BD5" w:rsidRDefault="00C46BD5" w:rsidP="00C46BD5">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pPr>
            <w:r>
              <w:t>zobrazení kompletní historie všech verzí a variant, včetně vymezení časové oblasti každé verze/varianty, kterými daný Převodník prošel během svého životního cyklu,</w:t>
            </w:r>
          </w:p>
          <w:p w:rsidR="00C46BD5" w:rsidRDefault="00C46BD5" w:rsidP="00C46BD5">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pPr>
            <w:r>
              <w:t>zobrazení kompletní sady stavů, kterými prošla ta která verze/varianta Převodníku,</w:t>
            </w:r>
          </w:p>
          <w:p w:rsidR="00C46BD5" w:rsidRDefault="00C46BD5" w:rsidP="00C46BD5">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pPr>
            <w:r>
              <w:t>pro každý Převodník je zobrazeno, z jakých číselníků je tvořen (vazby zdrojový číselník/cílový číselník v objektovém modelu),</w:t>
            </w:r>
          </w:p>
          <w:p w:rsidR="00C46BD5" w:rsidRDefault="00C46BD5" w:rsidP="00C46BD5">
            <w:pPr>
              <w:pStyle w:val="Odstavecseseznamem"/>
              <w:numPr>
                <w:ilvl w:val="0"/>
                <w:numId w:val="46"/>
              </w:numPr>
              <w:cnfStyle w:val="000000100000" w:firstRow="0" w:lastRow="0" w:firstColumn="0" w:lastColumn="0" w:oddVBand="0" w:evenVBand="0" w:oddHBand="1" w:evenHBand="0" w:firstRowFirstColumn="0" w:firstRowLastColumn="0" w:lastRowFirstColumn="0" w:lastRowLastColumn="0"/>
            </w:pPr>
            <w:r>
              <w:t>pro každou Položku převodníku je zobrazeno, z jakých číselníkových položek je tvořena (vazba zdrojová položka/cílová položka v objektovém modelu).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PŘE_2.0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Převodníku</w:t>
            </w:r>
          </w:p>
        </w:tc>
        <w:tc>
          <w:tcPr>
            <w:tcW w:w="6655" w:type="dxa"/>
            <w:tcBorders>
              <w:left w:val="single" w:sz="4" w:space="0" w:color="auto"/>
              <w:bottom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vytvořit nový Převodník (instanci </w:t>
            </w:r>
            <w:r w:rsidRPr="00C20032">
              <w:rPr>
                <w:rFonts w:cs="Times New Roman"/>
                <w:szCs w:val="24"/>
              </w:rPr>
              <w:t>objektu Převodník)</w:t>
            </w:r>
            <w:r>
              <w:t xml:space="preserve"> za splnění byznys podmínek uvedených v kapitole </w:t>
            </w:r>
            <w:r>
              <w:rPr>
                <w:rStyle w:val="SDAT-OdkaznakapitoluChar"/>
              </w:rPr>
              <w:t>3.10</w:t>
            </w:r>
            <w:r w:rsidRPr="00035822">
              <w:rPr>
                <w:rStyle w:val="SDAT-OdkaznakapitoluChar"/>
              </w:rPr>
              <w:t xml:space="preserve"> </w:t>
            </w:r>
            <w:r w:rsidRPr="00004E08">
              <w:rPr>
                <w:rStyle w:val="SDAT-OdkaznakapitoluChar"/>
              </w:rPr>
              <w:t>Objekt Převodník</w:t>
            </w:r>
            <w:r w:rsidRPr="00F12E07">
              <w:t>.</w:t>
            </w:r>
          </w:p>
          <w:p w:rsidR="00C46BD5" w:rsidRPr="002A5537" w:rsidRDefault="00C46BD5" w:rsidP="00C46BD5">
            <w:pPr>
              <w:cnfStyle w:val="000000010000" w:firstRow="0" w:lastRow="0" w:firstColumn="0" w:lastColumn="0" w:oddVBand="0" w:evenVBand="0" w:oddHBand="0" w:evenHBand="1" w:firstRowFirstColumn="0" w:firstRowLastColumn="0" w:lastRowFirstColumn="0" w:lastRowLastColumn="0"/>
            </w:pPr>
            <w:r>
              <w:t xml:space="preserve">Při vytvoření nového Převodníku systém automaticky založí novou verzi Převodníku a automaticky tuto verzi založí ve stavu Projektovaný. Podrobně je popis životního cyklu instancí popsán v kapitole </w:t>
            </w:r>
            <w:r>
              <w:rPr>
                <w:rStyle w:val="SDAT-OdkaznakapitoluChar"/>
              </w:rPr>
              <w:t>2.2</w:t>
            </w:r>
            <w:r w:rsidRPr="0015138A">
              <w:rPr>
                <w:rStyle w:val="SDAT-OdkaznakapitoluChar"/>
              </w:rPr>
              <w:t xml:space="preserve"> </w:t>
            </w:r>
            <w:r w:rsidRPr="00004E08">
              <w:rPr>
                <w:rStyle w:val="SDAT-OdkaznakapitoluChar"/>
              </w:rPr>
              <w:t>Sledování historie instancí objektů</w:t>
            </w:r>
            <w:r w:rsidRPr="00F12E07">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Převodník</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kontroluje, zda hodnota atributu kód objektu nově vytvářené instance objektu Převodník je jednoznačná v porovnání s hodnotami téhož atributu v rámci již existujících instancí objektu Převodník. Systém nepovoluje změnit kód objektu na hodnotu již použitou u jiné instance objektu Převodník. Kód objektu lze změnit jen v případě, že existuje pouze první verze, a to ve stavu </w:t>
            </w:r>
            <w:r>
              <w:lastRenderedPageBreak/>
              <w:t>Projektovaný, a není nikde použitá.</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tcBorders>
          </w:tcPr>
          <w:p w:rsidR="00C46BD5" w:rsidDel="009E435F"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PŘE_3.0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Editace Převodníku</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měnit atributy existujícího Převodníku (existující instance </w:t>
            </w:r>
            <w:r w:rsidRPr="00C20032">
              <w:rPr>
                <w:rFonts w:cs="Times New Roman"/>
                <w:szCs w:val="24"/>
              </w:rPr>
              <w:t>objektu Převodník) za splnění</w:t>
            </w:r>
            <w:r>
              <w:t xml:space="preserve"> byznys podmínek uvedených v kapitole </w:t>
            </w:r>
            <w:r>
              <w:rPr>
                <w:rStyle w:val="SDAT-OdkaznakapitoluChar"/>
              </w:rPr>
              <w:t>3.10</w:t>
            </w:r>
            <w:r w:rsidRPr="00035822">
              <w:rPr>
                <w:rStyle w:val="SDAT-OdkaznakapitoluChar"/>
              </w:rPr>
              <w:t xml:space="preserve"> </w:t>
            </w:r>
            <w:r w:rsidRPr="00004E08">
              <w:rPr>
                <w:rStyle w:val="SDAT-OdkaznakapitoluChar"/>
              </w:rPr>
              <w:t>Objekt Převodník</w:t>
            </w:r>
            <w:r w:rsidRPr="00F12E07">
              <w:t>.</w:t>
            </w:r>
          </w:p>
          <w:p w:rsidR="00C46BD5" w:rsidRPr="002A5537" w:rsidRDefault="00C46BD5" w:rsidP="00C46BD5">
            <w:pPr>
              <w:cnfStyle w:val="000000010000" w:firstRow="0" w:lastRow="0" w:firstColumn="0" w:lastColumn="0" w:oddVBand="0" w:evenVBand="0" w:oddHBand="0" w:evenHBand="1" w:firstRowFirstColumn="0" w:firstRowLastColumn="0" w:lastRowFirstColumn="0" w:lastRowLastColumn="0"/>
            </w:pPr>
            <w:r>
              <w:t xml:space="preserve">Před zahájením editace vybraného Převodníku systém umožňuje uživateli se rozhodnout, zda má být založena nová verze, varianta nebo zda má být provedena změna v rámci existující verze/varianty. Po provedení změn systém kontroluje, zda jsou tyto změny v souladu s nastavením systému, který definuje, jak mohou být jednotlivé atributy měněny. Podrobně jsou pravidla pro měnění jednotlivých atributů popsány v kapitole </w:t>
            </w:r>
            <w:r>
              <w:rPr>
                <w:rStyle w:val="SDAT-OdkaznakapitoluChar"/>
              </w:rPr>
              <w:t>2.3</w:t>
            </w:r>
            <w:r w:rsidRPr="00491B6D">
              <w:rPr>
                <w:rStyle w:val="SDAT-OdkaznakapitoluChar"/>
              </w:rPr>
              <w:t xml:space="preserve"> </w:t>
            </w:r>
            <w:r w:rsidRPr="00004E08">
              <w:rPr>
                <w:rStyle w:val="SDAT-OdkaznakapitoluChar"/>
              </w:rPr>
              <w:t>Vazby mezi jednotlivými objekty</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PŘE_4.0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Převodníku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15138A">
              <w:rPr>
                <w:rFonts w:cs="Times New Roman"/>
                <w:szCs w:val="24"/>
              </w:rPr>
              <w:t>Systém umožňuje smazat jakýkoli existující převodník bez ohledu na jakékoli další okolnosti v souladu s funkčním požadavkem OBE_1.0. Pokud dojde ke smazání instance objektu Převodník, dojde zároveň ke smazání všech existujících instancí objektu Položka převodníku.</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sidRPr="0015138A">
              <w:rPr>
                <w:rFonts w:cs="Times New Roman"/>
                <w:szCs w:val="24"/>
              </w:rPr>
              <w:t>Smazání instance objektu Položka převodníku nemá žádný vliv na instance objektu Položka číselníku.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PŘE_5.0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časové platnosti Převodníku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ukončit časovou platnost vybrané verze Převodníku v souladu s funkčním požadavkem OBE_2.0.</w:t>
            </w:r>
          </w:p>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Podrobně je postup ukončování platnosti verze popsán v </w:t>
            </w:r>
            <w:r>
              <w:rPr>
                <w:rStyle w:val="SDAT-OdkaznakapitoluChar"/>
              </w:rPr>
              <w:t>2.2.6</w:t>
            </w:r>
            <w:r w:rsidRPr="0081618E">
              <w:rPr>
                <w:rStyle w:val="SDAT-OdkaznakapitoluChar"/>
              </w:rPr>
              <w:t xml:space="preserve"> </w:t>
            </w:r>
            <w:r w:rsidRPr="00004E08">
              <w:rPr>
                <w:rStyle w:val="SDAT-OdkaznakapitoluChar"/>
              </w:rPr>
              <w:t>Přístup „Sledování historie – časová platnost + stavy“</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rsidRPr="00584673">
              <w:t xml:space="preserve">Zároveň musí dojít k ukončení </w:t>
            </w:r>
            <w:r>
              <w:t xml:space="preserve">časové </w:t>
            </w:r>
            <w:r w:rsidRPr="00584673">
              <w:t>platnosti všech podřízených</w:t>
            </w:r>
            <w:r>
              <w:t xml:space="preserve"> souvisejících instancí </w:t>
            </w:r>
            <w:r w:rsidRPr="00C20032">
              <w:rPr>
                <w:rFonts w:cs="Times New Roman"/>
                <w:szCs w:val="24"/>
              </w:rPr>
              <w:t>objektu Položka převodníku tak, aby jejich časová platnost nevybočila z rozsahu nadřízené instance objektu Převodník.</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PŘE_6.0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Vytvoření Položky </w:t>
            </w:r>
            <w:r>
              <w:lastRenderedPageBreak/>
              <w:t>převodníku</w:t>
            </w:r>
          </w:p>
        </w:tc>
        <w:tc>
          <w:tcPr>
            <w:tcW w:w="6655" w:type="dxa"/>
            <w:tcBorders>
              <w:left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vytvořit novou Položku převodníku v rámci vybraného převodníku za splnění byznys podmínek definovaných </w:t>
            </w:r>
            <w:r>
              <w:lastRenderedPageBreak/>
              <w:t xml:space="preserve">v kapitole </w:t>
            </w:r>
            <w:r>
              <w:rPr>
                <w:rStyle w:val="SDAT-OdkaznakapitoluChar"/>
              </w:rPr>
              <w:t>3.11</w:t>
            </w:r>
            <w:r w:rsidRPr="00491B6D">
              <w:rPr>
                <w:rStyle w:val="SDAT-OdkaznakapitoluChar"/>
              </w:rPr>
              <w:t xml:space="preserve"> </w:t>
            </w:r>
            <w:r w:rsidRPr="00004E08">
              <w:rPr>
                <w:rStyle w:val="SDAT-OdkaznakapitoluChar"/>
              </w:rPr>
              <w:t>Objekt Položka převodníku</w:t>
            </w:r>
            <w:r w:rsidRPr="00F12E07">
              <w:t>.</w:t>
            </w:r>
          </w:p>
          <w:p w:rsidR="00C46B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t xml:space="preserve">Vytvořit novou Položku převodníku je možno bez ohledu na to, v jakém stavu se nachází nadřízená instance </w:t>
            </w:r>
            <w:r w:rsidRPr="00C20032">
              <w:rPr>
                <w:rFonts w:cs="Times New Roman"/>
                <w:szCs w:val="24"/>
              </w:rPr>
              <w:t>objektu Převodník</w:t>
            </w:r>
            <w:r>
              <w:rPr>
                <w:rFonts w:cs="Times New Roman"/>
                <w:szCs w:val="24"/>
              </w:rPr>
              <w:t>. Je v</w:t>
            </w:r>
            <w:r w:rsidRPr="00C20032">
              <w:rPr>
                <w:rFonts w:cs="Times New Roman"/>
                <w:szCs w:val="24"/>
              </w:rPr>
              <w:t>šak</w:t>
            </w:r>
            <w:r>
              <w:t xml:space="preserve"> nutné, aby systém zohlednil nastavení závislosti mezi objekty (viz kapitola </w:t>
            </w:r>
            <w:r>
              <w:rPr>
                <w:rStyle w:val="SDAT-OdkaznakapitoluChar"/>
              </w:rPr>
              <w:t xml:space="preserve">2.3 </w:t>
            </w:r>
            <w:r w:rsidRPr="00004E08">
              <w:rPr>
                <w:rStyle w:val="SDAT-OdkaznakapitoluChar"/>
              </w:rPr>
              <w:t>Vazby mezi jednotlivými objekty</w:t>
            </w:r>
            <w:r w:rsidRPr="00F12E07">
              <w:t>),</w:t>
            </w:r>
            <w:r w:rsidRPr="00041619">
              <w:t xml:space="preserve"> a podle toho buď vytvořil novou verzi nebo variantu nebo neprovedl žádný zásah</w:t>
            </w:r>
            <w:r>
              <w:t xml:space="preserve"> do existující </w:t>
            </w:r>
            <w:r w:rsidRPr="00C20032">
              <w:rPr>
                <w:rFonts w:cs="Times New Roman"/>
                <w:szCs w:val="24"/>
              </w:rPr>
              <w:t>instance objektu Převodník.</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Pr>
                <w:rFonts w:cs="Times New Roman"/>
                <w:szCs w:val="24"/>
              </w:rPr>
              <w:t>Položky převodníku lze vytvořit i hromadně.</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PŘE_7.0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Položky převodníku</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změnit existující Položku převodníku. V rámci této akce je možné změnit pouze zdrojovou a cílovou Položku převodníku. Akce může být dokončena jen tehdy, pokud jsou splněny všechny byznys podmínky definované v kapitole </w:t>
            </w:r>
            <w:r>
              <w:rPr>
                <w:rStyle w:val="SDAT-OdkaznakapitoluChar"/>
              </w:rPr>
              <w:t>2.3</w:t>
            </w:r>
            <w:r w:rsidRPr="00491B6D">
              <w:rPr>
                <w:rStyle w:val="SDAT-OdkaznakapitoluChar"/>
              </w:rPr>
              <w:t xml:space="preserve"> </w:t>
            </w:r>
            <w:r w:rsidRPr="00004E08">
              <w:rPr>
                <w:rStyle w:val="SDAT-OdkaznakapitoluChar"/>
              </w:rPr>
              <w:t>Vazby mezi jednotlivými objekty</w:t>
            </w:r>
            <w:r w:rsidRPr="00F12E07">
              <w:t>.</w:t>
            </w:r>
          </w:p>
          <w:p w:rsidR="00C46BD5" w:rsidRPr="006700D7" w:rsidRDefault="00C46BD5" w:rsidP="00C46BD5">
            <w:pPr>
              <w:cnfStyle w:val="000000010000" w:firstRow="0" w:lastRow="0" w:firstColumn="0" w:lastColumn="0" w:oddVBand="0" w:evenVBand="0" w:oddHBand="0" w:evenHBand="1" w:firstRowFirstColumn="0" w:firstRowLastColumn="0" w:lastRowFirstColumn="0" w:lastRowLastColumn="0"/>
              <w:rPr>
                <w:rStyle w:val="SDAT-OdkaznakapitoluChar"/>
                <w:rFonts w:cs="Times New Roman"/>
                <w:szCs w:val="24"/>
              </w:rPr>
            </w:pPr>
            <w:r>
              <w:t xml:space="preserve">Změnit existující položku převodníku je možno bez ohledu na to, v jakém stavu se nachází nadřízená instance </w:t>
            </w:r>
            <w:r w:rsidRPr="006700D7">
              <w:rPr>
                <w:rFonts w:cs="Times New Roman"/>
                <w:szCs w:val="24"/>
              </w:rPr>
              <w:t>objektu Převodník, je</w:t>
            </w:r>
            <w:r>
              <w:t xml:space="preserve"> však nutné, aby systém zohlednil nastavení závislosti mezi objekty (viz kapitola </w:t>
            </w:r>
            <w:r>
              <w:rPr>
                <w:rStyle w:val="SDAT-OdkaznakapitoluChar"/>
              </w:rPr>
              <w:t>2.3</w:t>
            </w:r>
            <w:r w:rsidRPr="00491B6D">
              <w:rPr>
                <w:rStyle w:val="SDAT-OdkaznakapitoluChar"/>
              </w:rPr>
              <w:t xml:space="preserve"> </w:t>
            </w:r>
            <w:r w:rsidRPr="00004E08">
              <w:rPr>
                <w:rStyle w:val="SDAT-OdkaznakapitoluChar"/>
              </w:rPr>
              <w:t>Vazby mezi jednotlivými objekty</w:t>
            </w:r>
            <w:r w:rsidRPr="00F12E07">
              <w:t>),</w:t>
            </w:r>
            <w:r w:rsidRPr="00041619">
              <w:t xml:space="preserve"> a podle toho buď vytvořil novou verzi nebo variantu nebo neprovedl žádný zásah</w:t>
            </w:r>
            <w:r>
              <w:t xml:space="preserve"> do existující instance objektu </w:t>
            </w:r>
            <w:r w:rsidRPr="006700D7">
              <w:rPr>
                <w:rFonts w:cs="Times New Roman"/>
                <w:szCs w:val="24"/>
              </w:rPr>
              <w:t>Převodník.</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Součástí změny Položky převodníku může být změna časové platnosti (nastavení hodnot atributů platnost_od a platnost_do). Při změně této časové platnosti musí být zajištěno splnění pravidla, že časová platnost instance </w:t>
            </w:r>
            <w:r w:rsidRPr="00C20032">
              <w:rPr>
                <w:rFonts w:cs="Times New Roman"/>
                <w:szCs w:val="24"/>
              </w:rPr>
              <w:t xml:space="preserve">objektu Položka </w:t>
            </w:r>
            <w:r>
              <w:rPr>
                <w:rFonts w:cs="Times New Roman"/>
                <w:szCs w:val="24"/>
              </w:rPr>
              <w:t>převod</w:t>
            </w:r>
            <w:r w:rsidRPr="00C20032">
              <w:rPr>
                <w:rFonts w:cs="Times New Roman"/>
                <w:szCs w:val="24"/>
              </w:rPr>
              <w:t>níku nesmí vybočovat z časové platnosti nadřízené související instance objektu Převodník</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PŘE_8.0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Položky převodníku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smazat existující Položku převodníku bez ohledu na jakékoli další okolnosti.</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Smazat existující položku převodníku je možno bez ohledu na to, v jakém stavu se nachází nadřízená instance </w:t>
            </w:r>
            <w:r w:rsidRPr="00C20032">
              <w:rPr>
                <w:rFonts w:cs="Times New Roman"/>
                <w:szCs w:val="24"/>
              </w:rPr>
              <w:t>objektu Převodník, je</w:t>
            </w:r>
            <w:r>
              <w:t xml:space="preserve"> </w:t>
            </w:r>
            <w:r>
              <w:lastRenderedPageBreak/>
              <w:t xml:space="preserve">však nutné, aby systém zohlednil nastavení závislosti mezi objekty (viz kapitola </w:t>
            </w:r>
            <w:r>
              <w:rPr>
                <w:rStyle w:val="SDAT-OdkaznakapitoluChar"/>
              </w:rPr>
              <w:t>2.3</w:t>
            </w:r>
            <w:r w:rsidRPr="00491B6D">
              <w:rPr>
                <w:rStyle w:val="SDAT-OdkaznakapitoluChar"/>
              </w:rPr>
              <w:t xml:space="preserve"> </w:t>
            </w:r>
            <w:r w:rsidRPr="00004E08">
              <w:rPr>
                <w:rStyle w:val="SDAT-OdkaznakapitoluChar"/>
              </w:rPr>
              <w:t>Vazby mezi jednotlivými objekty</w:t>
            </w:r>
            <w:r w:rsidRPr="00F12E07">
              <w:t>),</w:t>
            </w:r>
            <w:r w:rsidRPr="00041619">
              <w:t xml:space="preserve"> a podle toho buď vytvořil novou verzi nebo variantu nebo neprovedl žádný zásah</w:t>
            </w:r>
            <w:r>
              <w:t xml:space="preserve"> do existující instance obje</w:t>
            </w:r>
            <w:r w:rsidRPr="00C20032">
              <w:rPr>
                <w:rFonts w:cs="Times New Roman"/>
                <w:szCs w:val="24"/>
              </w:rPr>
              <w:t>ktu Převodník.</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PŘE_9.0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stavu Převodníku ze Schválený na Projektovaný</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provést návrat ke stavu Projektovaný ze stavu Schválený v souladu s pravidly definovanými v OBE_6.0 u každé instance </w:t>
            </w:r>
            <w:r w:rsidRPr="00C20032">
              <w:rPr>
                <w:rFonts w:cs="Times New Roman"/>
                <w:szCs w:val="24"/>
              </w:rPr>
              <w:t>objektu Převodník.</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PŘE_10.0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Zplatnění nové verze/varianty Převodníku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zplatnění nové verze Převodníku v souladu s pravidly definovanými v požadavku OBE_5.0.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366462" w:rsidRPr="00045C99" w:rsidRDefault="00366462" w:rsidP="00C4200D"/>
    <w:p w:rsidR="00FF2F03" w:rsidRPr="00A623A7" w:rsidRDefault="00FF2F03" w:rsidP="00A623A7">
      <w:pPr>
        <w:pStyle w:val="Nadpis2"/>
      </w:pPr>
      <w:bookmarkStart w:id="28" w:name="_Toc412556523"/>
      <w:bookmarkStart w:id="29" w:name="_Toc421176059"/>
      <w:r w:rsidRPr="00A623A7">
        <w:t>Účtová osnova, účet</w:t>
      </w:r>
      <w:bookmarkEnd w:id="28"/>
      <w:bookmarkEnd w:id="29"/>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F2F03" w:rsidRPr="00C4200D" w:rsidRDefault="00FF2F03" w:rsidP="00005A38">
            <w:pPr>
              <w:jc w:val="center"/>
            </w:pPr>
            <w:r w:rsidRPr="00C4200D">
              <w:t>ID</w:t>
            </w:r>
          </w:p>
          <w:p w:rsidR="00FF2F03" w:rsidRPr="00C4200D" w:rsidRDefault="00FF2F03" w:rsidP="00005A38">
            <w:pPr>
              <w:jc w:val="center"/>
            </w:pPr>
            <w:r w:rsidRPr="00C4200D">
              <w:t>požadavku</w:t>
            </w:r>
          </w:p>
        </w:tc>
        <w:tc>
          <w:tcPr>
            <w:tcW w:w="1701"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Popis</w:t>
            </w:r>
          </w:p>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F2F03" w:rsidRPr="004220FF" w:rsidRDefault="00FF2F03"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Zobrazení Účtové osnovy a účtů</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zobrazení náhledu na instance objektů Účtová osnova a Účet tak, že zobrazuje seznam všech definovaných účtových osnov a pro uživatelem vybranou instanci objektu Účtová osnova zobrazí seznam všech účtů v hierarchii.</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UCO_2.0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účtové osnovy</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vytvořit novou Účtovou osnovu (první instanci objektu Účtová osnova) za splnění byznys podmínek uvedených v kapitole </w:t>
            </w:r>
            <w:r>
              <w:rPr>
                <w:color w:val="548DD4" w:themeColor="text2" w:themeTint="99"/>
                <w:u w:val="single"/>
              </w:rPr>
              <w:t>3.12</w:t>
            </w:r>
            <w:r w:rsidRPr="00C773D3">
              <w:rPr>
                <w:color w:val="548DD4" w:themeColor="text2" w:themeTint="99"/>
                <w:u w:val="single"/>
              </w:rPr>
              <w:t xml:space="preserve"> </w:t>
            </w:r>
            <w:r w:rsidRPr="00004E08">
              <w:rPr>
                <w:color w:val="548DD4" w:themeColor="text2" w:themeTint="99"/>
                <w:u w:val="single"/>
              </w:rPr>
              <w:t>Objekt Účtová osnova</w:t>
            </w:r>
            <w:r>
              <w:t>. Při vytvoření nové Účtové osnovy systém automaticky vytvoří novou verzi a automaticky tuto verzi založí ve stavu Projektovaný.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Účtová osnova</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kontroluje, zda hodnota atributu kód objektu nově vytvářené instance objektu Účtová osnova je jednoznačná v porovnání s hodnotami téhož atributu v rámci již existujících instancí objektu Účtová osnova. Systém nepovoluje změnit kód </w:t>
            </w:r>
            <w:r>
              <w:lastRenderedPageBreak/>
              <w:t>objektu na hodnotu již použitou u jiné instance objektu Účtová osnova. Kód objektu lze změnit jen v případě, že existuje pouze první verze, a to ve stavu Projektovaný, a není nikde použitá.</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7" w:type="dxa"/>
            <w:tcBorders>
              <w:left w:val="single" w:sz="4" w:space="0" w:color="auto"/>
            </w:tcBorders>
          </w:tcPr>
          <w:p w:rsidR="00C46BD5" w:rsidDel="00D534DB"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UCO_3.0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Editace Účtové osnovy</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měnit atributy existující Účtové osnovy (existující instance) za splnění byznys podmínek uvedených v kapitole </w:t>
            </w:r>
            <w:r>
              <w:rPr>
                <w:color w:val="548DD4" w:themeColor="text2" w:themeTint="99"/>
                <w:u w:val="single"/>
              </w:rPr>
              <w:t>3.12</w:t>
            </w:r>
            <w:r w:rsidRPr="0071711D">
              <w:rPr>
                <w:color w:val="548DD4" w:themeColor="text2" w:themeTint="99"/>
                <w:u w:val="single"/>
              </w:rPr>
              <w:t xml:space="preserve"> </w:t>
            </w:r>
            <w:r w:rsidRPr="00004E08">
              <w:rPr>
                <w:color w:val="548DD4" w:themeColor="text2" w:themeTint="99"/>
                <w:u w:val="single"/>
              </w:rPr>
              <w:t>Objekt Účtová osnova</w:t>
            </w:r>
            <w:r>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Před zahájením editace systém umožňuje uživateli se rozhodnout, zda má být založena nová verze/varianta nebo změna bude provedena v rámci existující verze/varianty. Systém kontroluje, zda prováděné změny jsou v souladu s nastavením systému, které definuje, jak mohou být jednotlivé atributy měněny.</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UCO_3.1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varianty Účtové osnovy ve verzi</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variantu Účtové osnovy ve verzi (viz OBE_7.0).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Účtové osnovy</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smazat Účtovou osnovu ve stavu Projektovaný (viz OBE_1.0). Pokud v mazané instanci vznikly nové Účty nebo proběhla editace Účtů, tyto změny jsou smazány spolu s Účtovou osnovou.</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Pokud je mazaný Účet použit, dojde ke zrušení vazby tohoto Účtu na Ukazatele.</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Pokud jsou použity Účty, které nejsou mazány, vazba zůstává zachována.</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UCO_5.0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Účtové osnovy</w:t>
            </w:r>
          </w:p>
        </w:tc>
        <w:tc>
          <w:tcPr>
            <w:tcW w:w="6653" w:type="dxa"/>
            <w:tcBorders>
              <w:left w:val="single" w:sz="4" w:space="0" w:color="auto"/>
              <w:bottom w:val="single" w:sz="4" w:space="0" w:color="auto"/>
              <w:right w:val="single" w:sz="4" w:space="0" w:color="auto"/>
            </w:tcBorders>
          </w:tcPr>
          <w:p w:rsidR="00C46BD5" w:rsidRPr="00836717"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ukončit platnost Účtové osnovy včetně Účtů v ní obsažených (viz OBE_2.0). S ukončením platnosti Účtové osnovy je ukončena platnost Účtům v ní zařazených a současně v odpovídajícím časovém řezu je zrušena vazba na Ukazatele při dodržení podmínek závislosti (viz kapitola </w:t>
            </w:r>
            <w:r>
              <w:rPr>
                <w:color w:val="548DD4" w:themeColor="text2" w:themeTint="99"/>
                <w:u w:val="single"/>
              </w:rPr>
              <w:t>2.3.3</w:t>
            </w:r>
            <w:r w:rsidRPr="005F2002">
              <w:rPr>
                <w:color w:val="548DD4" w:themeColor="text2" w:themeTint="99"/>
                <w:u w:val="single"/>
              </w:rPr>
              <w:t xml:space="preserve"> </w:t>
            </w:r>
            <w:r w:rsidRPr="00004E08">
              <w:rPr>
                <w:color w:val="548DD4" w:themeColor="text2" w:themeTint="99"/>
              </w:rPr>
              <w:t>Objekt #ObjektZávislost</w:t>
            </w:r>
            <w:r w:rsidRPr="00F12E07">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UCO_5.1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Účtové osnovy systémem</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automaticky ukončuje platnost verzi/variantě objektu Účtová osnova, jehož následující verzi/variantě byl uživatelem změněn stav Schválený na Platný (viz OBE_2.1).</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UCO_6.0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Prodloužení platnosti Účtové osnovy</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prodloužit platnost Účtové osnovy včetně Účtů v ní obsažených (viz OBE_3.0).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UCO_7.0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obsahu Účtové osnovy</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změnit obsah Účtové osnovy (tj. založit nový Účet, ukončit časovou platnost Účtu, smazání Účtu), je-li vytvořena nová verze Účtové osnovy v odpovídajícím časovém řezu a je ve stavu Projektovaný.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UCO_8.0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 Účtové osnovy</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schválit instanci objektu Účtová osnova (viz OBE_4.0).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UCO_9.0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Zplatnění účtové osnovy</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zplatnit instanci objektu Účtová osnova (viz OBE_5.0).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UCO_10.0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Vrácení Účtové osnovy do projekce</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převést instanci objektu Účtová osnova ze stavu Schválený do stavu Projektovaný (viz OBE_6.0).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UCO_21.0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účtu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vytvořit Účet v rámci definované Účtové osnovy za splnění byznys podmínek definovaných v kapitole </w:t>
            </w:r>
            <w:r>
              <w:rPr>
                <w:rStyle w:val="SDAT-OdkaznakapitoluChar"/>
              </w:rPr>
              <w:t>3.13</w:t>
            </w:r>
            <w:r w:rsidRPr="003A5F78">
              <w:rPr>
                <w:rStyle w:val="SDAT-OdkaznakapitoluChar"/>
              </w:rPr>
              <w:t xml:space="preserve"> </w:t>
            </w:r>
            <w:r w:rsidRPr="00004E08">
              <w:rPr>
                <w:rStyle w:val="SDAT-OdkaznakapitoluChar"/>
              </w:rPr>
              <w:t>Objekt Účet</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UCO_21.1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Účet</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kontroluje, zda hodnota atributu kód objektu nově vytvářené instance objektu Účet je jednoznačná v porovnání s hodnotami téhož atributu v rámci již existujících instancí objektu Účet, které se vztahují ke shodné verzi/variantě instance Účtové osnovy. Kód objektu lze změnit jen v případě, že existuje pouze první verze, a to ve stavu Projektovaný, a není nikde použitá.</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UCO_22.0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Editace Účtu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měnit atributy existujícího Účtu za splnění byznys podmínek uvedených v kapitole </w:t>
            </w:r>
            <w:r>
              <w:rPr>
                <w:rStyle w:val="SDAT-OdkaznakapitoluChar"/>
              </w:rPr>
              <w:t>3.13</w:t>
            </w:r>
            <w:r w:rsidRPr="003A5F78">
              <w:rPr>
                <w:rStyle w:val="SDAT-OdkaznakapitoluChar"/>
              </w:rPr>
              <w:t xml:space="preserve"> </w:t>
            </w:r>
            <w:r w:rsidRPr="00004E08">
              <w:rPr>
                <w:rStyle w:val="SDAT-OdkaznakapitoluChar"/>
              </w:rPr>
              <w:t>Objekt Účet</w:t>
            </w:r>
            <w:r w:rsidRPr="00631063">
              <w:rPr>
                <w:color w:val="548DD4" w:themeColor="text2" w:themeTint="99"/>
              </w:rPr>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Systém kontroluje, zda prováděné změny jsou v souladu s nastavením systému, které definuje, jak mohou být jednotlivé atributy měněny.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UCO_23.0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Účtu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smazat Účet ve verzi Účtové osnovy, kde byl vytvořen. Účtová osnova musí být ve stavu Projektovaný. Pokud je Účet použit, dojde ke zrušení vazby tohoto Účtu na Ukazatele.</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UCO_24.0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Účtu</w:t>
            </w:r>
          </w:p>
        </w:tc>
        <w:tc>
          <w:tcPr>
            <w:tcW w:w="6653"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ukončit časovou platnost Účtu za splnění byznys podmínek definovaných v kapitole </w:t>
            </w:r>
            <w:r>
              <w:rPr>
                <w:rStyle w:val="SDAT-OdkaznakapitoluChar"/>
              </w:rPr>
              <w:t>3.13</w:t>
            </w:r>
            <w:r w:rsidRPr="003A5F78">
              <w:rPr>
                <w:rStyle w:val="SDAT-OdkaznakapitoluChar"/>
              </w:rPr>
              <w:t xml:space="preserve"> </w:t>
            </w:r>
            <w:r w:rsidRPr="00004E08">
              <w:rPr>
                <w:rStyle w:val="SDAT-OdkaznakapitoluChar"/>
              </w:rPr>
              <w:t>Objekt Účet</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 ukončením platnosti Účtu je současně v odpovídajícím časovém řezu zrušena vazba daného Účtu na Ukazatele </w:t>
            </w:r>
            <w:r w:rsidRPr="003C35B7">
              <w:t>při dodržení podmínek závislosti</w:t>
            </w:r>
            <w:r>
              <w:t xml:space="preserve"> (</w:t>
            </w:r>
            <w:r w:rsidRPr="003C35B7">
              <w:t>vi</w:t>
            </w:r>
            <w:r>
              <w:t>z</w:t>
            </w:r>
            <w:r w:rsidRPr="003C35B7">
              <w:t xml:space="preserve"> kapitola </w:t>
            </w:r>
            <w:r>
              <w:rPr>
                <w:color w:val="548DD4" w:themeColor="text2" w:themeTint="99"/>
                <w:u w:val="single"/>
              </w:rPr>
              <w:t>2.3.3</w:t>
            </w:r>
            <w:r w:rsidRPr="003C35B7">
              <w:rPr>
                <w:color w:val="548DD4" w:themeColor="text2" w:themeTint="99"/>
                <w:u w:val="single"/>
              </w:rPr>
              <w:t xml:space="preserve"> </w:t>
            </w:r>
            <w:r w:rsidRPr="00004E08">
              <w:rPr>
                <w:color w:val="548DD4" w:themeColor="text2" w:themeTint="99"/>
                <w:u w:val="single"/>
              </w:rPr>
              <w:t>Objekt #ObjektZávislost</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UCO_25.0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Prodloužení platnosti Účtu</w:t>
            </w:r>
          </w:p>
        </w:tc>
        <w:tc>
          <w:tcPr>
            <w:tcW w:w="6653" w:type="dxa"/>
            <w:tcBorders>
              <w:left w:val="single" w:sz="4" w:space="0" w:color="auto"/>
              <w:right w:val="single" w:sz="4" w:space="0" w:color="auto"/>
            </w:tcBorders>
          </w:tcPr>
          <w:p w:rsidR="00C46BD5" w:rsidRDefault="00C46BD5" w:rsidP="002E4BBA">
            <w:pPr>
              <w:cnfStyle w:val="000000100000" w:firstRow="0" w:lastRow="0" w:firstColumn="0" w:lastColumn="0" w:oddVBand="0" w:evenVBand="0" w:oddHBand="1" w:evenHBand="0" w:firstRowFirstColumn="0" w:firstRowLastColumn="0" w:lastRowFirstColumn="0" w:lastRowLastColumn="0"/>
            </w:pPr>
            <w:r>
              <w:t>Systém umožňuje prodloužit platnost Účtu, který byl ukončen, za podmínky, že poslední instance Účtové osnovy má platnost_do vyšší nebo rovnu platnost_do Účtu.</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UCO_31.0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Použití Účtové osnovy</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které mají definovánu vazbu na Účty z dané Účetní osnovy (</w:t>
            </w:r>
            <w:r w:rsidRPr="00C773D3">
              <w:t>viz</w:t>
            </w:r>
            <w:r>
              <w:t xml:space="preserve"> kapitola </w:t>
            </w:r>
            <w:r>
              <w:rPr>
                <w:color w:val="548DD4" w:themeColor="text2" w:themeTint="99"/>
                <w:u w:val="single"/>
              </w:rPr>
              <w:t>2.4.1</w:t>
            </w:r>
            <w:r w:rsidRPr="0037726C">
              <w:rPr>
                <w:color w:val="548DD4" w:themeColor="text2" w:themeTint="99"/>
                <w:u w:val="single"/>
              </w:rPr>
              <w:t xml:space="preserve"> </w:t>
            </w:r>
            <w:r w:rsidRPr="00004E08">
              <w:rPr>
                <w:rStyle w:val="Nadpis4Char"/>
                <w:u w:val="single"/>
              </w:rPr>
              <w:t>Základní vlastnosti objektů</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UCO_32.0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Historie Účtové osnovy</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zobrazit historii Účtové osnovy (viz KNH_3.0).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UCO_33.0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Použití Účtu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Ukazatele, které mají vazbu na vybraný Účet (v</w:t>
            </w:r>
            <w:r w:rsidRPr="0037726C">
              <w:t xml:space="preserve">iz </w:t>
            </w:r>
            <w:r>
              <w:rPr>
                <w:color w:val="548DD4" w:themeColor="text2" w:themeTint="99"/>
                <w:u w:val="single"/>
              </w:rPr>
              <w:t>2.4.1</w:t>
            </w:r>
            <w:r w:rsidRPr="005F2002">
              <w:rPr>
                <w:color w:val="548DD4" w:themeColor="text2" w:themeTint="99"/>
                <w:u w:val="single"/>
              </w:rPr>
              <w:t xml:space="preserve"> </w:t>
            </w:r>
            <w:r w:rsidRPr="00004E08">
              <w:rPr>
                <w:rStyle w:val="Nadpis4Char"/>
                <w:u w:val="single"/>
              </w:rPr>
              <w:t>Základní vlastnosti objektů</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UCO_34.0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Historie Účtu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zobrazit historii Účtu (viz KNH_3.0).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UCO_41.0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Zobrazení vazby na Účet ze vzoru Výkazu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v grafické struktuře Výkazu souhrnný přehled k jednotlivým Ukazatelům vazbu na Účet.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2</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30" w:name="_Toc412556524"/>
      <w:bookmarkStart w:id="31" w:name="_Toc421176060"/>
      <w:r w:rsidRPr="00A623A7">
        <w:lastRenderedPageBreak/>
        <w:t>Datový typ</w:t>
      </w:r>
      <w:bookmarkEnd w:id="30"/>
      <w:bookmarkEnd w:id="31"/>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F2F03" w:rsidRPr="00C4200D" w:rsidRDefault="00FF2F03" w:rsidP="00005A38">
            <w:pPr>
              <w:jc w:val="center"/>
            </w:pPr>
            <w:r w:rsidRPr="00C4200D">
              <w:t>ID</w:t>
            </w:r>
          </w:p>
          <w:p w:rsidR="00FF2F03" w:rsidRPr="00C4200D" w:rsidRDefault="00FF2F03" w:rsidP="00005A38">
            <w:pPr>
              <w:jc w:val="center"/>
            </w:pPr>
            <w:r w:rsidRPr="00C4200D">
              <w:t>požadavku</w:t>
            </w:r>
          </w:p>
        </w:tc>
        <w:tc>
          <w:tcPr>
            <w:tcW w:w="1701"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Popis</w:t>
            </w:r>
          </w:p>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F2F03" w:rsidRPr="004220FF" w:rsidRDefault="00FF2F03"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Zobrazení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zobrazení náhledu na instance objektů Datový typ tak, že zobrazuje seznam všech definovaných Datových typů a pro uživatelem vybranou instanci objektu Datový typ zobrazí detaily podle kapitoly </w:t>
            </w:r>
            <w:r>
              <w:rPr>
                <w:color w:val="548DD4" w:themeColor="text2" w:themeTint="99"/>
                <w:u w:val="single"/>
              </w:rPr>
              <w:t>3.14</w:t>
            </w:r>
            <w:r w:rsidRPr="006700D7">
              <w:rPr>
                <w:color w:val="548DD4" w:themeColor="text2" w:themeTint="99"/>
                <w:u w:val="single"/>
              </w:rPr>
              <w:t xml:space="preserve"> </w:t>
            </w:r>
            <w:r w:rsidRPr="00004E08">
              <w:rPr>
                <w:color w:val="548DD4" w:themeColor="text2" w:themeTint="99"/>
                <w:u w:val="single"/>
              </w:rPr>
              <w:t>Objekt Datový typ</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DAT_2.0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vytvořit nový Datový typ (první instanci objektu Datový typ) za splnění byznys podmínek uvedených v kapitole </w:t>
            </w:r>
            <w:r>
              <w:rPr>
                <w:color w:val="548DD4" w:themeColor="text2" w:themeTint="99"/>
                <w:u w:val="single"/>
              </w:rPr>
              <w:t>3.14</w:t>
            </w:r>
            <w:r w:rsidRPr="006700D7">
              <w:rPr>
                <w:color w:val="548DD4" w:themeColor="text2" w:themeTint="99"/>
                <w:u w:val="single"/>
              </w:rPr>
              <w:t xml:space="preserve"> </w:t>
            </w:r>
            <w:r w:rsidRPr="00004E08">
              <w:rPr>
                <w:color w:val="548DD4" w:themeColor="text2" w:themeTint="99"/>
                <w:u w:val="single"/>
              </w:rPr>
              <w:t>Objekt Datový typ</w:t>
            </w:r>
            <w:r w:rsidRPr="00F12E07">
              <w:t xml:space="preserve">. </w:t>
            </w:r>
            <w:r>
              <w:t xml:space="preserve">Při vytvoření nového Datového typu systém automaticky vytvoří novou verzi a automaticky tuto verzi založí ve stavu Projektovaný. Datové typy je možné zakládat (při splnění pravidel platných pro ruční vytváření) též hromadně pomocí importu vhodně strukturovaného XML nebo CSV souboru. </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DAT_2.1</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Datový typ</w:t>
            </w:r>
          </w:p>
        </w:tc>
        <w:tc>
          <w:tcPr>
            <w:tcW w:w="6653"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kontroluje, zda hodnota atributu kód objektu nově vytvářené instance objektu Datový typ je jednoznačná v porovnání s hodnotami téhož atributu v rámci již existujících instancí objektu Datový typ. Systém nepovoluje změnit kód objektu na hodnotu již použitou u jiné instance objektu Datový typ. </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DAT_2.2.</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Formát kódu Datový typ</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Kód instance objektu Datový typ se skládá z prefixu a dalších znaků:</w:t>
            </w:r>
          </w:p>
          <w:p w:rsidR="00C46BD5" w:rsidRDefault="00C46BD5" w:rsidP="00C46BD5">
            <w:pPr>
              <w:pStyle w:val="Odstavecseseznamem"/>
              <w:numPr>
                <w:ilvl w:val="0"/>
                <w:numId w:val="32"/>
              </w:num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prefix vybírá uživatel nabídkou z listu číselníkových položek, např. n, p, R, viz DAT_2.4,</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rPr>
                <w:rFonts w:cs="Times New Roman"/>
                <w:szCs w:val="24"/>
              </w:rPr>
              <w:t xml:space="preserve">k vybranému prefixu uživatel přiřazuje další alfanumerické znaky nebo podtržítko. </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DAT_2.3</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kódu objektu Datový typ</w:t>
            </w:r>
          </w:p>
        </w:tc>
        <w:tc>
          <w:tcPr>
            <w:tcW w:w="6653"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rPr>
                <w:rFonts w:cs="Times New Roman"/>
                <w:szCs w:val="24"/>
              </w:rPr>
              <w:t>Systém umožňuje uživateli změnit kód instance objektu Datový typ v případě, že existuje pouze první verze, a to ve stavu Projektovaný a není nikde použita. Uživatel kód instance objektu změní jeho přepsáním.</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DAT_2.4</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Prefix kódu objektu Datový typ</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rPr>
                <w:rFonts w:cs="Times New Roman"/>
                <w:szCs w:val="24"/>
              </w:rPr>
              <w:t>Systém umožňuje uživateli aktualizovat (zakládat nové, ukončovat platnost a mazat nepoužité položky) číselník prefixů kódů pro objekt Datový typ.</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DAT_3.0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Editace 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měnit atributy existujícího Datového typu (existující instance) za splnění byznys podmínek uvedených v kapitole </w:t>
            </w:r>
            <w:r>
              <w:rPr>
                <w:color w:val="548DD4" w:themeColor="text2" w:themeTint="99"/>
                <w:u w:val="single"/>
              </w:rPr>
              <w:t>3.14</w:t>
            </w:r>
            <w:r w:rsidRPr="006700D7">
              <w:rPr>
                <w:color w:val="548DD4" w:themeColor="text2" w:themeTint="99"/>
                <w:u w:val="single"/>
              </w:rPr>
              <w:t xml:space="preserve"> </w:t>
            </w:r>
            <w:r w:rsidRPr="00004E08">
              <w:rPr>
                <w:color w:val="548DD4" w:themeColor="text2" w:themeTint="99"/>
                <w:u w:val="single"/>
              </w:rPr>
              <w:t>Objekt Datový typ</w:t>
            </w:r>
            <w:r w:rsidRPr="00F12E07">
              <w:t xml:space="preserve">. </w:t>
            </w:r>
            <w:r>
              <w:t>Před zahájením editace systém umožňuje uživateli se rozhodnout, zda má být založena nová verze/varianta nebo změna bude provedena v rámci existující verze/varianty. Systém kontroluje, zda prováděné změny jsou v souladu s nastavením systému, které definuje, jak mohou být jednotlivé atributy měněny.</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DAT_3.1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varianty Datového typu ve verzi</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změnit variantu Datového typu ve verzi (viz OBE_7.0).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Smazání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smazat Datový typ ve stavu Projektovaný, pokud není nikde použit (viz OBE_1.0).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DAT_4.1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Datového typu včetně DDT</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smazat Datový typ ve stavu Projektovaný včetně souvisejících Domén datového typu, pokud nejsou nikde použity.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Datového typu</w:t>
            </w:r>
          </w:p>
        </w:tc>
        <w:tc>
          <w:tcPr>
            <w:tcW w:w="6653" w:type="dxa"/>
            <w:tcBorders>
              <w:left w:val="single" w:sz="4" w:space="0" w:color="auto"/>
              <w:right w:val="single" w:sz="4" w:space="0" w:color="auto"/>
            </w:tcBorders>
          </w:tcPr>
          <w:p w:rsidR="00C46BD5" w:rsidRPr="00836717"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ukončit platnost Datového typu, pokud není nikde použit (viz OBE_2.0).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DAT_5.1</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Datového typu včetně DDT</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ukončit platnost Datového typu včetně souvisejících Domén datového typu, pokud nejsou nikde použity.</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DAT_5.2</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Ukončení platnosti </w:t>
            </w:r>
            <w:r>
              <w:lastRenderedPageBreak/>
              <w:t>Datového typu systémem</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Systém automaticky ukončuje platnost verzi/variantě objektu Datový typ, jehož následující verzi/variantě byl uživatelem </w:t>
            </w:r>
            <w:r>
              <w:lastRenderedPageBreak/>
              <w:t>změněn stav Schválený na Platný (viz OBE_2.1).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DAT_6.0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Prodloužení platnosti 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prodloužit platnost Datového typu (viz OBE_3.0).</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schválit instanci objektu Datový typ (viz OBE_4.0).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Zplatnění Datového typu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zplatnit instanci objektu Datový typ (viz OBE_5.0).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Vrácení Datového typu do projekce</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převést instanci objektu Datový typ ze stavu Schválený do stavu Projektovaný (viz OBE_6.0).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DAT_10.0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Použití Datového typu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uživateli zobrazit použití Datového typu (viz kapitola </w:t>
            </w:r>
            <w:r>
              <w:rPr>
                <w:color w:val="548DD4" w:themeColor="text2" w:themeTint="99"/>
                <w:u w:val="single"/>
              </w:rPr>
              <w:t>2.4.1</w:t>
            </w:r>
            <w:r w:rsidRPr="00215B1D">
              <w:rPr>
                <w:color w:val="548DD4" w:themeColor="text2" w:themeTint="99"/>
                <w:u w:val="single"/>
              </w:rPr>
              <w:t xml:space="preserve"> </w:t>
            </w:r>
            <w:r w:rsidRPr="00004E08">
              <w:rPr>
                <w:rStyle w:val="Nadpis4Char"/>
                <w:color w:val="548DD4" w:themeColor="text2" w:themeTint="99"/>
                <w:u w:val="single"/>
              </w:rPr>
              <w:t>Základní vlastnosti objektů</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DAT_11.0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Historie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zobrazit historii Datového typu (viz KNH_3.0).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32" w:name="_Toc412556525"/>
      <w:bookmarkStart w:id="33" w:name="_Toc421176061"/>
      <w:r w:rsidRPr="00A623A7">
        <w:t>Doména datového typu</w:t>
      </w:r>
      <w:bookmarkEnd w:id="32"/>
      <w:bookmarkEnd w:id="33"/>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F2F03" w:rsidRPr="00C4200D" w:rsidRDefault="00FF2F03" w:rsidP="00005A38">
            <w:pPr>
              <w:jc w:val="center"/>
            </w:pPr>
            <w:r w:rsidRPr="00C4200D">
              <w:t>ID</w:t>
            </w:r>
          </w:p>
          <w:p w:rsidR="00FF2F03" w:rsidRPr="00C4200D" w:rsidRDefault="00FF2F03" w:rsidP="00005A38">
            <w:pPr>
              <w:jc w:val="center"/>
            </w:pPr>
            <w:r w:rsidRPr="00C4200D">
              <w:t>požadavku</w:t>
            </w:r>
          </w:p>
        </w:tc>
        <w:tc>
          <w:tcPr>
            <w:tcW w:w="1701"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Popis</w:t>
            </w:r>
          </w:p>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F2F03" w:rsidRPr="004220FF" w:rsidRDefault="00FF2F03"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Zobrazení Domény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zobrazení náhledu na instance objektů Doména datového typu tak, že zobrazuje seznam všech definovaných Domén datových typů a pro uživatelem vybranou instanci objektu Doména datového typu zobrazí detaily podle kapitoly </w:t>
            </w:r>
            <w:r>
              <w:rPr>
                <w:color w:val="548DD4" w:themeColor="text2" w:themeTint="99"/>
                <w:u w:val="single"/>
              </w:rPr>
              <w:t>3.15</w:t>
            </w:r>
            <w:r w:rsidRPr="006700D7">
              <w:rPr>
                <w:color w:val="548DD4" w:themeColor="text2" w:themeTint="99"/>
                <w:u w:val="single"/>
              </w:rPr>
              <w:t xml:space="preserve"> </w:t>
            </w:r>
            <w:r w:rsidRPr="00004E08">
              <w:rPr>
                <w:color w:val="548DD4" w:themeColor="text2" w:themeTint="99"/>
                <w:u w:val="single"/>
              </w:rPr>
              <w:t>Objekt Doména datového typu</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DDT_2.0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Vytvoření Domény </w:t>
            </w:r>
            <w:r>
              <w:lastRenderedPageBreak/>
              <w:t>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vytvořit novou Doménu datového typu (první instanci objektu Doména Datového typu), za splnění byznys </w:t>
            </w:r>
            <w:r>
              <w:lastRenderedPageBreak/>
              <w:t>podmínek uvedených v kapitole </w:t>
            </w:r>
            <w:r>
              <w:rPr>
                <w:color w:val="548DD4" w:themeColor="text2" w:themeTint="99"/>
                <w:u w:val="single"/>
              </w:rPr>
              <w:t>3.15</w:t>
            </w:r>
            <w:r w:rsidRPr="006700D7">
              <w:rPr>
                <w:color w:val="548DD4" w:themeColor="text2" w:themeTint="99"/>
                <w:u w:val="single"/>
              </w:rPr>
              <w:t xml:space="preserve"> </w:t>
            </w:r>
            <w:r w:rsidRPr="00004E08">
              <w:rPr>
                <w:color w:val="548DD4" w:themeColor="text2" w:themeTint="99"/>
                <w:u w:val="single"/>
              </w:rPr>
              <w:t>Objekt Doména datového typu</w:t>
            </w:r>
            <w:r w:rsidRPr="00F12E07">
              <w:t xml:space="preserve">. </w:t>
            </w:r>
            <w:r>
              <w:t>Při vytvoření nové Domény datového typu systém automaticky vytvoří novou verzi a automaticky tuto verzi založí ve stavu Projektovaný.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DDT_2.1</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Doména 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kontroluje, zda hodnota atributu kód objektu nově vytvářené instance objektu Doména datového typu je jednoznačná v porovnání s hodnotami téhož atributu v rámci již existujících instancí objektu Doména datového typu, které se vztahují ke shodné instanci objektu Datový typ.</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DDT_3.0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Editace Domény 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měnit atributy existující Domény datového typu (existující instance) za splnění byznys podmínek uvedených v kapitole </w:t>
            </w:r>
            <w:r>
              <w:rPr>
                <w:color w:val="548DD4" w:themeColor="text2" w:themeTint="99"/>
                <w:u w:val="single"/>
              </w:rPr>
              <w:t>3.15</w:t>
            </w:r>
            <w:r w:rsidRPr="006700D7">
              <w:rPr>
                <w:color w:val="548DD4" w:themeColor="text2" w:themeTint="99"/>
                <w:u w:val="single"/>
              </w:rPr>
              <w:t xml:space="preserve"> </w:t>
            </w:r>
            <w:r w:rsidRPr="00004E08">
              <w:rPr>
                <w:color w:val="548DD4" w:themeColor="text2" w:themeTint="99"/>
                <w:u w:val="single"/>
              </w:rPr>
              <w:t>Objekt Doména datového typu</w:t>
            </w:r>
            <w:r w:rsidRPr="00F12E07">
              <w:t>.</w:t>
            </w:r>
            <w:r>
              <w:t xml:space="preserve"> Před zahájením editace systém umožňuje uživateli se rozhodnout, zda má být založena nová verze/varianta nebo změna bude provedena v rámci existující verze/varianty. Systém kontroluje, zda prováděné změny jsou v souladu s nastavením systému, které definuje, jak mohou být jednotlivé atributy měněny.</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bottom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DDT_3.1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varianty Domény datového typu ve verzi</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změnit variantu Domény datového typu ve verzi (viz OBE_7.0).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Domény datového typu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smazat Doménu datového typu ve stavu Projektovaný, pokud není nikde použit (viz OBE_1.0).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DDT_5.0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Domény datového typu</w:t>
            </w:r>
          </w:p>
        </w:tc>
        <w:tc>
          <w:tcPr>
            <w:tcW w:w="6653" w:type="dxa"/>
            <w:tcBorders>
              <w:left w:val="single" w:sz="4" w:space="0" w:color="auto"/>
              <w:bottom w:val="single" w:sz="4" w:space="0" w:color="auto"/>
              <w:right w:val="single" w:sz="4" w:space="0" w:color="auto"/>
            </w:tcBorders>
          </w:tcPr>
          <w:p w:rsidR="00C46BD5" w:rsidRPr="00836717"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ukončit platnost Domény datového typu, pokud není nikde použit (viz OBE_2.0).</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DDT_5.1</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Ukončení platnosti Domény datového typu systémem</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automaticky ukončuje platnost verzi/variantě objektu Domény datového typu, jehož následující verzi/variantě byl uživatelem změněn stav Schválený na Platný (viz OBE_2.1).</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t>DDT_6.0</w:t>
            </w:r>
          </w:p>
        </w:tc>
        <w:tc>
          <w:tcPr>
            <w:tcW w:w="1701"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Prodloužení platnosti Domény datového typu</w:t>
            </w:r>
          </w:p>
        </w:tc>
        <w:tc>
          <w:tcPr>
            <w:tcW w:w="6653"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prodloužit platnost Domény datového typu (viz OBE_3.0).</w:t>
            </w:r>
          </w:p>
        </w:tc>
        <w:tc>
          <w:tcPr>
            <w:tcW w:w="1446"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bottom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bottom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Schválení Domény datového typu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schválit instanci objektu Domény datového typu (viz OBE_4.0).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DDT_8.0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Zplatnění Domény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uživateli zplatnit instanci objektu Doména datového typu (viz OBE_5.0).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DDT_9.0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Vrácení Domény datového typu do projekce</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převést instanci objektu Domény datového typu ze stavu Schválený do stavu Projektovaný (viz OBE_6.0).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DDT_10.0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Použití Domény datového typu</w:t>
            </w:r>
          </w:p>
        </w:tc>
        <w:tc>
          <w:tcPr>
            <w:tcW w:w="6653"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uživateli zobrazit použití Domény datového typu (viz kapitola </w:t>
            </w:r>
            <w:r>
              <w:rPr>
                <w:color w:val="548DD4" w:themeColor="text2" w:themeTint="99"/>
                <w:u w:val="single"/>
              </w:rPr>
              <w:t>2.4.1</w:t>
            </w:r>
            <w:r w:rsidRPr="005F2002">
              <w:rPr>
                <w:color w:val="548DD4" w:themeColor="text2" w:themeTint="99"/>
                <w:u w:val="single"/>
              </w:rPr>
              <w:t xml:space="preserve"> </w:t>
            </w:r>
            <w:r w:rsidRPr="00D104D0">
              <w:rPr>
                <w:rStyle w:val="SDAT-OdkaznakapitoluChar"/>
              </w:rPr>
              <w:t>Základní vlastnosti objektů)</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DDT_11.0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Historie Domény datového typu</w:t>
            </w:r>
          </w:p>
        </w:tc>
        <w:tc>
          <w:tcPr>
            <w:tcW w:w="6653"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uživateli zobrazit historii Domény datového typu (viz KNH_3.0).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34" w:name="_Toc412556526"/>
      <w:bookmarkStart w:id="35" w:name="_Toc421176062"/>
      <w:r w:rsidRPr="00A623A7">
        <w:lastRenderedPageBreak/>
        <w:t>Ukazatel, Konkretizace ukazatele, Dodatečná konkretizace ukazatele</w:t>
      </w:r>
      <w:bookmarkEnd w:id="34"/>
      <w:bookmarkEnd w:id="35"/>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FF2F03" w:rsidRPr="00C4200D" w:rsidRDefault="00FF2F03" w:rsidP="00005A38">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005A38">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FF2F03" w:rsidRPr="004220FF" w:rsidRDefault="00FF2F03" w:rsidP="00005A38">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w:t>
            </w:r>
            <w:r w:rsidRPr="002A5537">
              <w:t>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Zobrazení Ukazatele a jeho detailů</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4926D5">
              <w:rPr>
                <w:rFonts w:cs="Times New Roman"/>
                <w:szCs w:val="24"/>
              </w:rPr>
              <w:t>Systém umožňuje zobrazení náhledu na instance objektu Ukazatel. Součástí náhledu je jednak zobrazení všech atributů instance objektu Ukazatel a další podrobností, které vyplývají z napojení objektu Ukazatel na ostatní objekty systému.</w:t>
            </w:r>
          </w:p>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4926D5">
              <w:rPr>
                <w:rFonts w:cs="Times New Roman"/>
                <w:szCs w:val="24"/>
              </w:rPr>
              <w:t>Systém v seznamu Ukazatelů automaticky zobrazuje nejaktuálnější verzi a variantu instance objektu Ukazatel, nicméně umožňuje získat informace i o všech jeho předcházejících verzích/variantách.</w:t>
            </w:r>
          </w:p>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4926D5">
              <w:rPr>
                <w:rFonts w:cs="Times New Roman"/>
                <w:szCs w:val="24"/>
              </w:rPr>
              <w:t>Pro vybraný Ukazatel tak systém v rámci náhledu prezentuje zejména tyto informace:</w:t>
            </w:r>
          </w:p>
          <w:p w:rsidR="00C46BD5" w:rsidRDefault="00C46BD5" w:rsidP="00C46BD5">
            <w:pPr>
              <w:pStyle w:val="Odstavecseseznamem"/>
              <w:numPr>
                <w:ilvl w:val="0"/>
                <w:numId w:val="51"/>
              </w:numPr>
              <w:cnfStyle w:val="000000100000" w:firstRow="0" w:lastRow="0" w:firstColumn="0" w:lastColumn="0" w:oddVBand="0" w:evenVBand="0" w:oddHBand="1" w:evenHBand="0" w:firstRowFirstColumn="0" w:firstRowLastColumn="0" w:lastRowFirstColumn="0" w:lastRowLastColumn="0"/>
            </w:pPr>
            <w:r>
              <w:t>zobrazení kompletní historie všech verzí a variant, včetně vymezení časové oblasti každé verze/varianty, kterými daný Ukazatel prošel během svého životního cyklu,</w:t>
            </w:r>
          </w:p>
          <w:p w:rsidR="00C46BD5" w:rsidRDefault="00C46BD5" w:rsidP="00C46BD5">
            <w:pPr>
              <w:pStyle w:val="Odstavecseseznamem"/>
              <w:numPr>
                <w:ilvl w:val="0"/>
                <w:numId w:val="51"/>
              </w:numPr>
              <w:cnfStyle w:val="000000100000" w:firstRow="0" w:lastRow="0" w:firstColumn="0" w:lastColumn="0" w:oddVBand="0" w:evenVBand="0" w:oddHBand="1" w:evenHBand="0" w:firstRowFirstColumn="0" w:firstRowLastColumn="0" w:lastRowFirstColumn="0" w:lastRowLastColumn="0"/>
            </w:pPr>
            <w:r>
              <w:t>zobrazení kompletní sady stavů, kterými prošla ta která verze/varianta Ukazatele,</w:t>
            </w:r>
          </w:p>
          <w:p w:rsidR="00C46BD5" w:rsidRPr="00FA5824" w:rsidRDefault="00C46BD5" w:rsidP="00C46BD5">
            <w:pPr>
              <w:pStyle w:val="Odstavecseseznamem"/>
              <w:numPr>
                <w:ilvl w:val="0"/>
                <w:numId w:val="51"/>
              </w:numPr>
              <w:cnfStyle w:val="000000100000" w:firstRow="0" w:lastRow="0" w:firstColumn="0" w:lastColumn="0" w:oddVBand="0" w:evenVBand="0" w:oddHBand="1" w:evenHBand="0" w:firstRowFirstColumn="0" w:firstRowLastColumn="0" w:lastRowFirstColumn="0" w:lastRowLastColumn="0"/>
            </w:pPr>
            <w:r>
              <w:t xml:space="preserve">zobrazení informací o Účtech, které jsou k Ukazateli přiřazeny. Tato vazba je v objektovém modelu podchycena asociační třídou </w:t>
            </w:r>
            <w:r w:rsidRPr="00FA5824">
              <w:t xml:space="preserve">Zařazení </w:t>
            </w:r>
            <w:r>
              <w:t>ú</w:t>
            </w:r>
            <w:r w:rsidRPr="00FA5824">
              <w:t>čtu k </w:t>
            </w:r>
            <w:r>
              <w:t>u</w:t>
            </w:r>
            <w:r w:rsidRPr="00FA5824">
              <w:t>kazateli</w:t>
            </w:r>
            <w:r w:rsidRPr="000152D0">
              <w:t>; rozsah zobrazených informací musí být v souladu s popisem přiřazení Účtu k Ukazateli. Tato pravidla jsou popsána v</w:t>
            </w:r>
            <w:r>
              <w:t> </w:t>
            </w:r>
            <w:r w:rsidRPr="000152D0">
              <w:t>kapitole</w:t>
            </w:r>
            <w:r>
              <w:t xml:space="preserve"> </w:t>
            </w:r>
            <w:r>
              <w:rPr>
                <w:rStyle w:val="SDAT-OdkaznakapitoluChar"/>
              </w:rPr>
              <w:t>3.13</w:t>
            </w:r>
            <w:r w:rsidRPr="002B1F4E">
              <w:rPr>
                <w:rStyle w:val="SDAT-OdkaznakapitoluChar"/>
              </w:rPr>
              <w:t xml:space="preserve"> </w:t>
            </w:r>
            <w:r w:rsidRPr="00004E08">
              <w:rPr>
                <w:rStyle w:val="SDAT-OdkaznakapitoluChar"/>
              </w:rPr>
              <w:t>Objekt Účet</w:t>
            </w:r>
            <w:r w:rsidRPr="00F12E07">
              <w:t>,</w:t>
            </w:r>
          </w:p>
          <w:p w:rsidR="00C46BD5" w:rsidRPr="004926D5" w:rsidRDefault="00C46BD5" w:rsidP="00C46BD5">
            <w:pPr>
              <w:pStyle w:val="Odstavecseseznamem"/>
              <w:numPr>
                <w:ilvl w:val="0"/>
                <w:numId w:val="51"/>
              </w:numPr>
              <w:cnfStyle w:val="000000100000" w:firstRow="0" w:lastRow="0" w:firstColumn="0" w:lastColumn="0" w:oddVBand="0" w:evenVBand="0" w:oddHBand="1" w:evenHBand="0" w:firstRowFirstColumn="0" w:firstRowLastColumn="0" w:lastRowFirstColumn="0" w:lastRowLastColumn="0"/>
            </w:pPr>
            <w:r>
              <w:t>z</w:t>
            </w:r>
            <w:r w:rsidRPr="004926D5">
              <w:t xml:space="preserve">obrazení informací o všech Datových oblastech, kde je daný Ukazatel použit (asociační třída </w:t>
            </w:r>
            <w:r>
              <w:t>Ukazatel v DO</w:t>
            </w:r>
            <w:r w:rsidRPr="004926D5">
              <w:t>). Pro každou kombinaci Ukazatel/Datová oblast zobrazeno zejména:</w:t>
            </w:r>
          </w:p>
          <w:p w:rsidR="00C46BD5" w:rsidRPr="004926D5" w:rsidRDefault="00C46BD5" w:rsidP="00C46BD5">
            <w:pPr>
              <w:pStyle w:val="Odstavecseseznamem"/>
              <w:numPr>
                <w:ilvl w:val="1"/>
                <w:numId w:val="47"/>
              </w:numPr>
              <w:cnfStyle w:val="000000100000" w:firstRow="0" w:lastRow="0" w:firstColumn="0" w:lastColumn="0" w:oddVBand="0" w:evenVBand="0" w:oddHBand="1" w:evenHBand="0" w:firstRowFirstColumn="0" w:firstRowLastColumn="0" w:lastRowFirstColumn="0" w:lastRowLastColumn="0"/>
            </w:pPr>
            <w:r w:rsidRPr="004926D5">
              <w:t xml:space="preserve">informace o kódu a názvu </w:t>
            </w:r>
            <w:r>
              <w:t>D</w:t>
            </w:r>
            <w:r w:rsidRPr="004926D5">
              <w:t xml:space="preserve">atové oblasti, verzi/variantě, ke které je připojena daná verze/varianta Ukazatele a verze/varianty Výkazu, do kterého je daná </w:t>
            </w:r>
            <w:r w:rsidRPr="004926D5">
              <w:lastRenderedPageBreak/>
              <w:t>Datová oblast zařazena,</w:t>
            </w:r>
            <w:r>
              <w:t xml:space="preserve"> </w:t>
            </w:r>
            <w:r w:rsidRPr="004926D5">
              <w:t>informaci o pořadí daného Ukazatele v rámci dané Datové oblasti a informaci od nadříze</w:t>
            </w:r>
            <w:r>
              <w:t>ném Ukazateli (je-li definován),</w:t>
            </w:r>
          </w:p>
          <w:p w:rsidR="00C46BD5" w:rsidRPr="004926D5" w:rsidRDefault="00C46BD5" w:rsidP="00C46BD5">
            <w:pPr>
              <w:pStyle w:val="Odstavecseseznamem"/>
              <w:numPr>
                <w:ilvl w:val="1"/>
                <w:numId w:val="47"/>
              </w:numPr>
              <w:cnfStyle w:val="000000100000" w:firstRow="0" w:lastRow="0" w:firstColumn="0" w:lastColumn="0" w:oddVBand="0" w:evenVBand="0" w:oddHBand="1" w:evenHBand="0" w:firstRowFirstColumn="0" w:firstRowLastColumn="0" w:lastRowFirstColumn="0" w:lastRowLastColumn="0"/>
            </w:pPr>
            <w:r>
              <w:t>i</w:t>
            </w:r>
            <w:r w:rsidRPr="004926D5">
              <w:t xml:space="preserve">nformace, jakým způsobem je Ukazatel do Datové oblasti zařazen. Jedná se o zobrazení informace o tom, zda je daná instance objektu Konkretizace </w:t>
            </w:r>
            <w:r>
              <w:t>u</w:t>
            </w:r>
            <w:r w:rsidRPr="004926D5">
              <w:t>kazatele napojena na instanci objektu Datový Typ, Doména (Doména číselníku nebo Doména datového typu), Položka (Položka číselníku nebo Položka hierarchie) nebo Hierarchie číselníku</w:t>
            </w:r>
            <w:r>
              <w:t xml:space="preserve">. </w:t>
            </w:r>
            <w:r w:rsidRPr="004926D5">
              <w:t xml:space="preserve">Instance objektu Konkretizace </w:t>
            </w:r>
            <w:r>
              <w:t>u</w:t>
            </w:r>
            <w:r w:rsidRPr="004926D5">
              <w:t>kazatele může být napojena na právě jednu instanci právě jednoho z výše uvedených objektů; XOR</w:t>
            </w:r>
            <w:r>
              <w:t>,</w:t>
            </w:r>
          </w:p>
          <w:p w:rsidR="00C46BD5" w:rsidRDefault="00C46BD5" w:rsidP="00C46BD5">
            <w:pPr>
              <w:pStyle w:val="Odstavecseseznamem"/>
              <w:numPr>
                <w:ilvl w:val="1"/>
                <w:numId w:val="47"/>
              </w:numPr>
              <w:cnfStyle w:val="000000100000" w:firstRow="0" w:lastRow="0" w:firstColumn="0" w:lastColumn="0" w:oddVBand="0" w:evenVBand="0" w:oddHBand="1" w:evenHBand="0" w:firstRowFirstColumn="0" w:firstRowLastColumn="0" w:lastRowFirstColumn="0" w:lastRowLastColumn="0"/>
            </w:pPr>
            <w:r>
              <w:t>i</w:t>
            </w:r>
            <w:r w:rsidRPr="004926D5">
              <w:t xml:space="preserve">nformace o tom, zda a jak je Ukazatel dodatečně konkretizován (asociační třída Dodatečná konkretizace </w:t>
            </w:r>
            <w:r>
              <w:t>u</w:t>
            </w:r>
            <w:r w:rsidRPr="004926D5">
              <w:t>kazatele), podrobně je tato vazba</w:t>
            </w:r>
            <w:r w:rsidRPr="00DF37DC">
              <w:t xml:space="preserve"> a </w:t>
            </w:r>
            <w:r>
              <w:t xml:space="preserve">celý </w:t>
            </w:r>
            <w:r w:rsidRPr="00DF37DC">
              <w:t>princip dodatečné konkretizace popsán v</w:t>
            </w:r>
            <w:r>
              <w:t> </w:t>
            </w:r>
            <w:r w:rsidRPr="00DF37DC">
              <w:t>kapitole</w:t>
            </w:r>
            <w:r>
              <w:t xml:space="preserve"> </w:t>
            </w:r>
            <w:r>
              <w:rPr>
                <w:rStyle w:val="SDAT-OdkaznakapitoluChar"/>
              </w:rPr>
              <w:t>3.16.1</w:t>
            </w:r>
            <w:r w:rsidRPr="00DA12D8">
              <w:rPr>
                <w:rStyle w:val="SDAT-OdkaznakapitoluChar"/>
              </w:rPr>
              <w:t xml:space="preserve"> </w:t>
            </w:r>
            <w:r w:rsidRPr="00004E08">
              <w:rPr>
                <w:rStyle w:val="SDAT-OdkaznakapitoluChar"/>
              </w:rPr>
              <w:t>Objekt Dodatečná konkretizace Ukazatele</w:t>
            </w:r>
            <w:r w:rsidRPr="002C05BB">
              <w:t>,</w:t>
            </w:r>
          </w:p>
          <w:p w:rsidR="00C46BD5" w:rsidRDefault="00C46BD5" w:rsidP="00C46BD5">
            <w:pPr>
              <w:pStyle w:val="Odstavecseseznamem"/>
              <w:numPr>
                <w:ilvl w:val="1"/>
                <w:numId w:val="47"/>
              </w:numPr>
              <w:cnfStyle w:val="000000100000" w:firstRow="0" w:lastRow="0" w:firstColumn="0" w:lastColumn="0" w:oddVBand="0" w:evenVBand="0" w:oddHBand="1" w:evenHBand="0" w:firstRowFirstColumn="0" w:firstRowLastColumn="0" w:lastRowFirstColumn="0" w:lastRowLastColumn="0"/>
            </w:pPr>
            <w:r>
              <w:t xml:space="preserve">informace o tom, s jakými Účty je Ukazatel do dané Datové oblasti zařazen (objekt </w:t>
            </w:r>
            <w:r>
              <w:rPr>
                <w:rFonts w:cs="Times New Roman"/>
                <w:szCs w:val="24"/>
              </w:rPr>
              <w:t>Ukazatel v DO</w:t>
            </w:r>
            <w:r w:rsidRPr="00D423D9">
              <w:rPr>
                <w:rFonts w:cs="Times New Roman"/>
                <w:szCs w:val="24"/>
              </w:rPr>
              <w:t>, atribut Detailní rozpis účtů).</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Ukazatele</w:t>
            </w:r>
          </w:p>
        </w:tc>
        <w:tc>
          <w:tcPr>
            <w:tcW w:w="6655" w:type="dxa"/>
            <w:tcBorders>
              <w:left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rsidRPr="004926D5">
              <w:rPr>
                <w:rFonts w:cs="Times New Roman"/>
                <w:szCs w:val="24"/>
              </w:rPr>
              <w:t xml:space="preserve">Systém umožňuje vytvořit nový Ukazatel (instanci objektu Ukazatel) za splnění byznys podmínek uvedených v kapitole </w:t>
            </w:r>
            <w:r>
              <w:rPr>
                <w:rStyle w:val="SDAT-OdkaznakapitoluChar"/>
                <w:rFonts w:cs="Times New Roman"/>
                <w:szCs w:val="24"/>
              </w:rPr>
              <w:t>3.16</w:t>
            </w:r>
            <w:r w:rsidRPr="004926D5">
              <w:rPr>
                <w:rStyle w:val="SDAT-OdkaznakapitoluChar"/>
                <w:rFonts w:cs="Times New Roman"/>
                <w:szCs w:val="24"/>
              </w:rPr>
              <w:t xml:space="preserve"> </w:t>
            </w:r>
            <w:r w:rsidRPr="00004E08">
              <w:rPr>
                <w:rStyle w:val="SDAT-OdkaznakapitoluChar"/>
                <w:rFonts w:cs="Times New Roman"/>
                <w:szCs w:val="24"/>
              </w:rPr>
              <w:t>Objekt Ukazatel</w:t>
            </w:r>
            <w:r w:rsidRPr="00F12E07">
              <w:t>.</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 xml:space="preserve">V rámci definice nového Ukazatele je možné definovat vazbu Ukazatele na Účet. Jedná se o vytvoření instance(í) objektu Zařazení </w:t>
            </w:r>
            <w:r>
              <w:rPr>
                <w:rFonts w:cs="Times New Roman"/>
                <w:szCs w:val="24"/>
              </w:rPr>
              <w:t>ú</w:t>
            </w:r>
            <w:r w:rsidRPr="004926D5">
              <w:rPr>
                <w:rFonts w:cs="Times New Roman"/>
                <w:szCs w:val="24"/>
              </w:rPr>
              <w:t>čtu k </w:t>
            </w:r>
            <w:r>
              <w:rPr>
                <w:rFonts w:cs="Times New Roman"/>
                <w:szCs w:val="24"/>
              </w:rPr>
              <w:t>u</w:t>
            </w:r>
            <w:r w:rsidRPr="004926D5">
              <w:rPr>
                <w:rFonts w:cs="Times New Roman"/>
                <w:szCs w:val="24"/>
              </w:rPr>
              <w:t xml:space="preserve">kazateli. Účty je možno k Ukazateli přiřazovat za splnění pravidel, která jsou popsána v kapitole </w:t>
            </w:r>
            <w:r>
              <w:rPr>
                <w:rStyle w:val="SDAT-OdkaznakapitoluChar"/>
                <w:rFonts w:cs="Times New Roman"/>
                <w:szCs w:val="24"/>
              </w:rPr>
              <w:t>3.13</w:t>
            </w:r>
            <w:r w:rsidRPr="004926D5">
              <w:rPr>
                <w:rStyle w:val="SDAT-OdkaznakapitoluChar"/>
                <w:rFonts w:cs="Times New Roman"/>
                <w:szCs w:val="24"/>
              </w:rPr>
              <w:t xml:space="preserve"> </w:t>
            </w:r>
            <w:r w:rsidRPr="00004E08">
              <w:rPr>
                <w:rStyle w:val="SDAT-OdkaznakapitoluChar"/>
                <w:rFonts w:cs="Times New Roman"/>
                <w:szCs w:val="24"/>
              </w:rPr>
              <w:t>Objekt Účet</w:t>
            </w:r>
            <w:r w:rsidRPr="004926D5">
              <w:rPr>
                <w:rFonts w:cs="Times New Roman"/>
                <w:szCs w:val="24"/>
              </w:rPr>
              <w:t>.</w:t>
            </w:r>
          </w:p>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rsidRPr="004926D5">
              <w:rPr>
                <w:rFonts w:cs="Times New Roman"/>
                <w:szCs w:val="24"/>
              </w:rPr>
              <w:t xml:space="preserve">V rámci definice ukazatele </w:t>
            </w:r>
            <w:r w:rsidRPr="004926D5">
              <w:rPr>
                <w:rFonts w:cs="Times New Roman"/>
                <w:b/>
                <w:szCs w:val="24"/>
              </w:rPr>
              <w:t>neprobíhá</w:t>
            </w:r>
            <w:r w:rsidRPr="004926D5">
              <w:rPr>
                <w:rFonts w:cs="Times New Roman"/>
                <w:szCs w:val="24"/>
              </w:rPr>
              <w:t xml:space="preserve"> vytváření instance objektu </w:t>
            </w:r>
            <w:r>
              <w:rPr>
                <w:rFonts w:cs="Times New Roman"/>
                <w:szCs w:val="24"/>
              </w:rPr>
              <w:lastRenderedPageBreak/>
              <w:t>Ukazatel v DO</w:t>
            </w:r>
            <w:r w:rsidRPr="004926D5">
              <w:rPr>
                <w:rFonts w:cs="Times New Roman"/>
                <w:szCs w:val="24"/>
              </w:rPr>
              <w:t>. Tato instance vzniká v okamžiku zařazování Ukazatele do Datové oblasti a je popsána ve funkčním požadavku UKZ_6.0.</w:t>
            </w:r>
          </w:p>
          <w:p w:rsidR="00C46BD5" w:rsidRPr="002A5537" w:rsidRDefault="00C46BD5" w:rsidP="00C46BD5">
            <w:pPr>
              <w:cnfStyle w:val="000000010000" w:firstRow="0" w:lastRow="0" w:firstColumn="0" w:lastColumn="0" w:oddVBand="0" w:evenVBand="0" w:oddHBand="0" w:evenHBand="1" w:firstRowFirstColumn="0" w:firstRowLastColumn="0" w:lastRowFirstColumn="0" w:lastRowLastColumn="0"/>
            </w:pPr>
            <w:r w:rsidRPr="004926D5">
              <w:rPr>
                <w:rFonts w:cs="Times New Roman"/>
                <w:szCs w:val="24"/>
              </w:rPr>
              <w:t xml:space="preserve">Při vytvoření nového Ukazatele systém automaticky založí novou verzi Ukazatele a automaticky tuto verzi založí ve stavu </w:t>
            </w:r>
            <w:r>
              <w:rPr>
                <w:rFonts w:cs="Times New Roman"/>
                <w:szCs w:val="24"/>
              </w:rPr>
              <w:t>P</w:t>
            </w:r>
            <w:r w:rsidRPr="004926D5">
              <w:rPr>
                <w:rFonts w:cs="Times New Roman"/>
                <w:szCs w:val="24"/>
              </w:rPr>
              <w:t xml:space="preserve">rojektovaný. Podrobně je popis životního cyklu instancí popsán v kapitole </w:t>
            </w:r>
            <w:r>
              <w:rPr>
                <w:rFonts w:cs="Times New Roman"/>
                <w:color w:val="548DD4" w:themeColor="text2" w:themeTint="99"/>
                <w:szCs w:val="24"/>
                <w:u w:val="single"/>
              </w:rPr>
              <w:t>2.2</w:t>
            </w:r>
            <w:r w:rsidRPr="006700D7">
              <w:rPr>
                <w:rFonts w:cs="Times New Roman"/>
                <w:color w:val="548DD4" w:themeColor="text2" w:themeTint="99"/>
                <w:szCs w:val="24"/>
                <w:u w:val="single"/>
              </w:rPr>
              <w:t xml:space="preserve"> </w:t>
            </w:r>
            <w:r w:rsidRPr="00004E08">
              <w:rPr>
                <w:rStyle w:val="SDAT-OdkaznakapitoluChar"/>
              </w:rPr>
              <w:t>Sledování historie instancí objektů metapopisu</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Ukazatel</w:t>
            </w:r>
          </w:p>
        </w:tc>
        <w:tc>
          <w:tcPr>
            <w:tcW w:w="6655" w:type="dxa"/>
            <w:tcBorders>
              <w:left w:val="single" w:sz="4" w:space="0" w:color="auto"/>
              <w:right w:val="single" w:sz="4" w:space="0" w:color="auto"/>
            </w:tcBorders>
          </w:tcPr>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t xml:space="preserve">Systém kontroluje, zda hodnota atributu kód objektu nově vytvářené instance objektu Ukazatel je jednoznačná v porovnání s hodnotami téhož atributu v rámci již existujících instancí objektu Ukazatel. Systém nepovoluje změnit kód objektu na hodnotu již použitou u jiné instance objektu Ukazatel.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UKZ_2.2.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Formát kódu Ukazatele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Kód instance objektu Ukazatel se skládá z prefixu a pořadového čísla:</w:t>
            </w:r>
          </w:p>
          <w:p w:rsidR="00C46BD5" w:rsidRDefault="00C46BD5" w:rsidP="00C46BD5">
            <w:pPr>
              <w:pStyle w:val="Odstavecseseznamem"/>
              <w:numPr>
                <w:ilvl w:val="0"/>
                <w:numId w:val="32"/>
              </w:num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prefix vybírá uživatel nabídkou z listu číselníkových položek, např. EPR, SOLV, viz UKZ_2.4,</w:t>
            </w:r>
          </w:p>
          <w:p w:rsidR="00C46BD5" w:rsidRDefault="00C46BD5" w:rsidP="00C46BD5">
            <w:pPr>
              <w:pStyle w:val="Odstavecseseznamem"/>
              <w:numPr>
                <w:ilvl w:val="0"/>
                <w:numId w:val="32"/>
              </w:num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k vybranému prefixu systém nabízí číselnou 4-místnou hodnotu, tj. například EPR0001 pro první Ukazatel odvozený od prefixu EPR. Pro další Ukazatele systém nabízí číselnou hodnotu vyšší o 1 (např. EPR0002).</w:t>
            </w:r>
          </w:p>
          <w:p w:rsidR="00C46BD5" w:rsidRPr="00953E1B" w:rsidRDefault="00C46BD5" w:rsidP="00C46BD5">
            <w:pPr>
              <w:pStyle w:val="Odstavecseseznamem"/>
              <w:numPr>
                <w:ilvl w:val="0"/>
                <w:numId w:val="32"/>
              </w:num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 xml:space="preserve">Pro 2. Úroveň Ukazatele se kód instance objektu skládá z kódu Ukazatele 1. Úrovně, na který má jedinečnou vazbu, a dále ze sufixu. Kód Ukazatele 2. Úrovně vypadá např. </w:t>
            </w:r>
            <w:r>
              <w:t>EAN0003_001.</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UKZ_2.3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kódu objektu Ukazatel</w:t>
            </w:r>
          </w:p>
        </w:tc>
        <w:tc>
          <w:tcPr>
            <w:tcW w:w="6655" w:type="dxa"/>
            <w:tcBorders>
              <w:left w:val="single" w:sz="4" w:space="0" w:color="auto"/>
              <w:right w:val="single" w:sz="4" w:space="0" w:color="auto"/>
            </w:tcBorders>
          </w:tcPr>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Systém umožňuje uživateli změnit kód instance objektu Ukazatel v případě, že existuje pouze první verze, a to ve stavu Projektovaný a není nikde použita. Uživatel kód instance objektu změní jeho přepsáním.</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UKZ_2.4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Prefix kódu </w:t>
            </w:r>
            <w:r>
              <w:lastRenderedPageBreak/>
              <w:t>objektu Ukazatel</w:t>
            </w:r>
          </w:p>
        </w:tc>
        <w:tc>
          <w:tcPr>
            <w:tcW w:w="6655" w:type="dxa"/>
            <w:tcBorders>
              <w:left w:val="single" w:sz="4" w:space="0" w:color="auto"/>
              <w:right w:val="single" w:sz="4" w:space="0" w:color="auto"/>
            </w:tcBorders>
          </w:tcPr>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lastRenderedPageBreak/>
              <w:t xml:space="preserve">Systém umožňuje uživateli aktualizovat (zakládat nové, ukončovat </w:t>
            </w:r>
            <w:r>
              <w:rPr>
                <w:rFonts w:cs="Times New Roman"/>
                <w:szCs w:val="24"/>
              </w:rPr>
              <w:lastRenderedPageBreak/>
              <w:t>platnost a mazat nepoužité položky) číselník prefixů kódů pro objekt Ukazatel.</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Editace Ukazatele</w:t>
            </w:r>
          </w:p>
        </w:tc>
        <w:tc>
          <w:tcPr>
            <w:tcW w:w="6655" w:type="dxa"/>
            <w:tcBorders>
              <w:left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rsidRPr="004926D5">
              <w:rPr>
                <w:rFonts w:cs="Times New Roman"/>
                <w:szCs w:val="24"/>
              </w:rPr>
              <w:t xml:space="preserve">Systém umožňuje měnit atributy existujícího Ukazatele (existující instance objektu Ukazatel) za splnění byznys podmínek uvedených v kapitole </w:t>
            </w:r>
            <w:r>
              <w:rPr>
                <w:rStyle w:val="SDAT-OdkaznakapitoluChar"/>
                <w:rFonts w:cs="Times New Roman"/>
                <w:szCs w:val="24"/>
              </w:rPr>
              <w:t>3.16</w:t>
            </w:r>
            <w:r w:rsidRPr="004926D5">
              <w:rPr>
                <w:rStyle w:val="SDAT-OdkaznakapitoluChar"/>
                <w:rFonts w:cs="Times New Roman"/>
                <w:szCs w:val="24"/>
              </w:rPr>
              <w:t xml:space="preserve"> </w:t>
            </w:r>
            <w:r w:rsidRPr="00004E08">
              <w:rPr>
                <w:rStyle w:val="SDAT-OdkaznakapitoluChar"/>
                <w:rFonts w:cs="Times New Roman"/>
                <w:szCs w:val="24"/>
              </w:rPr>
              <w:t>Objekt Ukazatel</w:t>
            </w:r>
            <w:r w:rsidRPr="00F12E07">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rsidRPr="004926D5">
              <w:rPr>
                <w:rFonts w:cs="Times New Roman"/>
                <w:szCs w:val="24"/>
              </w:rPr>
              <w:t>Před zahájením editace vybraného Ukazatele systém umožňuje uživateli se rozhodnout, zda má být založena nová verze</w:t>
            </w:r>
            <w:r>
              <w:rPr>
                <w:rFonts w:cs="Times New Roman"/>
                <w:szCs w:val="24"/>
              </w:rPr>
              <w:t>/</w:t>
            </w:r>
            <w:r w:rsidRPr="004926D5">
              <w:rPr>
                <w:rFonts w:cs="Times New Roman"/>
                <w:szCs w:val="24"/>
              </w:rPr>
              <w:t xml:space="preserve">varianta nebo zda má být provedena změna v rámci existující verze/varianty. Po provedení změn systém kontroluje, zda jsou tyto změny v souladu s nastavením systému, které definuje, jak mohou být jednotlivé atributy měněny. Podrobně jsou pravidla pro měnění jednotlivých atributů popsány v kapitole </w:t>
            </w:r>
            <w:r>
              <w:rPr>
                <w:rStyle w:val="SDAT-OdkaznakapitoluChar"/>
                <w:rFonts w:cs="Times New Roman"/>
                <w:szCs w:val="24"/>
              </w:rPr>
              <w:t>2.3</w:t>
            </w:r>
            <w:r w:rsidRPr="004926D5">
              <w:rPr>
                <w:rStyle w:val="SDAT-OdkaznakapitoluChar"/>
                <w:rFonts w:cs="Times New Roman"/>
                <w:szCs w:val="24"/>
              </w:rPr>
              <w:t xml:space="preserve"> </w:t>
            </w:r>
            <w:r w:rsidRPr="00004E08">
              <w:rPr>
                <w:rStyle w:val="SDAT-OdkaznakapitoluChar"/>
                <w:rFonts w:cs="Times New Roman"/>
                <w:szCs w:val="24"/>
              </w:rPr>
              <w:t>Vazby mezi jednotlivými objekty</w:t>
            </w:r>
            <w:r w:rsidRPr="004926D5">
              <w:rPr>
                <w:rFonts w:cs="Times New Roman"/>
                <w:szCs w:val="24"/>
              </w:rPr>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Ukazatele</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Systém umožňuje smazat existující Ukazatel</w:t>
            </w:r>
            <w:r w:rsidRPr="004926D5">
              <w:rPr>
                <w:rFonts w:cs="Times New Roman"/>
                <w:b/>
                <w:szCs w:val="24"/>
              </w:rPr>
              <w:t xml:space="preserve"> </w:t>
            </w:r>
            <w:r w:rsidRPr="00A034F6">
              <w:rPr>
                <w:rFonts w:cs="Times New Roman"/>
                <w:szCs w:val="24"/>
              </w:rPr>
              <w:t>pouze v případě, že tento Ukazatel není připojen k žádné Datové oblasti</w:t>
            </w:r>
            <w:r w:rsidRPr="004926D5">
              <w:rPr>
                <w:rFonts w:cs="Times New Roman"/>
                <w:szCs w:val="24"/>
              </w:rPr>
              <w:t xml:space="preserve"> (pro daný Ukazatel neexistuje žádn</w:t>
            </w:r>
            <w:r>
              <w:rPr>
                <w:rFonts w:cs="Times New Roman"/>
                <w:szCs w:val="24"/>
              </w:rPr>
              <w:t>á</w:t>
            </w:r>
            <w:r w:rsidRPr="004926D5">
              <w:rPr>
                <w:rFonts w:cs="Times New Roman"/>
                <w:szCs w:val="24"/>
              </w:rPr>
              <w:t xml:space="preserve"> související instance objektu </w:t>
            </w:r>
            <w:r>
              <w:rPr>
                <w:rFonts w:cs="Times New Roman"/>
                <w:szCs w:val="24"/>
              </w:rPr>
              <w:t>Ukazatel v Datové oblasti</w:t>
            </w:r>
            <w:r w:rsidRPr="004926D5">
              <w:rPr>
                <w:rFonts w:cs="Times New Roman"/>
                <w:szCs w:val="24"/>
              </w:rPr>
              <w:t>) a v souladu s funkčním požadavkem OBE_1.0.</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pPr>
            <w:r w:rsidRPr="004926D5">
              <w:t xml:space="preserve">Existence vazeb instance objektu Ukazatel na instance objektu Účet (asociační třída Zařazení </w:t>
            </w:r>
            <w:r>
              <w:t>ú</w:t>
            </w:r>
            <w:r w:rsidRPr="004926D5">
              <w:t>čtu k </w:t>
            </w:r>
            <w:r>
              <w:t>u</w:t>
            </w:r>
            <w:r w:rsidRPr="004926D5">
              <w:t>kazateli) nemá na rozhodnutí o tom, zda je možno smazání provést nebo ne, žádný vliv.</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rsidRPr="004926D5">
              <w:t xml:space="preserve">V případě, že jsou splněny všechny podmínky pro smazání Ukazatele a uživatel tuto akci provede, pak dochází ke smazání všech souvisejících instancí objektu Zařazení </w:t>
            </w:r>
            <w:r>
              <w:t>ú</w:t>
            </w:r>
            <w:r w:rsidRPr="004926D5">
              <w:t>čtu k </w:t>
            </w:r>
            <w:r>
              <w:t>u</w:t>
            </w:r>
            <w:r w:rsidRPr="004926D5">
              <w:t>kazateli. Samotné instance objektu Účet nejsou smazáním Ukazatele nijak dotčeny.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Ukazatele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ukončit časovou platnost vybrané verze Ukazatele v souladu s OBE_2.0. Ukončením platnosti se rozumí změna data času platnosti dané verze (atribut platnost_do).</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 xml:space="preserve">Podrobně je postup ukončování platnosti verze popsán v kapitole </w:t>
            </w:r>
            <w:r>
              <w:rPr>
                <w:rStyle w:val="SDAT-OdkaznakapitoluChar"/>
              </w:rPr>
              <w:t>2.2.6</w:t>
            </w:r>
            <w:r w:rsidRPr="0081618E">
              <w:rPr>
                <w:rStyle w:val="SDAT-OdkaznakapitoluChar"/>
              </w:rPr>
              <w:t xml:space="preserve"> </w:t>
            </w:r>
            <w:r w:rsidRPr="00004E08">
              <w:rPr>
                <w:rStyle w:val="SDAT-OdkaznakapitoluChar"/>
              </w:rPr>
              <w:t>Přístup „Sledování historie – časová platnost + stavy“</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Vložení Ukazatele do Datové oblasti</w:t>
            </w:r>
          </w:p>
        </w:tc>
        <w:tc>
          <w:tcPr>
            <w:tcW w:w="6655" w:type="dxa"/>
            <w:tcBorders>
              <w:left w:val="single" w:sz="4" w:space="0" w:color="auto"/>
              <w:right w:val="single" w:sz="4" w:space="0" w:color="auto"/>
            </w:tcBorders>
          </w:tcPr>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 xml:space="preserve">Systém umožňuje </w:t>
            </w:r>
            <w:r>
              <w:rPr>
                <w:rFonts w:cs="Times New Roman"/>
                <w:szCs w:val="24"/>
              </w:rPr>
              <w:t>vložení Ukazatele do Datové oblasti</w:t>
            </w:r>
            <w:r w:rsidRPr="004926D5">
              <w:rPr>
                <w:rFonts w:cs="Times New Roman"/>
                <w:szCs w:val="24"/>
              </w:rPr>
              <w:t xml:space="preserve"> (instance objektu </w:t>
            </w:r>
            <w:r>
              <w:rPr>
                <w:rFonts w:cs="Times New Roman"/>
                <w:szCs w:val="24"/>
              </w:rPr>
              <w:t>Ukazatel v DO</w:t>
            </w:r>
            <w:r w:rsidRPr="004926D5">
              <w:rPr>
                <w:rFonts w:cs="Times New Roman"/>
                <w:szCs w:val="24"/>
              </w:rPr>
              <w:t>)</w:t>
            </w:r>
            <w:r>
              <w:rPr>
                <w:rFonts w:cs="Times New Roman"/>
                <w:szCs w:val="24"/>
              </w:rPr>
              <w:t>,</w:t>
            </w:r>
            <w:r w:rsidRPr="004926D5">
              <w:rPr>
                <w:rFonts w:cs="Times New Roman"/>
                <w:szCs w:val="24"/>
              </w:rPr>
              <w:t xml:space="preserve"> a to tak, že vybrané Datové oblasti přiřadí vybraný Ukazatel. V rámci přiřazení Ukazatel</w:t>
            </w:r>
            <w:r>
              <w:rPr>
                <w:rFonts w:cs="Times New Roman"/>
                <w:szCs w:val="24"/>
              </w:rPr>
              <w:t>e</w:t>
            </w:r>
            <w:r w:rsidRPr="004926D5">
              <w:rPr>
                <w:rFonts w:cs="Times New Roman"/>
                <w:szCs w:val="24"/>
              </w:rPr>
              <w:t xml:space="preserve"> do Datové oblasti je nutné definovat tzv. </w:t>
            </w:r>
            <w:r w:rsidRPr="004926D5">
              <w:rPr>
                <w:rFonts w:cs="Times New Roman"/>
                <w:b/>
                <w:szCs w:val="24"/>
              </w:rPr>
              <w:t>pořadí Ukazatele v Datové oblasti</w:t>
            </w:r>
            <w:r>
              <w:rPr>
                <w:rFonts w:cs="Times New Roman"/>
                <w:szCs w:val="24"/>
              </w:rPr>
              <w:t xml:space="preserve"> a </w:t>
            </w:r>
            <w:r>
              <w:rPr>
                <w:rFonts w:cs="Times New Roman"/>
                <w:b/>
                <w:szCs w:val="24"/>
              </w:rPr>
              <w:t>osu Datové oblasti</w:t>
            </w:r>
            <w:r>
              <w:rPr>
                <w:rFonts w:cs="Times New Roman"/>
                <w:szCs w:val="24"/>
              </w:rPr>
              <w:t>, do které bude Ukazatel umístěn</w:t>
            </w:r>
            <w:r w:rsidRPr="004926D5">
              <w:rPr>
                <w:rFonts w:cs="Times New Roman"/>
                <w:szCs w:val="24"/>
              </w:rPr>
              <w:t>. T</w:t>
            </w:r>
            <w:r>
              <w:rPr>
                <w:rFonts w:cs="Times New Roman"/>
                <w:szCs w:val="24"/>
              </w:rPr>
              <w:t>y</w:t>
            </w:r>
            <w:r w:rsidRPr="004926D5">
              <w:rPr>
                <w:rFonts w:cs="Times New Roman"/>
                <w:szCs w:val="24"/>
              </w:rPr>
              <w:t>to informace j</w:t>
            </w:r>
            <w:r>
              <w:rPr>
                <w:rFonts w:cs="Times New Roman"/>
                <w:szCs w:val="24"/>
              </w:rPr>
              <w:t>sou</w:t>
            </w:r>
            <w:r w:rsidRPr="004926D5">
              <w:rPr>
                <w:rFonts w:cs="Times New Roman"/>
                <w:szCs w:val="24"/>
              </w:rPr>
              <w:t xml:space="preserve"> důležit</w:t>
            </w:r>
            <w:r>
              <w:rPr>
                <w:rFonts w:cs="Times New Roman"/>
                <w:szCs w:val="24"/>
              </w:rPr>
              <w:t>é</w:t>
            </w:r>
            <w:r w:rsidRPr="004926D5">
              <w:rPr>
                <w:rFonts w:cs="Times New Roman"/>
                <w:szCs w:val="24"/>
              </w:rPr>
              <w:t xml:space="preserve"> z hlediska následného procesu generování Údaje (viz </w:t>
            </w:r>
            <w:r>
              <w:rPr>
                <w:rFonts w:cs="Times New Roman"/>
                <w:szCs w:val="24"/>
              </w:rPr>
              <w:t xml:space="preserve">kapitola </w:t>
            </w:r>
            <w:r>
              <w:rPr>
                <w:rStyle w:val="SDAT-OdkaznakapitoluChar"/>
              </w:rPr>
              <w:t>7.19</w:t>
            </w:r>
            <w:r w:rsidRPr="00FD2FFA">
              <w:rPr>
                <w:rStyle w:val="SDAT-OdkaznakapitoluChar"/>
              </w:rPr>
              <w:t xml:space="preserve"> </w:t>
            </w:r>
            <w:r w:rsidRPr="00004E08">
              <w:rPr>
                <w:rStyle w:val="SDAT-OdkaznakapitoluChar"/>
              </w:rPr>
              <w:t>Údaj</w:t>
            </w:r>
            <w:r>
              <w:rPr>
                <w:rFonts w:cs="Times New Roman"/>
                <w:szCs w:val="24"/>
              </w:rPr>
              <w:t xml:space="preserve">, </w:t>
            </w:r>
            <w:r w:rsidRPr="004926D5">
              <w:rPr>
                <w:rFonts w:cs="Times New Roman"/>
                <w:szCs w:val="24"/>
              </w:rPr>
              <w:t>UDJ_1.0</w:t>
            </w:r>
            <w:r>
              <w:rPr>
                <w:rFonts w:cs="Times New Roman"/>
                <w:szCs w:val="24"/>
              </w:rPr>
              <w:t xml:space="preserve"> a další tamtéž</w:t>
            </w:r>
            <w:r w:rsidRPr="004926D5">
              <w:rPr>
                <w:rFonts w:cs="Times New Roman"/>
                <w:szCs w:val="24"/>
              </w:rPr>
              <w:t>).</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 xml:space="preserve">Systém umožňuje zařazovat Ukazatele do Datové oblasti hierarchicky. Zachycení vazby nadřízenosti/podřízenosti jednotlivých ukazatelů zajišťuje vazba </w:t>
            </w:r>
            <w:r>
              <w:rPr>
                <w:rFonts w:cs="Times New Roman"/>
                <w:szCs w:val="24"/>
              </w:rPr>
              <w:t>n</w:t>
            </w:r>
            <w:r w:rsidRPr="004926D5">
              <w:rPr>
                <w:rFonts w:cs="Times New Roman"/>
                <w:szCs w:val="24"/>
              </w:rPr>
              <w:t xml:space="preserve">adřízený </w:t>
            </w:r>
            <w:r>
              <w:rPr>
                <w:rFonts w:cs="Times New Roman"/>
                <w:szCs w:val="24"/>
              </w:rPr>
              <w:t>U</w:t>
            </w:r>
            <w:r w:rsidRPr="004926D5">
              <w:rPr>
                <w:rFonts w:cs="Times New Roman"/>
                <w:szCs w:val="24"/>
              </w:rPr>
              <w:t>kazatel</w:t>
            </w:r>
            <w:r>
              <w:rPr>
                <w:rFonts w:cs="Times New Roman"/>
                <w:szCs w:val="24"/>
              </w:rPr>
              <w:t xml:space="preserve"> v Datové oblasti</w:t>
            </w:r>
            <w:r w:rsidRPr="004926D5">
              <w:rPr>
                <w:rFonts w:cs="Times New Roman"/>
                <w:szCs w:val="24"/>
              </w:rPr>
              <w:t xml:space="preserve">. Pro zařazení Ukazatele do </w:t>
            </w:r>
            <w:r>
              <w:rPr>
                <w:rFonts w:cs="Times New Roman"/>
                <w:szCs w:val="24"/>
              </w:rPr>
              <w:t>D</w:t>
            </w:r>
            <w:r w:rsidRPr="004926D5">
              <w:rPr>
                <w:rFonts w:cs="Times New Roman"/>
                <w:szCs w:val="24"/>
              </w:rPr>
              <w:t>atové oblasti platí tato pravidla:</w:t>
            </w:r>
          </w:p>
          <w:p w:rsidR="00C46BD5" w:rsidRDefault="00C46BD5" w:rsidP="00C46BD5">
            <w:pPr>
              <w:pStyle w:val="Odstavecseseznamem"/>
              <w:numPr>
                <w:ilvl w:val="0"/>
                <w:numId w:val="49"/>
              </w:numPr>
              <w:cnfStyle w:val="000000010000" w:firstRow="0" w:lastRow="0" w:firstColumn="0" w:lastColumn="0" w:oddVBand="0" w:evenVBand="0" w:oddHBand="0" w:evenHBand="1" w:firstRowFirstColumn="0" w:firstRowLastColumn="0" w:lastRowFirstColumn="0" w:lastRowLastColumn="0"/>
            </w:pPr>
            <w:r>
              <w:t>hierarchie Ukazatelů je nepovinná. To znamená, že uživatel může zařadit všechny Ukazatele do Datové oblasti tak, že všechny budou na nejvyšší úrovni a žádná hierarchie tak nevznikne. V rámci jedné Datové oblasti</w:t>
            </w:r>
            <w:r w:rsidRPr="00664349">
              <w:t xml:space="preserve"> může být na nejvyšší úrovni N </w:t>
            </w:r>
            <w:r>
              <w:t>U</w:t>
            </w:r>
            <w:r w:rsidRPr="00664349">
              <w:t>kazatelů</w:t>
            </w:r>
            <w:r>
              <w:t>,</w:t>
            </w:r>
          </w:p>
          <w:p w:rsidR="00C46BD5" w:rsidRDefault="00C46BD5" w:rsidP="00C46BD5">
            <w:pPr>
              <w:pStyle w:val="Odstavecseseznamem"/>
              <w:numPr>
                <w:ilvl w:val="0"/>
                <w:numId w:val="49"/>
              </w:numPr>
              <w:cnfStyle w:val="000000010000" w:firstRow="0" w:lastRow="0" w:firstColumn="0" w:lastColumn="0" w:oddVBand="0" w:evenVBand="0" w:oddHBand="0" w:evenHBand="1" w:firstRowFirstColumn="0" w:firstRowLastColumn="0" w:lastRowFirstColumn="0" w:lastRowLastColumn="0"/>
            </w:pPr>
            <w:r>
              <w:t>uživatel může při zařazování Ukazatele do Datové oblasti určit, že daný Ukazatel se má stát nadřízeným nebo podřízeným již zařazenému Ukazateli,</w:t>
            </w:r>
          </w:p>
          <w:p w:rsidR="00C46BD5" w:rsidRDefault="00C46BD5" w:rsidP="00C46BD5">
            <w:pPr>
              <w:pStyle w:val="Odstavecseseznamem"/>
              <w:numPr>
                <w:ilvl w:val="0"/>
                <w:numId w:val="49"/>
              </w:numPr>
              <w:cnfStyle w:val="000000010000" w:firstRow="0" w:lastRow="0" w:firstColumn="0" w:lastColumn="0" w:oddVBand="0" w:evenVBand="0" w:oddHBand="0" w:evenHBand="1" w:firstRowFirstColumn="0" w:firstRowLastColumn="0" w:lastRowFirstColumn="0" w:lastRowLastColumn="0"/>
            </w:pPr>
            <w:r>
              <w:t>p</w:t>
            </w:r>
            <w:r w:rsidRPr="00664349">
              <w:t xml:space="preserve">okud má </w:t>
            </w:r>
            <w:r>
              <w:t>U</w:t>
            </w:r>
            <w:r w:rsidRPr="00664349">
              <w:t xml:space="preserve">kazatel </w:t>
            </w:r>
            <w:r>
              <w:t xml:space="preserve">v Datové oblasti </w:t>
            </w:r>
            <w:r w:rsidRPr="00664349">
              <w:t xml:space="preserve">vazbu na nadřízený </w:t>
            </w:r>
            <w:r>
              <w:t>U</w:t>
            </w:r>
            <w:r w:rsidRPr="00664349">
              <w:t>kazatel, má právě jednu takovou vaz</w:t>
            </w:r>
            <w:r>
              <w:t>b</w:t>
            </w:r>
            <w:r w:rsidRPr="00664349">
              <w:t xml:space="preserve">u (jeden </w:t>
            </w:r>
            <w:r>
              <w:t>U</w:t>
            </w:r>
            <w:r w:rsidRPr="00664349">
              <w:t xml:space="preserve">kazatel </w:t>
            </w:r>
            <w:r>
              <w:t xml:space="preserve">v Datové oblasti </w:t>
            </w:r>
            <w:r w:rsidRPr="00664349">
              <w:t xml:space="preserve">nemůže mít dva a více </w:t>
            </w:r>
            <w:r>
              <w:t xml:space="preserve">přímých </w:t>
            </w:r>
            <w:r w:rsidRPr="00664349">
              <w:t xml:space="preserve">nadřízených </w:t>
            </w:r>
            <w:r>
              <w:t>Ukazatelů),</w:t>
            </w:r>
          </w:p>
          <w:p w:rsidR="00C46BD5" w:rsidRDefault="00C46BD5" w:rsidP="00C46BD5">
            <w:pPr>
              <w:pStyle w:val="Odstavecseseznamem"/>
              <w:numPr>
                <w:ilvl w:val="0"/>
                <w:numId w:val="49"/>
              </w:numPr>
              <w:cnfStyle w:val="000000010000" w:firstRow="0" w:lastRow="0" w:firstColumn="0" w:lastColumn="0" w:oddVBand="0" w:evenVBand="0" w:oddHBand="0" w:evenHBand="1" w:firstRowFirstColumn="0" w:firstRowLastColumn="0" w:lastRowFirstColumn="0" w:lastRowLastColumn="0"/>
            </w:pPr>
            <w:r>
              <w:t xml:space="preserve">pokud uživatel vytváří v Datové oblasti hierarchii Ukazatelů, pak musí u každého Ukazatele, který má nějaké podřízené </w:t>
            </w:r>
            <w:r>
              <w:lastRenderedPageBreak/>
              <w:t>Ukazatele určit, zda je výčet podřízených položek úplný. Systém tuto informaci uchová takto:</w:t>
            </w:r>
          </w:p>
          <w:p w:rsidR="00C46BD5" w:rsidRDefault="00C46BD5" w:rsidP="00C46BD5">
            <w:pPr>
              <w:pStyle w:val="Odstavecseseznamem"/>
              <w:numPr>
                <w:ilvl w:val="1"/>
                <w:numId w:val="49"/>
              </w:numPr>
              <w:cnfStyle w:val="000000010000" w:firstRow="0" w:lastRow="0" w:firstColumn="0" w:lastColumn="0" w:oddVBand="0" w:evenVBand="0" w:oddHBand="0" w:evenHBand="1" w:firstRowFirstColumn="0" w:firstRowLastColumn="0" w:lastRowFirstColumn="0" w:lastRowLastColumn="0"/>
            </w:pPr>
            <w:r>
              <w:t>nastaví hodnotu atributu „suma“ na „ano“ v případě, že uživatel určí, že daný Ukazatel obsahuje úplný výčet podřízených Ukazatelů,</w:t>
            </w:r>
          </w:p>
          <w:p w:rsidR="00C46BD5" w:rsidRDefault="00C46BD5" w:rsidP="00C46BD5">
            <w:pPr>
              <w:pStyle w:val="Odstavecseseznamem"/>
              <w:numPr>
                <w:ilvl w:val="1"/>
                <w:numId w:val="49"/>
              </w:numPr>
              <w:cnfStyle w:val="000000010000" w:firstRow="0" w:lastRow="0" w:firstColumn="0" w:lastColumn="0" w:oddVBand="0" w:evenVBand="0" w:oddHBand="0" w:evenHBand="1" w:firstRowFirstColumn="0" w:firstRowLastColumn="0" w:lastRowFirstColumn="0" w:lastRowLastColumn="0"/>
            </w:pPr>
            <w:r>
              <w:t>nastaví hodnotu atributu „suma“ na „ne“, v případě, že uživatel určí, že výčet podřízených Ukazatelů není úplný.</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Atribut „suma“, resp. jeho hodnota má následně vliv na tzv. automaticky generované kontroly</w:t>
            </w:r>
            <w:r>
              <w:rPr>
                <w:rFonts w:cs="Times New Roman"/>
                <w:szCs w:val="24"/>
              </w:rPr>
              <w:t xml:space="preserve"> (</w:t>
            </w:r>
            <w:r w:rsidRPr="004926D5">
              <w:rPr>
                <w:rFonts w:cs="Times New Roman"/>
                <w:szCs w:val="24"/>
              </w:rPr>
              <w:t>viz JVK_2.0</w:t>
            </w:r>
            <w:r>
              <w:rPr>
                <w:rFonts w:cs="Times New Roman"/>
                <w:szCs w:val="24"/>
              </w:rPr>
              <w:t>).</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Akci je možno provést pouze v případě, že existují instance objektů Datová oblast a Ukazatel.</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Vložit Ukazatele do Datové oblasti</w:t>
            </w:r>
            <w:r w:rsidRPr="004926D5">
              <w:rPr>
                <w:rFonts w:cs="Times New Roman"/>
                <w:szCs w:val="24"/>
              </w:rPr>
              <w:t xml:space="preserve"> je možno pouze v případě, že Datová oblast, </w:t>
            </w:r>
            <w:r>
              <w:rPr>
                <w:rFonts w:cs="Times New Roman"/>
                <w:szCs w:val="24"/>
              </w:rPr>
              <w:t>do které má být Ukazatel vložen</w:t>
            </w:r>
            <w:r w:rsidRPr="004926D5">
              <w:rPr>
                <w:rFonts w:cs="Times New Roman"/>
                <w:szCs w:val="24"/>
              </w:rPr>
              <w:t xml:space="preserve">, je ve stavu </w:t>
            </w:r>
            <w:r>
              <w:rPr>
                <w:rFonts w:cs="Times New Roman"/>
                <w:szCs w:val="24"/>
              </w:rPr>
              <w:t>P</w:t>
            </w:r>
            <w:r w:rsidRPr="004926D5">
              <w:rPr>
                <w:rFonts w:cs="Times New Roman"/>
                <w:szCs w:val="24"/>
              </w:rPr>
              <w:t>rojektovaný.</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 xml:space="preserve">Do projektované Datové oblasti lze zařadit pouze ten Ukazatel, jehož časová platnost odpovídá časové platnosti Datové oblasti, kam je zařazován; nezáleží na stavu Ukazatele (to znamená, že do Datové oblasti lze zařadit Ukazatel, který je ve stavu </w:t>
            </w:r>
            <w:r>
              <w:rPr>
                <w:rFonts w:cs="Times New Roman"/>
                <w:szCs w:val="24"/>
              </w:rPr>
              <w:t>P</w:t>
            </w:r>
            <w:r w:rsidRPr="004926D5">
              <w:rPr>
                <w:rFonts w:cs="Times New Roman"/>
                <w:szCs w:val="24"/>
              </w:rPr>
              <w:t xml:space="preserve">rojektovaný, </w:t>
            </w:r>
            <w:r>
              <w:rPr>
                <w:rFonts w:cs="Times New Roman"/>
                <w:szCs w:val="24"/>
              </w:rPr>
              <w:t>S</w:t>
            </w:r>
            <w:r w:rsidRPr="004926D5">
              <w:rPr>
                <w:rFonts w:cs="Times New Roman"/>
                <w:szCs w:val="24"/>
              </w:rPr>
              <w:t xml:space="preserve">chválený, </w:t>
            </w:r>
            <w:r>
              <w:rPr>
                <w:rFonts w:cs="Times New Roman"/>
                <w:szCs w:val="24"/>
              </w:rPr>
              <w:t>P</w:t>
            </w:r>
            <w:r w:rsidRPr="004926D5">
              <w:rPr>
                <w:rFonts w:cs="Times New Roman"/>
                <w:szCs w:val="24"/>
              </w:rPr>
              <w:t>latný).</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rsidRPr="004926D5">
              <w:rPr>
                <w:rFonts w:cs="Times New Roman"/>
                <w:szCs w:val="24"/>
              </w:rPr>
              <w:t>V rámci procesu zařazování Ukazatele do Datové oblasti musí uživatel definovat další informace</w:t>
            </w:r>
            <w:r>
              <w:rPr>
                <w:rFonts w:cs="Times New Roman"/>
                <w:szCs w:val="24"/>
              </w:rPr>
              <w:t xml:space="preserve"> (</w:t>
            </w:r>
            <w:r w:rsidRPr="004926D5">
              <w:rPr>
                <w:rFonts w:cs="Times New Roman"/>
                <w:szCs w:val="24"/>
              </w:rPr>
              <w:t xml:space="preserve">viz kapitola </w:t>
            </w:r>
            <w:r>
              <w:rPr>
                <w:rStyle w:val="SDAT-OdkaznakapitoluChar"/>
                <w:rFonts w:cs="Times New Roman"/>
                <w:szCs w:val="24"/>
              </w:rPr>
              <w:t>3.16</w:t>
            </w:r>
            <w:r w:rsidRPr="004926D5">
              <w:rPr>
                <w:rStyle w:val="SDAT-OdkaznakapitoluChar"/>
                <w:rFonts w:cs="Times New Roman"/>
                <w:szCs w:val="24"/>
              </w:rPr>
              <w:t xml:space="preserve"> </w:t>
            </w:r>
            <w:r w:rsidRPr="00004E08">
              <w:rPr>
                <w:rStyle w:val="SDAT-OdkaznakapitoluChar"/>
                <w:rFonts w:cs="Times New Roman"/>
                <w:szCs w:val="24"/>
              </w:rPr>
              <w:t>Objekt Ukazatel</w:t>
            </w:r>
            <w:r w:rsidRPr="00F12E07">
              <w:t>).</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UKZ_6.1.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Vytvoření Dodatečné konkretizace ukazatele</w:t>
            </w:r>
          </w:p>
        </w:tc>
        <w:tc>
          <w:tcPr>
            <w:tcW w:w="6655" w:type="dxa"/>
            <w:tcBorders>
              <w:left w:val="single" w:sz="4" w:space="0" w:color="auto"/>
              <w:right w:val="single" w:sz="4" w:space="0" w:color="auto"/>
            </w:tcBorders>
          </w:tcPr>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t xml:space="preserve">Systém umožňuje ke každému Ukazateli definovat </w:t>
            </w:r>
            <w:r w:rsidRPr="004926D5">
              <w:rPr>
                <w:rFonts w:cs="Times New Roman"/>
                <w:szCs w:val="24"/>
              </w:rPr>
              <w:t xml:space="preserve">tzv. dodatečnou konkretizaci. Jedná se o provázání existující instance objektu </w:t>
            </w:r>
            <w:r>
              <w:rPr>
                <w:rFonts w:cs="Times New Roman"/>
                <w:szCs w:val="24"/>
              </w:rPr>
              <w:t>U</w:t>
            </w:r>
            <w:r w:rsidRPr="004926D5">
              <w:rPr>
                <w:rFonts w:cs="Times New Roman"/>
                <w:szCs w:val="24"/>
              </w:rPr>
              <w:t>kazatel s jednou nebo více instancemi objektu Parametr přes asociační třídu Dodatečná konkretizace ukazatele.</w:t>
            </w:r>
          </w:p>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Pr>
                <w:rFonts w:cs="Times New Roman"/>
                <w:szCs w:val="24"/>
              </w:rPr>
              <w:t>Pokud je Ukazatel zařazen do Datové oblasti, pak v</w:t>
            </w:r>
            <w:r w:rsidRPr="004926D5">
              <w:rPr>
                <w:rFonts w:cs="Times New Roman"/>
                <w:szCs w:val="24"/>
              </w:rPr>
              <w:t xml:space="preserve">ytvořit novou instanci objektu Dodatečná </w:t>
            </w:r>
            <w:r>
              <w:rPr>
                <w:rFonts w:cs="Times New Roman"/>
                <w:szCs w:val="24"/>
              </w:rPr>
              <w:t>k</w:t>
            </w:r>
            <w:r w:rsidRPr="004926D5">
              <w:rPr>
                <w:rFonts w:cs="Times New Roman"/>
                <w:szCs w:val="24"/>
              </w:rPr>
              <w:t>onkretiz</w:t>
            </w:r>
            <w:r>
              <w:rPr>
                <w:rFonts w:cs="Times New Roman"/>
                <w:szCs w:val="24"/>
              </w:rPr>
              <w:t xml:space="preserve">ace </w:t>
            </w:r>
            <w:r w:rsidRPr="004926D5">
              <w:rPr>
                <w:rFonts w:cs="Times New Roman"/>
                <w:szCs w:val="24"/>
              </w:rPr>
              <w:t xml:space="preserve">ukazatele je možno </w:t>
            </w:r>
            <w:r w:rsidRPr="004926D5">
              <w:rPr>
                <w:rFonts w:cs="Times New Roman"/>
                <w:szCs w:val="24"/>
              </w:rPr>
              <w:lastRenderedPageBreak/>
              <w:t xml:space="preserve">pouze v případě, že Datová oblast, </w:t>
            </w:r>
            <w:r>
              <w:rPr>
                <w:rFonts w:cs="Times New Roman"/>
                <w:szCs w:val="24"/>
              </w:rPr>
              <w:t>ve které je Ukazatel zařazen</w:t>
            </w:r>
            <w:r w:rsidRPr="004926D5">
              <w:rPr>
                <w:rFonts w:cs="Times New Roman"/>
                <w:szCs w:val="24"/>
              </w:rPr>
              <w:t xml:space="preserve">, je ve stavu </w:t>
            </w:r>
            <w:r>
              <w:rPr>
                <w:rFonts w:cs="Times New Roman"/>
                <w:szCs w:val="24"/>
              </w:rPr>
              <w:t>Pr</w:t>
            </w:r>
            <w:r w:rsidRPr="004926D5">
              <w:rPr>
                <w:rFonts w:cs="Times New Roman"/>
                <w:szCs w:val="24"/>
              </w:rPr>
              <w:t>ojektovaný.</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zajišťuje vytvoření Dodatečné konkretizace ukazatele v souladu se všemi byznys podmínkami popsanými v kapitole </w:t>
            </w:r>
            <w:r>
              <w:rPr>
                <w:rStyle w:val="SDAT-OdkaznakapitoluChar"/>
              </w:rPr>
              <w:t>3.16.1</w:t>
            </w:r>
            <w:r w:rsidRPr="00DA12D8">
              <w:rPr>
                <w:rStyle w:val="SDAT-OdkaznakapitoluChar"/>
              </w:rPr>
              <w:t xml:space="preserve"> </w:t>
            </w:r>
            <w:r w:rsidRPr="00004E08">
              <w:rPr>
                <w:rStyle w:val="SDAT-OdkaznakapitoluChar"/>
              </w:rPr>
              <w:t>Objekt Dodatečná konkretizace Ukazatele</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UKZ_7.0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Ukazatele v Datové oblasti</w:t>
            </w:r>
          </w:p>
        </w:tc>
        <w:tc>
          <w:tcPr>
            <w:tcW w:w="6655" w:type="dxa"/>
            <w:tcBorders>
              <w:left w:val="single" w:sz="4" w:space="0" w:color="auto"/>
              <w:right w:val="single" w:sz="4" w:space="0" w:color="auto"/>
            </w:tcBorders>
          </w:tcPr>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 xml:space="preserve">Systém umožňuje změnit existující </w:t>
            </w:r>
            <w:r>
              <w:rPr>
                <w:rFonts w:cs="Times New Roman"/>
                <w:szCs w:val="24"/>
              </w:rPr>
              <w:t>Ukazatel v Datové oblasti</w:t>
            </w:r>
            <w:r w:rsidRPr="004926D5">
              <w:rPr>
                <w:rFonts w:cs="Times New Roman"/>
                <w:szCs w:val="24"/>
              </w:rPr>
              <w:t xml:space="preserve"> pouze v případě, že </w:t>
            </w:r>
            <w:r>
              <w:rPr>
                <w:rFonts w:cs="Times New Roman"/>
                <w:szCs w:val="24"/>
              </w:rPr>
              <w:t xml:space="preserve">tato </w:t>
            </w:r>
            <w:r w:rsidRPr="004926D5">
              <w:rPr>
                <w:rFonts w:cs="Times New Roman"/>
                <w:szCs w:val="24"/>
              </w:rPr>
              <w:t xml:space="preserve">Datová oblast, je ve stavu </w:t>
            </w:r>
            <w:r>
              <w:rPr>
                <w:rFonts w:cs="Times New Roman"/>
                <w:szCs w:val="24"/>
              </w:rPr>
              <w:t>Pr</w:t>
            </w:r>
            <w:r w:rsidRPr="004926D5">
              <w:rPr>
                <w:rFonts w:cs="Times New Roman"/>
                <w:szCs w:val="24"/>
              </w:rPr>
              <w:t>ojektovaný.</w:t>
            </w:r>
          </w:p>
          <w:p w:rsidR="00C46BD5" w:rsidRPr="004926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4926D5">
              <w:rPr>
                <w:rFonts w:cs="Times New Roman"/>
                <w:szCs w:val="24"/>
              </w:rPr>
              <w:t xml:space="preserve">Změnou </w:t>
            </w:r>
            <w:r>
              <w:rPr>
                <w:rFonts w:cs="Times New Roman"/>
                <w:szCs w:val="24"/>
              </w:rPr>
              <w:t>Ukazatele v Datové oblasti se myslí:</w:t>
            </w:r>
          </w:p>
          <w:p w:rsidR="00C46BD5" w:rsidRDefault="00C46BD5" w:rsidP="00C46BD5">
            <w:pPr>
              <w:pStyle w:val="Odstavecseseznamem"/>
              <w:numPr>
                <w:ilvl w:val="0"/>
                <w:numId w:val="48"/>
              </w:numPr>
              <w:cnfStyle w:val="000000010000" w:firstRow="0" w:lastRow="0" w:firstColumn="0" w:lastColumn="0" w:oddVBand="0" w:evenVBand="0" w:oddHBand="0" w:evenHBand="1" w:firstRowFirstColumn="0" w:firstRowLastColumn="0" w:lastRowFirstColumn="0" w:lastRowLastColumn="0"/>
            </w:pPr>
            <w:r>
              <w:rPr>
                <w:b/>
              </w:rPr>
              <w:t>z</w:t>
            </w:r>
            <w:r w:rsidRPr="00E07C6E">
              <w:rPr>
                <w:b/>
              </w:rPr>
              <w:t>měna pořadí Ukazatele v </w:t>
            </w:r>
            <w:r>
              <w:rPr>
                <w:b/>
              </w:rPr>
              <w:t>D</w:t>
            </w:r>
            <w:r w:rsidRPr="00E07C6E">
              <w:rPr>
                <w:b/>
              </w:rPr>
              <w:t>atové oblasti</w:t>
            </w:r>
            <w:r>
              <w:rPr>
                <w:b/>
              </w:rPr>
              <w:t xml:space="preserve">: </w:t>
            </w:r>
            <w:r w:rsidRPr="001278C8">
              <w:t xml:space="preserve">uživatel může změnit pořadí jednotlivých </w:t>
            </w:r>
            <w:r>
              <w:t>U</w:t>
            </w:r>
            <w:r w:rsidRPr="001278C8">
              <w:t>kazatelů</w:t>
            </w:r>
            <w:r>
              <w:t>,</w:t>
            </w:r>
          </w:p>
          <w:p w:rsidR="00C46BD5" w:rsidRDefault="00C46BD5" w:rsidP="00C46BD5">
            <w:pPr>
              <w:pStyle w:val="Odstavecseseznamem"/>
              <w:numPr>
                <w:ilvl w:val="0"/>
                <w:numId w:val="48"/>
              </w:numPr>
              <w:cnfStyle w:val="000000010000" w:firstRow="0" w:lastRow="0" w:firstColumn="0" w:lastColumn="0" w:oddVBand="0" w:evenVBand="0" w:oddHBand="0" w:evenHBand="1" w:firstRowFirstColumn="0" w:firstRowLastColumn="0" w:lastRowFirstColumn="0" w:lastRowLastColumn="0"/>
            </w:pPr>
            <w:r>
              <w:rPr>
                <w:b/>
              </w:rPr>
              <w:t>z</w:t>
            </w:r>
            <w:r w:rsidRPr="00313923">
              <w:rPr>
                <w:b/>
              </w:rPr>
              <w:t xml:space="preserve">měna nadřízeného </w:t>
            </w:r>
            <w:r>
              <w:rPr>
                <w:b/>
              </w:rPr>
              <w:t>U</w:t>
            </w:r>
            <w:r w:rsidRPr="00313923">
              <w:rPr>
                <w:b/>
              </w:rPr>
              <w:t>kazatele</w:t>
            </w:r>
            <w:r>
              <w:rPr>
                <w:b/>
              </w:rPr>
              <w:t>:</w:t>
            </w:r>
            <w:r>
              <w:t xml:space="preserve"> uživatel může změnit nadřízený Ukazatel v Datové oblasti, jedná se o tyto akce:</w:t>
            </w:r>
          </w:p>
          <w:p w:rsidR="00C46BD5" w:rsidRDefault="00C46BD5" w:rsidP="00C46BD5">
            <w:pPr>
              <w:pStyle w:val="Odstavecseseznamem"/>
              <w:numPr>
                <w:ilvl w:val="1"/>
                <w:numId w:val="48"/>
              </w:numPr>
              <w:cnfStyle w:val="000000010000" w:firstRow="0" w:lastRow="0" w:firstColumn="0" w:lastColumn="0" w:oddVBand="0" w:evenVBand="0" w:oddHBand="0" w:evenHBand="1" w:firstRowFirstColumn="0" w:firstRowLastColumn="0" w:lastRowFirstColumn="0" w:lastRowLastColumn="0"/>
            </w:pPr>
            <w:r>
              <w:t>uživatel smaže odkaz na nadřízený Ukazatel v Datové oblasti, tzn., že se z takového Ukazatele stane Ukazatel nejvyšší úrovně v rámci Datové oblasti,</w:t>
            </w:r>
          </w:p>
          <w:p w:rsidR="00C46BD5" w:rsidRDefault="00C46BD5" w:rsidP="00C46BD5">
            <w:pPr>
              <w:pStyle w:val="Odstavecseseznamem"/>
              <w:numPr>
                <w:ilvl w:val="1"/>
                <w:numId w:val="48"/>
              </w:numPr>
              <w:cnfStyle w:val="000000010000" w:firstRow="0" w:lastRow="0" w:firstColumn="0" w:lastColumn="0" w:oddVBand="0" w:evenVBand="0" w:oddHBand="0" w:evenHBand="1" w:firstRowFirstColumn="0" w:firstRowLastColumn="0" w:lastRowFirstColumn="0" w:lastRowLastColumn="0"/>
            </w:pPr>
            <w:r>
              <w:t>uživatel přidá informaci o nadřízeném Ukazateli tomu Ukazateli, který doposud žádný nadřízený Ukazatel v rámci Datové oblasti neměl. Z Ukazatele nejvyšší úrovně se stane podřízený Ukazatel,</w:t>
            </w:r>
          </w:p>
          <w:p w:rsidR="00C46BD5" w:rsidRPr="00E07C6E" w:rsidRDefault="00C46BD5" w:rsidP="00C46BD5">
            <w:pPr>
              <w:pStyle w:val="Odstavecseseznamem"/>
              <w:numPr>
                <w:ilvl w:val="1"/>
                <w:numId w:val="48"/>
              </w:numPr>
              <w:cnfStyle w:val="000000010000" w:firstRow="0" w:lastRow="0" w:firstColumn="0" w:lastColumn="0" w:oddVBand="0" w:evenVBand="0" w:oddHBand="0" w:evenHBand="1" w:firstRowFirstColumn="0" w:firstRowLastColumn="0" w:lastRowFirstColumn="0" w:lastRowLastColumn="0"/>
            </w:pPr>
            <w:r>
              <w:t>uživatel změní informaci o nadřízeném Ukazateli, tzn., že se daný Ukazatel přesune v rámci Datové oblasti pod jiný nadřízený Ukazatel. Pokud má daný Ukazatel nějaké podřízené Ukazatele jsou i tyto přesunuty pod jiný nadřízený Ukazatel v Datové oblasti,</w:t>
            </w:r>
          </w:p>
          <w:p w:rsidR="00C46BD5" w:rsidRPr="004926D5" w:rsidRDefault="00C46BD5" w:rsidP="00C46BD5">
            <w:pPr>
              <w:pStyle w:val="Odstavecseseznamem"/>
              <w:numPr>
                <w:ilvl w:val="0"/>
                <w:numId w:val="48"/>
              </w:numPr>
              <w:cnfStyle w:val="000000010000" w:firstRow="0" w:lastRow="0" w:firstColumn="0" w:lastColumn="0" w:oddVBand="0" w:evenVBand="0" w:oddHBand="0" w:evenHBand="1" w:firstRowFirstColumn="0" w:firstRowLastColumn="0" w:lastRowFirstColumn="0" w:lastRowLastColumn="0"/>
            </w:pPr>
            <w:r>
              <w:rPr>
                <w:b/>
              </w:rPr>
              <w:t>z</w:t>
            </w:r>
            <w:r w:rsidRPr="004926D5">
              <w:rPr>
                <w:b/>
              </w:rPr>
              <w:t>měna</w:t>
            </w:r>
            <w:r>
              <w:rPr>
                <w:b/>
              </w:rPr>
              <w:t>/odstranění</w:t>
            </w:r>
            <w:r w:rsidRPr="004926D5">
              <w:rPr>
                <w:b/>
              </w:rPr>
              <w:t xml:space="preserve"> </w:t>
            </w:r>
            <w:r>
              <w:rPr>
                <w:b/>
              </w:rPr>
              <w:t>Dodatečné</w:t>
            </w:r>
            <w:r w:rsidRPr="004926D5">
              <w:rPr>
                <w:b/>
              </w:rPr>
              <w:t xml:space="preserve"> konkretizace</w:t>
            </w:r>
            <w:r>
              <w:rPr>
                <w:b/>
              </w:rPr>
              <w:t xml:space="preserve"> ukazatele:</w:t>
            </w:r>
            <w:r w:rsidRPr="004926D5">
              <w:t xml:space="preserve"> </w:t>
            </w:r>
            <w:r>
              <w:t xml:space="preserve">změna/odstranění Dodatečné konkretizace se řídí pravidly uvedené v kapitole </w:t>
            </w:r>
            <w:r>
              <w:rPr>
                <w:rStyle w:val="SDAT-OdkaznakapitoluChar"/>
              </w:rPr>
              <w:t>3.16.1</w:t>
            </w:r>
            <w:r w:rsidRPr="00DA12D8">
              <w:rPr>
                <w:rStyle w:val="SDAT-OdkaznakapitoluChar"/>
              </w:rPr>
              <w:t xml:space="preserve"> </w:t>
            </w:r>
            <w:r w:rsidRPr="00004E08">
              <w:rPr>
                <w:rStyle w:val="SDAT-OdkaznakapitoluChar"/>
              </w:rPr>
              <w:t>Objekt Dodatečná konkretizace Ukazatele</w:t>
            </w:r>
            <w:r>
              <w:t>,</w:t>
            </w:r>
          </w:p>
          <w:p w:rsidR="00C46BD5" w:rsidRDefault="00C46BD5" w:rsidP="00C46BD5">
            <w:pPr>
              <w:pStyle w:val="Odstavecseseznamem"/>
              <w:numPr>
                <w:ilvl w:val="0"/>
                <w:numId w:val="48"/>
              </w:numPr>
              <w:cnfStyle w:val="000000010000" w:firstRow="0" w:lastRow="0" w:firstColumn="0" w:lastColumn="0" w:oddVBand="0" w:evenVBand="0" w:oddHBand="0" w:evenHBand="1" w:firstRowFirstColumn="0" w:firstRowLastColumn="0" w:lastRowFirstColumn="0" w:lastRowLastColumn="0"/>
            </w:pPr>
            <w:r>
              <w:rPr>
                <w:b/>
              </w:rPr>
              <w:lastRenderedPageBreak/>
              <w:t>z</w:t>
            </w:r>
            <w:r w:rsidRPr="004926D5">
              <w:rPr>
                <w:b/>
              </w:rPr>
              <w:t>měna ukazatele</w:t>
            </w:r>
            <w:r>
              <w:rPr>
                <w:b/>
              </w:rPr>
              <w:t>:</w:t>
            </w:r>
            <w:r w:rsidRPr="004926D5">
              <w:t xml:space="preserve"> uživatel určí, že Ukazatel již dále nemá být připojen na jednu a tu samou Datovou oblast a místo něj má být použit jiný Ukazatel.</w:t>
            </w:r>
            <w:r>
              <w:t xml:space="preserve"> </w:t>
            </w:r>
            <w:r w:rsidRPr="004926D5">
              <w:t xml:space="preserve">Pokud je měněný Ukazatel součástí hierarchické struktury </w:t>
            </w:r>
            <w:r>
              <w:t>U</w:t>
            </w:r>
            <w:r w:rsidRPr="004926D5">
              <w:t>kazatelů</w:t>
            </w:r>
            <w:r>
              <w:t xml:space="preserve"> v Datové oblasti,</w:t>
            </w:r>
            <w:r w:rsidRPr="004926D5">
              <w:t xml:space="preserve"> systém zajištuje, že ned</w:t>
            </w:r>
            <w:r>
              <w:t>o</w:t>
            </w:r>
            <w:r w:rsidRPr="004926D5">
              <w:t xml:space="preserve">jde k rozpadu této hierarchie. Výsledkem celé operace je tak výměna jednoho </w:t>
            </w:r>
            <w:r>
              <w:t>U</w:t>
            </w:r>
            <w:r w:rsidRPr="004926D5">
              <w:t>kazatele za jiný.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UKZ_8.0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Odebrání Ukazatele z Datové oblasti</w:t>
            </w:r>
          </w:p>
        </w:tc>
        <w:tc>
          <w:tcPr>
            <w:tcW w:w="6655" w:type="dxa"/>
            <w:tcBorders>
              <w:left w:val="single" w:sz="4" w:space="0" w:color="auto"/>
              <w:right w:val="single" w:sz="4" w:space="0" w:color="auto"/>
            </w:tcBorders>
          </w:tcPr>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t xml:space="preserve">Systém umožňuje odebrat Ukazatel v Datové oblasti pouze </w:t>
            </w:r>
            <w:r w:rsidRPr="004926D5">
              <w:rPr>
                <w:rFonts w:cs="Times New Roman"/>
                <w:szCs w:val="24"/>
              </w:rPr>
              <w:t xml:space="preserve">v případě, že </w:t>
            </w:r>
            <w:r>
              <w:rPr>
                <w:rFonts w:cs="Times New Roman"/>
                <w:szCs w:val="24"/>
              </w:rPr>
              <w:t xml:space="preserve">daná </w:t>
            </w:r>
            <w:r w:rsidRPr="004926D5">
              <w:rPr>
                <w:rFonts w:cs="Times New Roman"/>
                <w:szCs w:val="24"/>
              </w:rPr>
              <w:t xml:space="preserve">Datová oblast je ve stavu </w:t>
            </w:r>
            <w:r>
              <w:rPr>
                <w:rFonts w:cs="Times New Roman"/>
                <w:szCs w:val="24"/>
              </w:rPr>
              <w:t>P</w:t>
            </w:r>
            <w:r w:rsidRPr="004926D5">
              <w:rPr>
                <w:rFonts w:cs="Times New Roman"/>
                <w:szCs w:val="24"/>
              </w:rPr>
              <w:t>rojektovaný.</w:t>
            </w:r>
          </w:p>
          <w:p w:rsidR="00C46BD5" w:rsidRPr="004926D5" w:rsidRDefault="00C46BD5" w:rsidP="00C46BD5">
            <w:pPr>
              <w:cnfStyle w:val="000000100000" w:firstRow="0" w:lastRow="0" w:firstColumn="0" w:lastColumn="0" w:oddVBand="0" w:evenVBand="0" w:oddHBand="1" w:evenHBand="0" w:firstRowFirstColumn="0" w:firstRowLastColumn="0" w:lastRowFirstColumn="0" w:lastRowLastColumn="0"/>
            </w:pPr>
            <w:r w:rsidRPr="004926D5">
              <w:rPr>
                <w:rFonts w:cs="Times New Roman"/>
                <w:szCs w:val="24"/>
              </w:rPr>
              <w:t xml:space="preserve">Pokud je </w:t>
            </w:r>
            <w:r>
              <w:rPr>
                <w:rFonts w:cs="Times New Roman"/>
                <w:szCs w:val="24"/>
              </w:rPr>
              <w:t>odebíraný U</w:t>
            </w:r>
            <w:r w:rsidRPr="004926D5">
              <w:rPr>
                <w:rFonts w:cs="Times New Roman"/>
                <w:szCs w:val="24"/>
              </w:rPr>
              <w:t xml:space="preserve">kazatel nadřízený jinému </w:t>
            </w:r>
            <w:r>
              <w:rPr>
                <w:rFonts w:cs="Times New Roman"/>
                <w:szCs w:val="24"/>
              </w:rPr>
              <w:t>U</w:t>
            </w:r>
            <w:r w:rsidRPr="004926D5">
              <w:rPr>
                <w:rFonts w:cs="Times New Roman"/>
                <w:szCs w:val="24"/>
              </w:rPr>
              <w:t xml:space="preserve">kazateli </w:t>
            </w:r>
            <w:r>
              <w:rPr>
                <w:rFonts w:cs="Times New Roman"/>
                <w:szCs w:val="24"/>
              </w:rPr>
              <w:t xml:space="preserve">v dané Datové oblasti </w:t>
            </w:r>
            <w:r w:rsidRPr="004926D5">
              <w:rPr>
                <w:rFonts w:cs="Times New Roman"/>
                <w:szCs w:val="24"/>
              </w:rPr>
              <w:t>(vazba „</w:t>
            </w:r>
            <w:r>
              <w:rPr>
                <w:rFonts w:cs="Times New Roman"/>
                <w:szCs w:val="24"/>
              </w:rPr>
              <w:t>n</w:t>
            </w:r>
            <w:r w:rsidRPr="004926D5">
              <w:rPr>
                <w:rFonts w:cs="Times New Roman"/>
                <w:szCs w:val="24"/>
              </w:rPr>
              <w:t>adřízený Ukazatel</w:t>
            </w:r>
            <w:r>
              <w:rPr>
                <w:rFonts w:cs="Times New Roman"/>
                <w:szCs w:val="24"/>
              </w:rPr>
              <w:t xml:space="preserve"> v Datové oblasti</w:t>
            </w:r>
            <w:r w:rsidRPr="004926D5">
              <w:rPr>
                <w:rFonts w:cs="Times New Roman"/>
                <w:szCs w:val="24"/>
              </w:rPr>
              <w:t>“</w:t>
            </w:r>
            <w:r>
              <w:rPr>
                <w:rFonts w:cs="Times New Roman"/>
                <w:szCs w:val="24"/>
              </w:rPr>
              <w:t>)</w:t>
            </w:r>
            <w:r w:rsidRPr="004926D5">
              <w:rPr>
                <w:rFonts w:cs="Times New Roman"/>
                <w:szCs w:val="24"/>
              </w:rPr>
              <w:t>, pak systém</w:t>
            </w:r>
            <w:r>
              <w:rPr>
                <w:rFonts w:cs="Times New Roman"/>
                <w:szCs w:val="24"/>
              </w:rPr>
              <w:t xml:space="preserve"> </w:t>
            </w:r>
            <w:r>
              <w:t>u</w:t>
            </w:r>
            <w:r w:rsidRPr="004926D5">
              <w:t>pozorní na tuto skutečnost uživatele a nabídne tyto možnosti:</w:t>
            </w:r>
          </w:p>
          <w:p w:rsidR="00C46BD5" w:rsidRPr="004926D5" w:rsidRDefault="00C46BD5" w:rsidP="00C46BD5">
            <w:pPr>
              <w:pStyle w:val="Odstavecseseznamem"/>
              <w:numPr>
                <w:ilvl w:val="0"/>
                <w:numId w:val="50"/>
              </w:numPr>
              <w:cnfStyle w:val="000000100000" w:firstRow="0" w:lastRow="0" w:firstColumn="0" w:lastColumn="0" w:oddVBand="0" w:evenVBand="0" w:oddHBand="1" w:evenHBand="0" w:firstRowFirstColumn="0" w:firstRowLastColumn="0" w:lastRowFirstColumn="0" w:lastRowLastColumn="0"/>
            </w:pPr>
            <w:r>
              <w:t>odebrání U</w:t>
            </w:r>
            <w:r w:rsidRPr="004926D5">
              <w:t>kazatele</w:t>
            </w:r>
            <w:r>
              <w:t xml:space="preserve"> z Datové oblasti</w:t>
            </w:r>
            <w:r w:rsidRPr="004926D5">
              <w:t xml:space="preserve">, včetně </w:t>
            </w:r>
            <w:r>
              <w:t>odebrání</w:t>
            </w:r>
            <w:r w:rsidRPr="004926D5">
              <w:t xml:space="preserve"> všech jeho podřízených </w:t>
            </w:r>
            <w:r>
              <w:t>U</w:t>
            </w:r>
            <w:r w:rsidRPr="004926D5">
              <w:t xml:space="preserve">kazatelů </w:t>
            </w:r>
            <w:r>
              <w:t xml:space="preserve">v Datové oblasti </w:t>
            </w:r>
            <w:r w:rsidRPr="004926D5">
              <w:t>v celé hloubce stromu</w:t>
            </w:r>
            <w:r>
              <w:t>,</w:t>
            </w:r>
          </w:p>
          <w:p w:rsidR="00C46BD5" w:rsidRDefault="00C46BD5" w:rsidP="00C46BD5">
            <w:pPr>
              <w:pStyle w:val="Odstavecseseznamem"/>
              <w:numPr>
                <w:ilvl w:val="0"/>
                <w:numId w:val="50"/>
              </w:numPr>
              <w:cnfStyle w:val="000000100000" w:firstRow="0" w:lastRow="0" w:firstColumn="0" w:lastColumn="0" w:oddVBand="0" w:evenVBand="0" w:oddHBand="1" w:evenHBand="0" w:firstRowFirstColumn="0" w:firstRowLastColumn="0" w:lastRowFirstColumn="0" w:lastRowLastColumn="0"/>
            </w:pPr>
            <w:r>
              <w:t>přesunutí přímých podřízených Ukazatelů v Datové oblasti na nejvyšší úroveň,</w:t>
            </w:r>
          </w:p>
          <w:p w:rsidR="00C46BD5" w:rsidRDefault="00C46BD5" w:rsidP="00C46BD5">
            <w:pPr>
              <w:pStyle w:val="Odstavecseseznamem"/>
              <w:numPr>
                <w:ilvl w:val="0"/>
                <w:numId w:val="50"/>
              </w:numPr>
              <w:cnfStyle w:val="000000100000" w:firstRow="0" w:lastRow="0" w:firstColumn="0" w:lastColumn="0" w:oddVBand="0" w:evenVBand="0" w:oddHBand="1" w:evenHBand="0" w:firstRowFirstColumn="0" w:firstRowLastColumn="0" w:lastRowFirstColumn="0" w:lastRowLastColumn="0"/>
            </w:pPr>
            <w:r>
              <w:t>přesunutí přímých podřízených položek pod jiný Ukazatel.</w:t>
            </w:r>
          </w:p>
          <w:p w:rsidR="00C46BD5" w:rsidRPr="00077E04"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UKZ_11.0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Změna stavu Ukazatele ze Schválený na Projektovaný</w:t>
            </w:r>
          </w:p>
        </w:tc>
        <w:tc>
          <w:tcPr>
            <w:tcW w:w="6655" w:type="dxa"/>
            <w:tcBorders>
              <w:left w:val="single" w:sz="4" w:space="0" w:color="auto"/>
              <w:right w:val="single" w:sz="4" w:space="0" w:color="auto"/>
            </w:tcBorders>
          </w:tcPr>
          <w:p w:rsidR="00C46BD5" w:rsidRPr="00077E04"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077E04">
              <w:rPr>
                <w:rFonts w:cs="Times New Roman"/>
                <w:szCs w:val="24"/>
              </w:rPr>
              <w:t>Systém umožňuje provést návrat ke stavu Projektovaný ze stavu Schválený v souladu s pravidly definovanými v OBE_6.0 u každé instance objektu Ukazatel.</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UKZ_12.0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Zplatnění nové verze/varianty Ukazatele</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zplatnění nové verze Ukazatele v souladu s pravidly definovanými v OBE_5.0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UKZ_13.0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Ukončení platnosti </w:t>
            </w:r>
            <w:r>
              <w:lastRenderedPageBreak/>
              <w:t>instance objektu Ukazatel</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Systém umožňuje ukončení platnosti instance objektu Ukazatel v souladu s FP OBE_2.1.</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UKZ_14.0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Schválení instance objektu Ukazatel</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schválit instanci objektu Ukazatel v souladu s FP OBE_4.0</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UKZ_15.0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Hromadné vytvoření instancí objektu Ukazatel</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hromadně vytvořit instance objektu Ukazatel (za splnění všech omezujících podmínek definovaných pro individuální vytvoření instance objektu Ukazatel) v souladu s procesem Tvorba objektů popisujících údaje, viz kapitola </w:t>
            </w:r>
            <w:r>
              <w:rPr>
                <w:rStyle w:val="SDAT-OdkaznakapitoluChar"/>
              </w:rPr>
              <w:t>5.4</w:t>
            </w:r>
            <w:r w:rsidRPr="0092547E">
              <w:rPr>
                <w:rStyle w:val="SDAT-OdkaznakapitoluChar"/>
              </w:rPr>
              <w:t xml:space="preserve"> </w:t>
            </w:r>
            <w:r w:rsidRPr="00004E08">
              <w:rPr>
                <w:rStyle w:val="SDAT-OdkaznakapitoluChar"/>
              </w:rPr>
              <w:t>Proces tvorby objektů popisujících údaje</w:t>
            </w:r>
            <w:r w:rsidRPr="00F12E07">
              <w:t>), tj. označení oblasti, která obsahuje Ukazatele a následného předvyplnění (název Ukazatele) formuláře pro hromadné vytvoření Ukazatele, kde bude moci uživatel doplnit další atributy Ukazatele.</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FF2F03" w:rsidRPr="00A623A7" w:rsidRDefault="00FF2F03" w:rsidP="00A623A7">
      <w:pPr>
        <w:pStyle w:val="Nadpis2"/>
      </w:pPr>
      <w:bookmarkStart w:id="36" w:name="_Toc412556527"/>
      <w:bookmarkStart w:id="37" w:name="_Toc421176063"/>
      <w:r w:rsidRPr="00A623A7">
        <w:t>Parametr, Konkretizovaný parametr</w:t>
      </w:r>
      <w:bookmarkEnd w:id="36"/>
      <w:bookmarkEnd w:id="37"/>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FF2F03" w:rsidRPr="00C4200D" w:rsidRDefault="00FF2F03" w:rsidP="00D104D0">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FF2F03" w:rsidRPr="004220FF" w:rsidRDefault="00FF2F03"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w:t>
            </w:r>
            <w:r w:rsidRPr="002A5537">
              <w:t>_1.0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Zobrazení Parametru a jeho detailů</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2B2D">
              <w:rPr>
                <w:rFonts w:cs="Times New Roman"/>
                <w:szCs w:val="24"/>
              </w:rPr>
              <w:t>Systém umožňuje zobrazení náhledu na instance objektu Parametr. Součástí náhledu je jednak zobrazení všech atributů instance objektu Parametr a další podrobností, které vyplývají z napojení objektu Parametr na ostatní objekty systému.</w:t>
            </w:r>
          </w:p>
          <w:p w:rsidR="00C46BD5" w:rsidRPr="00852B2D"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2B2D">
              <w:rPr>
                <w:rFonts w:cs="Times New Roman"/>
                <w:szCs w:val="24"/>
              </w:rPr>
              <w:t>Systém v seznamu Parametrů automaticky zobrazuje nejaktuálnější verzi</w:t>
            </w:r>
            <w:r>
              <w:rPr>
                <w:rFonts w:cs="Times New Roman"/>
                <w:szCs w:val="24"/>
              </w:rPr>
              <w:t>/</w:t>
            </w:r>
            <w:r w:rsidRPr="00852B2D">
              <w:rPr>
                <w:rFonts w:cs="Times New Roman"/>
                <w:szCs w:val="24"/>
              </w:rPr>
              <w:t>variantu instance objektu Parametr, nicméně umožňuje získat informace i o všech jeho předcházejících verzích/variantách.</w:t>
            </w:r>
          </w:p>
          <w:p w:rsidR="00C46BD5" w:rsidRPr="00852B2D"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2B2D">
              <w:rPr>
                <w:rFonts w:cs="Times New Roman"/>
                <w:szCs w:val="24"/>
              </w:rPr>
              <w:t>Pro vybraný Parametr tak systém v rámci náhledu prezentuje zejména tyto informace:</w:t>
            </w:r>
          </w:p>
          <w:p w:rsidR="00C46BD5" w:rsidRDefault="00C46BD5" w:rsidP="00C46BD5">
            <w:pPr>
              <w:pStyle w:val="Odstavecseseznamem"/>
              <w:numPr>
                <w:ilvl w:val="0"/>
                <w:numId w:val="53"/>
              </w:numPr>
              <w:cnfStyle w:val="000000100000" w:firstRow="0" w:lastRow="0" w:firstColumn="0" w:lastColumn="0" w:oddVBand="0" w:evenVBand="0" w:oddHBand="1" w:evenHBand="0" w:firstRowFirstColumn="0" w:firstRowLastColumn="0" w:lastRowFirstColumn="0" w:lastRowLastColumn="0"/>
            </w:pPr>
            <w:r>
              <w:lastRenderedPageBreak/>
              <w:t>zobrazení kompletní historie všech verzí/variant, včetně vymezení časové platnosti každé verze/varianty, kterými daný Parametr (konkrétní instance objektu Parametr) prošel během svého životního cyklu,</w:t>
            </w:r>
          </w:p>
          <w:p w:rsidR="00C46BD5" w:rsidRDefault="00C46BD5" w:rsidP="00C46BD5">
            <w:pPr>
              <w:pStyle w:val="Odstavecseseznamem"/>
              <w:numPr>
                <w:ilvl w:val="0"/>
                <w:numId w:val="53"/>
              </w:numPr>
              <w:cnfStyle w:val="000000100000" w:firstRow="0" w:lastRow="0" w:firstColumn="0" w:lastColumn="0" w:oddVBand="0" w:evenVBand="0" w:oddHBand="1" w:evenHBand="0" w:firstRowFirstColumn="0" w:firstRowLastColumn="0" w:lastRowFirstColumn="0" w:lastRowLastColumn="0"/>
            </w:pPr>
            <w:r>
              <w:t>zobrazení kompletní sady stavů, kterými prošla ta která verze/varianta Parametru,</w:t>
            </w:r>
          </w:p>
          <w:p w:rsidR="00C46BD5" w:rsidRPr="00FA5824" w:rsidRDefault="00C46BD5" w:rsidP="00C46BD5">
            <w:pPr>
              <w:pStyle w:val="Odstavecseseznamem"/>
              <w:numPr>
                <w:ilvl w:val="0"/>
                <w:numId w:val="53"/>
              </w:numPr>
              <w:cnfStyle w:val="000000100000" w:firstRow="0" w:lastRow="0" w:firstColumn="0" w:lastColumn="0" w:oddVBand="0" w:evenVBand="0" w:oddHBand="1" w:evenHBand="0" w:firstRowFirstColumn="0" w:firstRowLastColumn="0" w:lastRowFirstColumn="0" w:lastRowLastColumn="0"/>
            </w:pPr>
            <w:r>
              <w:t xml:space="preserve">zobrazení informací o typu Parametru, tedy o tom, zda je Parametr napojen na Číselník nebo Datový typ. Podrobněji o napojení Parametru na Číselník a Datový typ pojednává kapitola </w:t>
            </w:r>
            <w:r>
              <w:rPr>
                <w:rStyle w:val="SDAT-OdkaznakapitoluChar"/>
              </w:rPr>
              <w:t>3.17</w:t>
            </w:r>
            <w:r w:rsidRPr="001B38B5">
              <w:rPr>
                <w:rStyle w:val="SDAT-OdkaznakapitoluChar"/>
              </w:rPr>
              <w:t xml:space="preserve"> </w:t>
            </w:r>
            <w:r w:rsidRPr="00004E08">
              <w:rPr>
                <w:rStyle w:val="SDAT-OdkaznakapitoluChar"/>
              </w:rPr>
              <w:t>Objekt Parametr</w:t>
            </w:r>
            <w:r w:rsidRPr="00F12E07">
              <w:t>,</w:t>
            </w:r>
          </w:p>
          <w:p w:rsidR="00C46BD5" w:rsidRDefault="00C46BD5" w:rsidP="00C46BD5">
            <w:pPr>
              <w:pStyle w:val="Odstavecseseznamem"/>
              <w:numPr>
                <w:ilvl w:val="0"/>
                <w:numId w:val="53"/>
              </w:numPr>
              <w:cnfStyle w:val="000000100000" w:firstRow="0" w:lastRow="0" w:firstColumn="0" w:lastColumn="0" w:oddVBand="0" w:evenVBand="0" w:oddHBand="1" w:evenHBand="0" w:firstRowFirstColumn="0" w:firstRowLastColumn="0" w:lastRowFirstColumn="0" w:lastRowLastColumn="0"/>
            </w:pPr>
            <w:r>
              <w:t>zobrazení informací o všech Datových oblastech, kde je daný Parametr použit (</w:t>
            </w:r>
            <w:r w:rsidRPr="00DB152C">
              <w:rPr>
                <w:rFonts w:cs="Times New Roman"/>
                <w:szCs w:val="24"/>
              </w:rPr>
              <w:t xml:space="preserve">asociační třída Konkretizovaný </w:t>
            </w:r>
            <w:r>
              <w:rPr>
                <w:rFonts w:cs="Times New Roman"/>
                <w:szCs w:val="24"/>
              </w:rPr>
              <w:t>p</w:t>
            </w:r>
            <w:r w:rsidRPr="00DB152C">
              <w:rPr>
                <w:rFonts w:cs="Times New Roman"/>
                <w:szCs w:val="24"/>
              </w:rPr>
              <w:t>arametr). Pro každou kombinaci Parametr/Datová oblast zobrazeno zejména</w:t>
            </w:r>
            <w:r>
              <w:t>:</w:t>
            </w:r>
          </w:p>
          <w:p w:rsidR="00C46BD5" w:rsidRDefault="00C46BD5" w:rsidP="00C46BD5">
            <w:pPr>
              <w:pStyle w:val="Odstavecseseznamem"/>
              <w:numPr>
                <w:ilvl w:val="1"/>
                <w:numId w:val="47"/>
              </w:numPr>
              <w:cnfStyle w:val="000000100000" w:firstRow="0" w:lastRow="0" w:firstColumn="0" w:lastColumn="0" w:oddVBand="0" w:evenVBand="0" w:oddHBand="1" w:evenHBand="0" w:firstRowFirstColumn="0" w:firstRowLastColumn="0" w:lastRowFirstColumn="0" w:lastRowLastColumn="0"/>
            </w:pPr>
            <w:r>
              <w:t>informace o kódu a názvu Datové oblasti, verzi/variantě, ke které je připojena daná verze/varianta Parametru, a verze/varianta Výkazu, do kterého je daná Datová oblast zařazena, informace o ose, na kterou je Parametr v rámci dané Datové oblasti připojen, a informaci o pořadí daného Parametru v rámci dané osy.</w:t>
            </w:r>
          </w:p>
          <w:p w:rsidR="00C46BD5" w:rsidRPr="00852B2D" w:rsidRDefault="00C46BD5" w:rsidP="00C46BD5">
            <w:pPr>
              <w:pStyle w:val="Odstavecseseznamem"/>
              <w:numPr>
                <w:ilvl w:val="1"/>
                <w:numId w:val="47"/>
              </w:numPr>
              <w:cnfStyle w:val="000000100000" w:firstRow="0" w:lastRow="0" w:firstColumn="0" w:lastColumn="0" w:oddVBand="0" w:evenVBand="0" w:oddHBand="1" w:evenHBand="0" w:firstRowFirstColumn="0" w:firstRowLastColumn="0" w:lastRowFirstColumn="0" w:lastRowLastColumn="0"/>
            </w:pPr>
            <w:r>
              <w:t>i</w:t>
            </w:r>
            <w:r w:rsidRPr="00852B2D">
              <w:t>nformace, jakým způsobem je Parametr do Datové oblasti zařazen. Jedná se o zobrazení informace o tom, zda je daná instance objektu Konkretizovaný parametr napojena na instanci objektu Datový Typ, Doména (Doména číselníku nebo Doména datového typu), Položka (Položka číselníku nebo Položka hierarchie) nebo Hierarchie číselníku</w:t>
            </w:r>
            <w:r>
              <w:t xml:space="preserve">. </w:t>
            </w:r>
            <w:r w:rsidRPr="00852B2D">
              <w:t xml:space="preserve">Instance objektu Konkretizovaný </w:t>
            </w:r>
            <w:r>
              <w:t>p</w:t>
            </w:r>
            <w:r w:rsidRPr="00852B2D">
              <w:t xml:space="preserve">arametr může být napojena na právě </w:t>
            </w:r>
            <w:r w:rsidRPr="00852B2D">
              <w:lastRenderedPageBreak/>
              <w:t>jednu instanci právě jednoho z výše uvedených objektů; XOR</w:t>
            </w:r>
            <w:r>
              <w:t>,</w:t>
            </w:r>
          </w:p>
          <w:p w:rsidR="00C46BD5" w:rsidRPr="00852B2D" w:rsidRDefault="00C46BD5" w:rsidP="00C46BD5">
            <w:pPr>
              <w:pStyle w:val="Odstavecseseznamem"/>
              <w:numPr>
                <w:ilvl w:val="0"/>
                <w:numId w:val="54"/>
              </w:numPr>
              <w:cnfStyle w:val="000000100000" w:firstRow="0" w:lastRow="0" w:firstColumn="0" w:lastColumn="0" w:oddVBand="0" w:evenVBand="0" w:oddHBand="1" w:evenHBand="0" w:firstRowFirstColumn="0" w:firstRowLastColumn="0" w:lastRowFirstColumn="0" w:lastRowLastColumn="0"/>
            </w:pPr>
            <w:r>
              <w:t>z</w:t>
            </w:r>
            <w:r w:rsidRPr="00852B2D">
              <w:t xml:space="preserve">obrazení </w:t>
            </w:r>
            <w:r>
              <w:t>i</w:t>
            </w:r>
            <w:r w:rsidRPr="00852B2D">
              <w:t xml:space="preserve">nformace o tom, jaké Ukazatele vybraný Parametr dodatečně konkretizuje (asociační třída Dodatečná konkretizace </w:t>
            </w:r>
            <w:r>
              <w:t>u</w:t>
            </w:r>
            <w:r w:rsidRPr="00852B2D">
              <w:t>kazatele)</w:t>
            </w:r>
            <w:r>
              <w:t>. P</w:t>
            </w:r>
            <w:r w:rsidRPr="00852B2D">
              <w:t xml:space="preserve">odrobně je tato vazba a celý princip dodatečné konkretizace popsán v kapitole </w:t>
            </w:r>
            <w:r>
              <w:rPr>
                <w:rStyle w:val="SDAT-OdkaznakapitoluChar"/>
              </w:rPr>
              <w:t>3.16.1</w:t>
            </w:r>
            <w:r w:rsidRPr="00DA12D8">
              <w:rPr>
                <w:rStyle w:val="SDAT-OdkaznakapitoluChar"/>
              </w:rPr>
              <w:t xml:space="preserve"> </w:t>
            </w:r>
            <w:r w:rsidRPr="00004E08">
              <w:rPr>
                <w:rStyle w:val="SDAT-OdkaznakapitoluChar"/>
              </w:rPr>
              <w:t>Objekt Dodatečná konkretizace Ukazatele</w:t>
            </w:r>
            <w:r w:rsidRPr="00F12E07">
              <w:t>,</w:t>
            </w:r>
          </w:p>
          <w:p w:rsidR="00C46BD5" w:rsidRDefault="00C46BD5" w:rsidP="00C46BD5">
            <w:pPr>
              <w:pStyle w:val="Odstavecseseznamem"/>
              <w:numPr>
                <w:ilvl w:val="0"/>
                <w:numId w:val="54"/>
              </w:numPr>
              <w:cnfStyle w:val="000000100000" w:firstRow="0" w:lastRow="0" w:firstColumn="0" w:lastColumn="0" w:oddVBand="0" w:evenVBand="0" w:oddHBand="1" w:evenHBand="0" w:firstRowFirstColumn="0" w:firstRowLastColumn="0" w:lastRowFirstColumn="0" w:lastRowLastColumn="0"/>
            </w:pPr>
            <w:r>
              <w:t>z</w:t>
            </w:r>
            <w:r w:rsidRPr="00852B2D">
              <w:t>obrazení seznamu všech Vykazovaných parametrů (objekt Vykazovaný parametr), které se váží k instanci objektu Parametr.</w:t>
            </w:r>
            <w:r>
              <w:t xml:space="preserve">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C46BD5" w:rsidRDefault="00C46BD5" w:rsidP="00C46BD5">
            <w:r>
              <w:lastRenderedPageBreak/>
              <w:t>PAR_2.0</w:t>
            </w:r>
          </w:p>
        </w:tc>
        <w:tc>
          <w:tcPr>
            <w:tcW w:w="1701"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Parametru</w:t>
            </w:r>
          </w:p>
        </w:tc>
        <w:tc>
          <w:tcPr>
            <w:tcW w:w="6655" w:type="dxa"/>
            <w:tcBorders>
              <w:left w:val="single" w:sz="4" w:space="0" w:color="auto"/>
              <w:bottom w:val="single" w:sz="4" w:space="0" w:color="auto"/>
              <w:right w:val="single" w:sz="4" w:space="0" w:color="auto"/>
            </w:tcBorders>
          </w:tcPr>
          <w:p w:rsidR="00C46BD5" w:rsidRPr="00F12E07" w:rsidRDefault="00C46BD5" w:rsidP="00C46BD5">
            <w:pPr>
              <w:cnfStyle w:val="000000010000" w:firstRow="0" w:lastRow="0" w:firstColumn="0" w:lastColumn="0" w:oddVBand="0" w:evenVBand="0" w:oddHBand="0" w:evenHBand="1" w:firstRowFirstColumn="0" w:firstRowLastColumn="0" w:lastRowFirstColumn="0" w:lastRowLastColumn="0"/>
            </w:pPr>
            <w:r w:rsidRPr="00852B2D">
              <w:rPr>
                <w:rFonts w:cs="Times New Roman"/>
                <w:szCs w:val="24"/>
              </w:rPr>
              <w:t xml:space="preserve">Systém umožňuje vytvořit nový Parametr (instanci objektu Parametr) za splnění byznys podmínek uvedených v kapitole </w:t>
            </w:r>
            <w:r>
              <w:rPr>
                <w:rStyle w:val="SDAT-OdkaznakapitoluChar"/>
                <w:rFonts w:cs="Times New Roman"/>
                <w:szCs w:val="24"/>
              </w:rPr>
              <w:t>3.17</w:t>
            </w:r>
            <w:r w:rsidRPr="00852B2D">
              <w:rPr>
                <w:rStyle w:val="SDAT-OdkaznakapitoluChar"/>
                <w:rFonts w:cs="Times New Roman"/>
                <w:szCs w:val="24"/>
              </w:rPr>
              <w:t xml:space="preserve"> </w:t>
            </w:r>
            <w:r w:rsidRPr="00004E08">
              <w:rPr>
                <w:rStyle w:val="SDAT-OdkaznakapitoluChar"/>
                <w:rFonts w:cs="Times New Roman"/>
                <w:szCs w:val="24"/>
              </w:rPr>
              <w:t>Objekt Parametr</w:t>
            </w:r>
            <w:r w:rsidRPr="00F12E07">
              <w:t>.</w:t>
            </w:r>
          </w:p>
          <w:p w:rsidR="00C46BD5" w:rsidRPr="00852B2D"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852B2D">
              <w:rPr>
                <w:rFonts w:cs="Times New Roman"/>
                <w:szCs w:val="24"/>
              </w:rPr>
              <w:t>V rámci definice nového Parametru je nutno určit, jakého typu Parametr bude. Uživatel zajistí, že Parametr bude buď typu „</w:t>
            </w:r>
            <w:r>
              <w:rPr>
                <w:rFonts w:cs="Times New Roman"/>
                <w:szCs w:val="24"/>
              </w:rPr>
              <w:t>č</w:t>
            </w:r>
            <w:r w:rsidRPr="00852B2D">
              <w:rPr>
                <w:rFonts w:cs="Times New Roman"/>
                <w:szCs w:val="24"/>
              </w:rPr>
              <w:t>íselník“ nebo „</w:t>
            </w:r>
            <w:r>
              <w:rPr>
                <w:rFonts w:cs="Times New Roman"/>
                <w:szCs w:val="24"/>
              </w:rPr>
              <w:t>d</w:t>
            </w:r>
            <w:r w:rsidRPr="00852B2D">
              <w:rPr>
                <w:rFonts w:cs="Times New Roman"/>
                <w:szCs w:val="24"/>
              </w:rPr>
              <w:t>atový typ“</w:t>
            </w:r>
            <w:r>
              <w:rPr>
                <w:rFonts w:cs="Times New Roman"/>
                <w:szCs w:val="24"/>
              </w:rPr>
              <w:t>,</w:t>
            </w:r>
            <w:r w:rsidRPr="00852B2D">
              <w:rPr>
                <w:rFonts w:cs="Times New Roman"/>
                <w:szCs w:val="24"/>
              </w:rPr>
              <w:t xml:space="preserve"> a to tak, že vytvářený </w:t>
            </w:r>
            <w:r>
              <w:rPr>
                <w:rFonts w:cs="Times New Roman"/>
                <w:szCs w:val="24"/>
              </w:rPr>
              <w:t>P</w:t>
            </w:r>
            <w:r w:rsidRPr="00852B2D">
              <w:rPr>
                <w:rFonts w:cs="Times New Roman"/>
                <w:szCs w:val="24"/>
              </w:rPr>
              <w:t>arametr napojí na existující instanci jednoho nebo druhého objektu (XOR; buď Číselník</w:t>
            </w:r>
            <w:r>
              <w:rPr>
                <w:rFonts w:cs="Times New Roman"/>
                <w:szCs w:val="24"/>
              </w:rPr>
              <w:t xml:space="preserve"> </w:t>
            </w:r>
            <w:r w:rsidRPr="00852B2D">
              <w:rPr>
                <w:rFonts w:cs="Times New Roman"/>
                <w:szCs w:val="24"/>
              </w:rPr>
              <w:t>nebo Datový typ, nikdy obě možnosti).</w:t>
            </w:r>
          </w:p>
          <w:p w:rsidR="00C46BD5" w:rsidRDefault="00C46BD5" w:rsidP="00C46BD5">
            <w:pPr>
              <w:cnfStyle w:val="000000010000" w:firstRow="0" w:lastRow="0" w:firstColumn="0" w:lastColumn="0" w:oddVBand="0" w:evenVBand="0" w:oddHBand="0" w:evenHBand="1" w:firstRowFirstColumn="0" w:firstRowLastColumn="0" w:lastRowFirstColumn="0" w:lastRowLastColumn="0"/>
              <w:rPr>
                <w:rStyle w:val="SDAT-OdkaznakapitoluChar"/>
              </w:rPr>
            </w:pPr>
            <w:r w:rsidRPr="00852B2D">
              <w:rPr>
                <w:rFonts w:cs="Times New Roman"/>
                <w:szCs w:val="24"/>
              </w:rPr>
              <w:t xml:space="preserve">V rámci definice </w:t>
            </w:r>
            <w:r>
              <w:rPr>
                <w:rFonts w:cs="Times New Roman"/>
                <w:szCs w:val="24"/>
              </w:rPr>
              <w:t>U</w:t>
            </w:r>
            <w:r w:rsidRPr="00852B2D">
              <w:rPr>
                <w:rFonts w:cs="Times New Roman"/>
                <w:szCs w:val="24"/>
              </w:rPr>
              <w:t xml:space="preserve">kazatele </w:t>
            </w:r>
            <w:r w:rsidRPr="00852B2D">
              <w:rPr>
                <w:rFonts w:cs="Times New Roman"/>
                <w:b/>
                <w:szCs w:val="24"/>
              </w:rPr>
              <w:t>neprobíhá</w:t>
            </w:r>
            <w:r w:rsidRPr="00852B2D">
              <w:rPr>
                <w:rFonts w:cs="Times New Roman"/>
                <w:szCs w:val="24"/>
              </w:rPr>
              <w:t xml:space="preserve"> vytváření instance objektu Konkretizovaný parametr ani instance objektu Dodatečná konkretizace </w:t>
            </w:r>
            <w:r>
              <w:rPr>
                <w:rFonts w:cs="Times New Roman"/>
                <w:szCs w:val="24"/>
              </w:rPr>
              <w:t>u</w:t>
            </w:r>
            <w:r w:rsidRPr="00852B2D">
              <w:rPr>
                <w:rFonts w:cs="Times New Roman"/>
                <w:szCs w:val="24"/>
              </w:rPr>
              <w:t>kazatele. Tyto instance vznikají v okamžiku zařazování Parametru do Datové oblasti, resp. procesu dodatečné konkretizace ukazatele a jsou popsány ve funkčních požadavcích</w:t>
            </w:r>
            <w:r>
              <w:t xml:space="preserve"> PAR_6.0 (konkretizace Parametru), resp. UKZ_5.1 (Dodatečná konkretizace ukazatele).</w:t>
            </w:r>
          </w:p>
          <w:p w:rsidR="00C46BD5" w:rsidRPr="002A5537" w:rsidRDefault="00C46BD5" w:rsidP="00C46BD5">
            <w:pPr>
              <w:cnfStyle w:val="000000010000" w:firstRow="0" w:lastRow="0" w:firstColumn="0" w:lastColumn="0" w:oddVBand="0" w:evenVBand="0" w:oddHBand="0" w:evenHBand="1" w:firstRowFirstColumn="0" w:firstRowLastColumn="0" w:lastRowFirstColumn="0" w:lastRowLastColumn="0"/>
            </w:pPr>
            <w:r>
              <w:t xml:space="preserve">Při vytvoření nového Parametru systém automaticky založí novou verzi Ukazatele a automaticky tuto verzi založí ve stavu Projektovaný. Podrobně je popis životního cyklu instancí popsán v kapitole </w:t>
            </w:r>
            <w:r>
              <w:rPr>
                <w:rStyle w:val="SDAT-OdkaznakapitoluChar"/>
              </w:rPr>
              <w:t>2.2</w:t>
            </w:r>
            <w:r w:rsidRPr="00852B2D">
              <w:rPr>
                <w:rStyle w:val="SDAT-OdkaznakapitoluChar"/>
              </w:rPr>
              <w:t xml:space="preserve"> </w:t>
            </w:r>
            <w:r w:rsidRPr="00004E08">
              <w:rPr>
                <w:rStyle w:val="SDAT-OdkaznakapitoluChar"/>
              </w:rPr>
              <w:t>Sledování historie instancí objektů</w:t>
            </w:r>
            <w:r w:rsidRPr="00F12E07">
              <w:t>.</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PAR_2.1</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Jednoznačnost kódu objektu Parametr</w:t>
            </w:r>
          </w:p>
        </w:tc>
        <w:tc>
          <w:tcPr>
            <w:tcW w:w="6655" w:type="dxa"/>
            <w:tcBorders>
              <w:left w:val="single" w:sz="4" w:space="0" w:color="auto"/>
              <w:right w:val="single" w:sz="4" w:space="0" w:color="auto"/>
            </w:tcBorders>
          </w:tcPr>
          <w:p w:rsidR="00C46BD5" w:rsidRPr="00852B2D"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t xml:space="preserve">Systém kontroluje, zda hodnota atributu kód objektu nově vytvářené instance objektu Parametr je jednoznačná v porovnání s hodnotami téhož atributu v rámci již existujících instancí objektu Parametr. Systém nepovoluje změnit kód objektu na hodnotu již použitou u jiné instance objektu Parametr. </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PAR_2.2.</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Formát kódu Parametru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Kód instance objektu Parametr se skládá z prefixu a pořadového čísla:</w:t>
            </w:r>
          </w:p>
          <w:p w:rsidR="00C46BD5" w:rsidRDefault="00C46BD5" w:rsidP="00C46BD5">
            <w:pPr>
              <w:pStyle w:val="Odstavecseseznamem"/>
              <w:numPr>
                <w:ilvl w:val="0"/>
                <w:numId w:val="32"/>
              </w:numPr>
              <w:cnfStyle w:val="000000010000" w:firstRow="0" w:lastRow="0" w:firstColumn="0" w:lastColumn="0" w:oddVBand="0" w:evenVBand="0" w:oddHBand="0" w:evenHBand="1" w:firstRowFirstColumn="0" w:firstRowLastColumn="0" w:lastRowFirstColumn="0" w:lastRowLastColumn="0"/>
              <w:rPr>
                <w:rFonts w:cs="Times New Roman"/>
                <w:szCs w:val="24"/>
              </w:rPr>
            </w:pPr>
            <w:r>
              <w:rPr>
                <w:rFonts w:cs="Times New Roman"/>
                <w:szCs w:val="24"/>
              </w:rPr>
              <w:t>prefix vybírá uživatel nabídkou z listu číselníkových položek, např. P, I, viz PAR_2.4,</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rPr>
                <w:rFonts w:cs="Times New Roman"/>
                <w:szCs w:val="24"/>
              </w:rPr>
              <w:t>k vybranému prefixu systém nabízí číselnou 4-místnou hodnotu, tj. například T0001 pro první Parametr odvozený od prefixu T. Pro další Parametry systém nabízí číselnou hodnotu vyšší o 1 (např. T0002).</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PAR_2.3</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kódu objektu Parametr</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rPr>
                <w:rFonts w:cs="Times New Roman"/>
                <w:szCs w:val="24"/>
              </w:rPr>
              <w:t>Systém umožňuje uživateli změnit kód instance objektu Parametr v případě, že existuje pouze první verze, a to ve stavu Projektovaný a není nikde použita. Uživatel kód instance objektu změní jeho přepsáním.</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PAR_2.4</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Prefix kódu objektu Parametr</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rPr>
                <w:rFonts w:cs="Times New Roman"/>
                <w:szCs w:val="24"/>
              </w:rPr>
              <w:t>Systém umožňuje uživateli aktualizovat (zakládat nové, ukončovat platnost a mazat nepoužité položky) číselník prefixů kódů pro objekt Parametr.</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PAR_3.0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Parametru</w:t>
            </w:r>
          </w:p>
        </w:tc>
        <w:tc>
          <w:tcPr>
            <w:tcW w:w="6655" w:type="dxa"/>
            <w:tcBorders>
              <w:left w:val="single" w:sz="4" w:space="0" w:color="auto"/>
              <w:right w:val="single" w:sz="4" w:space="0" w:color="auto"/>
            </w:tcBorders>
          </w:tcPr>
          <w:p w:rsidR="00C46BD5" w:rsidRPr="00F12E07" w:rsidRDefault="00C46BD5" w:rsidP="00C46BD5">
            <w:pPr>
              <w:cnfStyle w:val="000000100000" w:firstRow="0" w:lastRow="0" w:firstColumn="0" w:lastColumn="0" w:oddVBand="0" w:evenVBand="0" w:oddHBand="1" w:evenHBand="0" w:firstRowFirstColumn="0" w:firstRowLastColumn="0" w:lastRowFirstColumn="0" w:lastRowLastColumn="0"/>
            </w:pPr>
            <w:r>
              <w:t xml:space="preserve">Systém umožňuje měnit atributy existujícího Parametru (existující instance objektu </w:t>
            </w:r>
            <w:r w:rsidRPr="00150277">
              <w:rPr>
                <w:rFonts w:cs="Times New Roman"/>
                <w:szCs w:val="24"/>
              </w:rPr>
              <w:t>Parametr) za</w:t>
            </w:r>
            <w:r>
              <w:t xml:space="preserve"> splnění byznys podmínek uvedených v kapitole </w:t>
            </w:r>
            <w:r>
              <w:rPr>
                <w:rStyle w:val="SDAT-OdkaznakapitoluChar"/>
              </w:rPr>
              <w:t>3.17</w:t>
            </w:r>
            <w:r w:rsidRPr="001B38B5">
              <w:rPr>
                <w:rStyle w:val="SDAT-OdkaznakapitoluChar"/>
              </w:rPr>
              <w:t xml:space="preserve"> </w:t>
            </w:r>
            <w:r w:rsidRPr="00004E08">
              <w:rPr>
                <w:rStyle w:val="SDAT-OdkaznakapitoluChar"/>
              </w:rPr>
              <w:t>Objekt Parametr</w:t>
            </w:r>
            <w:r w:rsidRPr="00F12E07">
              <w:t>.</w:t>
            </w:r>
          </w:p>
          <w:p w:rsidR="00C46BD5" w:rsidRDefault="00C46BD5" w:rsidP="00C46BD5">
            <w:pPr>
              <w:cnfStyle w:val="000000100000" w:firstRow="0" w:lastRow="0" w:firstColumn="0" w:lastColumn="0" w:oddVBand="0" w:evenVBand="0" w:oddHBand="1" w:evenHBand="0" w:firstRowFirstColumn="0" w:firstRowLastColumn="0" w:lastRowFirstColumn="0" w:lastRowLastColumn="0"/>
            </w:pPr>
            <w:r>
              <w:t xml:space="preserve">Před zahájením editace vybraného Parametru systém umožňuje uživateli se rozhodnout, zda má být založena nová verze, varianta nebo zda má být provedena změna v rámci existující verze/varianty. Po provedení změn systém kontroluje, zda jsou tyto změny v souladu s nastavením systému, které definuje, jak </w:t>
            </w:r>
            <w:r>
              <w:lastRenderedPageBreak/>
              <w:t xml:space="preserve">mohou být jednotlivé atributy měněny. Podrobně jsou pravidla pro měnění jednotlivých atributů popsány v kapitole </w:t>
            </w:r>
            <w:r>
              <w:rPr>
                <w:rStyle w:val="SDAT-OdkaznakapitoluChar"/>
              </w:rPr>
              <w:t>2.3</w:t>
            </w:r>
            <w:r w:rsidRPr="001B38B5">
              <w:rPr>
                <w:rStyle w:val="SDAT-OdkaznakapitoluChar"/>
              </w:rPr>
              <w:t xml:space="preserve"> </w:t>
            </w:r>
            <w:r w:rsidRPr="00004E08">
              <w:rPr>
                <w:rStyle w:val="SDAT-OdkaznakapitoluChar"/>
              </w:rPr>
              <w:t>Vazby mezi jednotlivými objekty</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PAR_4.0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Parametru</w:t>
            </w:r>
          </w:p>
        </w:tc>
        <w:tc>
          <w:tcPr>
            <w:tcW w:w="6655" w:type="dxa"/>
            <w:tcBorders>
              <w:left w:val="single" w:sz="4" w:space="0" w:color="auto"/>
              <w:right w:val="single" w:sz="4" w:space="0" w:color="auto"/>
            </w:tcBorders>
          </w:tcPr>
          <w:p w:rsidR="00C46BD5" w:rsidRPr="00852B2D"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852B2D">
              <w:rPr>
                <w:rFonts w:cs="Times New Roman"/>
                <w:szCs w:val="24"/>
              </w:rPr>
              <w:t xml:space="preserve">Systém umožňuje smazat existující instanci objektu </w:t>
            </w:r>
            <w:r w:rsidRPr="005660E3">
              <w:rPr>
                <w:rFonts w:cs="Times New Roman"/>
                <w:szCs w:val="24"/>
              </w:rPr>
              <w:t xml:space="preserve">Parametr pouze za souladu s podmínkami uvedenými v OBE_1.0, tedy v případě, že tento Parametr není připojen k žádné Datové oblasti (pro daný Parametr neexistuje žádná související instance objektu Konkretizovaný Parametr) </w:t>
            </w:r>
            <w:r w:rsidRPr="005660E3">
              <w:rPr>
                <w:rFonts w:cs="Times New Roman"/>
                <w:szCs w:val="24"/>
                <w:u w:val="single"/>
              </w:rPr>
              <w:t>a zároveň</w:t>
            </w:r>
            <w:r w:rsidRPr="005660E3">
              <w:rPr>
                <w:rFonts w:cs="Times New Roman"/>
                <w:szCs w:val="24"/>
              </w:rPr>
              <w:t xml:space="preserve"> v případě, že se tento Parametr nepodílí na dodatečné konkretizaci Ukazatele (pro daný Parametr neexistuje žádná související instance objektu Dodatečná konkretizace</w:t>
            </w:r>
            <w:r w:rsidRPr="00852B2D">
              <w:rPr>
                <w:rFonts w:cs="Times New Roman"/>
                <w:szCs w:val="24"/>
              </w:rPr>
              <w:t xml:space="preserve"> ukazatele).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PAR_5.0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Parametru</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ukončit časovou platnost vybrané verze/varianty Parametru pouze za souladu s podmínkami uvedenými v OBE_2.0. Ukončením platnosti se rozumí změna data času platnosti dané verze (atribut platnost_do).</w:t>
            </w:r>
          </w:p>
          <w:p w:rsidR="00C46BD5" w:rsidRPr="005643C0" w:rsidRDefault="00C46BD5" w:rsidP="00C46BD5">
            <w:pPr>
              <w:cnfStyle w:val="000000100000" w:firstRow="0" w:lastRow="0" w:firstColumn="0" w:lastColumn="0" w:oddVBand="0" w:evenVBand="0" w:oddHBand="1" w:evenHBand="0" w:firstRowFirstColumn="0" w:firstRowLastColumn="0" w:lastRowFirstColumn="0" w:lastRowLastColumn="0"/>
            </w:pPr>
            <w:r>
              <w:t xml:space="preserve">Postup ukončování platnosti verze/varianty popsán </w:t>
            </w:r>
            <w:r w:rsidRPr="00E6405F">
              <w:t>v</w:t>
            </w:r>
            <w:r>
              <w:rPr>
                <w:rStyle w:val="SDAT-OdkaznakapitoluChar"/>
              </w:rPr>
              <w:t> </w:t>
            </w:r>
            <w:r w:rsidRPr="00E6405F">
              <w:rPr>
                <w:rStyle w:val="SDAT-OdkaznakapitoluChar"/>
              </w:rPr>
              <w:t>kapitole</w:t>
            </w:r>
            <w:r>
              <w:rPr>
                <w:rStyle w:val="SDAT-OdkaznakapitoluChar"/>
              </w:rPr>
              <w:t xml:space="preserve"> 2.2.6</w:t>
            </w:r>
            <w:r w:rsidRPr="0081618E">
              <w:rPr>
                <w:rStyle w:val="SDAT-OdkaznakapitoluChar"/>
              </w:rPr>
              <w:t xml:space="preserve"> </w:t>
            </w:r>
            <w:r w:rsidRPr="00004E08">
              <w:rPr>
                <w:rStyle w:val="SDAT-OdkaznakapitoluChar"/>
              </w:rPr>
              <w:t>Přístup „Sledování historie – časová platnost + stavy“</w:t>
            </w:r>
            <w:r w:rsidRPr="00F12E07">
              <w:t>.</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pPr>
              <w:tabs>
                <w:tab w:val="left" w:pos="142"/>
              </w:tabs>
              <w:jc w:val="center"/>
            </w:pPr>
            <w:r>
              <w:t>PAR_6.0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Vytvoření Konkretizovaného parametru</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Systém umožňuje zařadit Parametr do Datové oblasti a vytvořit tak nový Konkretizovaný parametr (vzniká nová instance objektu Konkretizovaný parametr) v souladu s podmínkami uvedenými v kapitole </w:t>
            </w:r>
            <w:r>
              <w:rPr>
                <w:rStyle w:val="SDAT-OdkaznakapitoluChar"/>
              </w:rPr>
              <w:t>3.17</w:t>
            </w:r>
            <w:r w:rsidRPr="001B38B5">
              <w:rPr>
                <w:rStyle w:val="SDAT-OdkaznakapitoluChar"/>
              </w:rPr>
              <w:t xml:space="preserve"> </w:t>
            </w:r>
            <w:r w:rsidRPr="00004E08">
              <w:rPr>
                <w:rStyle w:val="SDAT-OdkaznakapitoluChar"/>
              </w:rPr>
              <w:t>Objekt Parametr</w:t>
            </w:r>
            <w:r w:rsidRPr="00F12E07">
              <w: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V rámci vzniku nového Konkretizovaného parametru je třeba:</w:t>
            </w:r>
          </w:p>
          <w:p w:rsidR="00C46BD5" w:rsidRDefault="00C46BD5" w:rsidP="00C46BD5">
            <w:pPr>
              <w:pStyle w:val="Odstavecseseznamem"/>
              <w:numPr>
                <w:ilvl w:val="0"/>
                <w:numId w:val="52"/>
              </w:numPr>
              <w:cnfStyle w:val="000000010000" w:firstRow="0" w:lastRow="0" w:firstColumn="0" w:lastColumn="0" w:oddVBand="0" w:evenVBand="0" w:oddHBand="0" w:evenHBand="1" w:firstRowFirstColumn="0" w:firstRowLastColumn="0" w:lastRowFirstColumn="0" w:lastRowLastColumn="0"/>
            </w:pPr>
            <w:r>
              <w:t>definovat, jakým způsobem bude Parametr v Datové oblasti konkretizován (konkretizovat Parametr je možno právě jednou z možností Položka číselníku/hierarchie, Doména číselníku/datového typu, Datový typ nebo Hierarchie číselníku),</w:t>
            </w:r>
          </w:p>
          <w:p w:rsidR="00C46BD5" w:rsidRDefault="00C46BD5" w:rsidP="00C46BD5">
            <w:pPr>
              <w:pStyle w:val="Odstavecseseznamem"/>
              <w:numPr>
                <w:ilvl w:val="0"/>
                <w:numId w:val="52"/>
              </w:numPr>
              <w:cnfStyle w:val="000000010000" w:firstRow="0" w:lastRow="0" w:firstColumn="0" w:lastColumn="0" w:oddVBand="0" w:evenVBand="0" w:oddHBand="0" w:evenHBand="1" w:firstRowFirstColumn="0" w:firstRowLastColumn="0" w:lastRowFirstColumn="0" w:lastRowLastColumn="0"/>
            </w:pPr>
            <w:r>
              <w:t xml:space="preserve">určit, na jakou osu Datové oblasti (horizontální osa </w:t>
            </w:r>
            <w:r>
              <w:lastRenderedPageBreak/>
              <w:t>X/vertikální osa Y/karta osa Z) bude Parametr zařazen (určení osy je nutné jen pro Parametry, které tvoří dimenzi; pro nedimenzionální Parametry není nutné pořadí určovat),</w:t>
            </w:r>
          </w:p>
          <w:p w:rsidR="00C46BD5" w:rsidRDefault="00C46BD5" w:rsidP="00C46BD5">
            <w:pPr>
              <w:pStyle w:val="Odstavecseseznamem"/>
              <w:numPr>
                <w:ilvl w:val="0"/>
                <w:numId w:val="52"/>
              </w:numPr>
              <w:cnfStyle w:val="000000010000" w:firstRow="0" w:lastRow="0" w:firstColumn="0" w:lastColumn="0" w:oddVBand="0" w:evenVBand="0" w:oddHBand="0" w:evenHBand="1" w:firstRowFirstColumn="0" w:firstRowLastColumn="0" w:lastRowFirstColumn="0" w:lastRowLastColumn="0"/>
            </w:pPr>
            <w:r>
              <w:t>určit pořadí, v jakém bude Parametr na danou osu zařazen (určení pořadí je nutné jen pro Parametry, které tvoří dimenzi),</w:t>
            </w:r>
          </w:p>
          <w:p w:rsidR="00C46BD5" w:rsidRDefault="00C46BD5" w:rsidP="00C46BD5">
            <w:pPr>
              <w:pStyle w:val="Odstavecseseznamem"/>
              <w:numPr>
                <w:ilvl w:val="0"/>
                <w:numId w:val="52"/>
              </w:numPr>
              <w:cnfStyle w:val="000000010000" w:firstRow="0" w:lastRow="0" w:firstColumn="0" w:lastColumn="0" w:oddVBand="0" w:evenVBand="0" w:oddHBand="0" w:evenHBand="1" w:firstRowFirstColumn="0" w:firstRowLastColumn="0" w:lastRowFirstColumn="0" w:lastRowLastColumn="0"/>
            </w:pPr>
            <w:r>
              <w:t>určit, na jakou kartu Datové oblasti bude Parametr zařazen (pouze v případě, že se jedná o kartotékovou datovou oblast).</w:t>
            </w:r>
          </w:p>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Přiřazování Parametru do Datové oblasti je možno provést pouze v případě, že se Výkaz, do jehož Datové oblasti je Parametr zařazován, nachází ve stavu Projektovaný. </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PAR_7.0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Konkretizovaného parametru</w:t>
            </w:r>
          </w:p>
        </w:tc>
        <w:tc>
          <w:tcPr>
            <w:tcW w:w="6655" w:type="dxa"/>
            <w:tcBorders>
              <w:left w:val="single" w:sz="4" w:space="0" w:color="auto"/>
              <w:right w:val="single" w:sz="4" w:space="0" w:color="auto"/>
            </w:tcBorders>
          </w:tcPr>
          <w:p w:rsidR="00C46BD5" w:rsidRPr="00852B2D"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2B2D">
              <w:rPr>
                <w:rFonts w:cs="Times New Roman"/>
                <w:szCs w:val="24"/>
              </w:rPr>
              <w:t>Systém umožňuje změnit existující Konkretizovaný parametr pouze v případě, že Datová oblast, ke které je existující Parametr přes</w:t>
            </w:r>
            <w:r>
              <w:rPr>
                <w:rFonts w:cs="Times New Roman"/>
                <w:szCs w:val="24"/>
              </w:rPr>
              <w:t xml:space="preserve"> objekt Konkretizovaný parametr</w:t>
            </w:r>
            <w:r w:rsidRPr="00852B2D">
              <w:rPr>
                <w:rFonts w:cs="Times New Roman"/>
                <w:szCs w:val="24"/>
              </w:rPr>
              <w:t xml:space="preserve"> připojen, je ve stavu </w:t>
            </w:r>
            <w:r>
              <w:rPr>
                <w:rFonts w:cs="Times New Roman"/>
                <w:szCs w:val="24"/>
              </w:rPr>
              <w:t>P</w:t>
            </w:r>
            <w:r w:rsidRPr="00852B2D">
              <w:rPr>
                <w:rFonts w:cs="Times New Roman"/>
                <w:szCs w:val="24"/>
              </w:rPr>
              <w:t>rojektovaný.</w:t>
            </w:r>
          </w:p>
          <w:p w:rsidR="00C46BD5" w:rsidRPr="00852B2D"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2B2D">
              <w:rPr>
                <w:rFonts w:cs="Times New Roman"/>
                <w:szCs w:val="24"/>
              </w:rPr>
              <w:t xml:space="preserve">Změnou </w:t>
            </w:r>
            <w:r>
              <w:rPr>
                <w:rFonts w:cs="Times New Roman"/>
                <w:szCs w:val="24"/>
              </w:rPr>
              <w:t>K</w:t>
            </w:r>
            <w:r w:rsidRPr="00852B2D">
              <w:rPr>
                <w:rFonts w:cs="Times New Roman"/>
                <w:szCs w:val="24"/>
              </w:rPr>
              <w:t>onkr</w:t>
            </w:r>
            <w:r>
              <w:rPr>
                <w:rFonts w:cs="Times New Roman"/>
                <w:szCs w:val="24"/>
              </w:rPr>
              <w:t>etizovaného parametr se myslí:</w:t>
            </w:r>
          </w:p>
          <w:p w:rsidR="00C46BD5" w:rsidRPr="00852B2D" w:rsidRDefault="00C46BD5" w:rsidP="00C46BD5">
            <w:pPr>
              <w:pStyle w:val="Odstavecseseznamem"/>
              <w:numPr>
                <w:ilvl w:val="0"/>
                <w:numId w:val="48"/>
              </w:numPr>
              <w:cnfStyle w:val="000000100000" w:firstRow="0" w:lastRow="0" w:firstColumn="0" w:lastColumn="0" w:oddVBand="0" w:evenVBand="0" w:oddHBand="1" w:evenHBand="0" w:firstRowFirstColumn="0" w:firstRowLastColumn="0" w:lastRowFirstColumn="0" w:lastRowLastColumn="0"/>
            </w:pPr>
            <w:r>
              <w:rPr>
                <w:b/>
              </w:rPr>
              <w:t>z</w:t>
            </w:r>
            <w:r w:rsidRPr="00852B2D">
              <w:rPr>
                <w:b/>
              </w:rPr>
              <w:t>měna typu konkretizace</w:t>
            </w:r>
            <w:r>
              <w:rPr>
                <w:b/>
              </w:rPr>
              <w:t>:</w:t>
            </w:r>
            <w:r w:rsidRPr="00852B2D">
              <w:t xml:space="preserve"> uživatel určí, že daný Parametr je stále napojen na jednu a tu samou Datovou oblast, ale změní se jeho konkretizace, tedy určení toho, zda je napojen na Položku číselníku/hierarchie, Doménu číselníku/datového typu, Datový typ nebo Hierarchii (existují</w:t>
            </w:r>
            <w:r>
              <w:t>cí</w:t>
            </w:r>
            <w:r w:rsidRPr="00852B2D">
              <w:t xml:space="preserve"> instance objektu Konkretizovaný parametr </w:t>
            </w:r>
            <w:r>
              <w:t>nezaniká),</w:t>
            </w:r>
          </w:p>
          <w:p w:rsidR="00C46BD5" w:rsidRPr="00852B2D" w:rsidRDefault="00C46BD5" w:rsidP="00C46BD5">
            <w:pPr>
              <w:pStyle w:val="Odstavecseseznamem"/>
              <w:numPr>
                <w:ilvl w:val="0"/>
                <w:numId w:val="48"/>
              </w:numPr>
              <w:cnfStyle w:val="000000100000" w:firstRow="0" w:lastRow="0" w:firstColumn="0" w:lastColumn="0" w:oddVBand="0" w:evenVBand="0" w:oddHBand="1" w:evenHBand="0" w:firstRowFirstColumn="0" w:firstRowLastColumn="0" w:lastRowFirstColumn="0" w:lastRowLastColumn="0"/>
            </w:pPr>
            <w:r>
              <w:rPr>
                <w:b/>
              </w:rPr>
              <w:t>z</w:t>
            </w:r>
            <w:r w:rsidRPr="00852B2D">
              <w:rPr>
                <w:b/>
              </w:rPr>
              <w:t>měna osy</w:t>
            </w:r>
            <w:r>
              <w:rPr>
                <w:b/>
              </w:rPr>
              <w:t>:</w:t>
            </w:r>
            <w:r w:rsidRPr="00852B2D">
              <w:t xml:space="preserve"> uživatel určí, že má být Parametr zařazen na jinou osu </w:t>
            </w:r>
            <w:r>
              <w:t>D</w:t>
            </w:r>
            <w:r w:rsidRPr="00852B2D">
              <w:t>atové oblasti, než je aktuálně zařazen</w:t>
            </w:r>
            <w:r>
              <w:t>,</w:t>
            </w:r>
          </w:p>
          <w:p w:rsidR="00C46BD5" w:rsidRPr="00852B2D" w:rsidRDefault="00C46BD5" w:rsidP="00C46BD5">
            <w:pPr>
              <w:pStyle w:val="Odstavecseseznamem"/>
              <w:numPr>
                <w:ilvl w:val="0"/>
                <w:numId w:val="48"/>
              </w:numPr>
              <w:cnfStyle w:val="000000100000" w:firstRow="0" w:lastRow="0" w:firstColumn="0" w:lastColumn="0" w:oddVBand="0" w:evenVBand="0" w:oddHBand="1" w:evenHBand="0" w:firstRowFirstColumn="0" w:firstRowLastColumn="0" w:lastRowFirstColumn="0" w:lastRowLastColumn="0"/>
            </w:pPr>
            <w:r>
              <w:rPr>
                <w:b/>
              </w:rPr>
              <w:t>z</w:t>
            </w:r>
            <w:r w:rsidRPr="00852B2D">
              <w:rPr>
                <w:b/>
              </w:rPr>
              <w:t>měna pořadí</w:t>
            </w:r>
            <w:r>
              <w:rPr>
                <w:b/>
              </w:rPr>
              <w:t>:</w:t>
            </w:r>
            <w:r w:rsidRPr="00852B2D">
              <w:t xml:space="preserve"> uživatel určí, že Parametr má být do Datové oblasti zařazen v jiném pořadí než </w:t>
            </w:r>
            <w:r>
              <w:t xml:space="preserve">je </w:t>
            </w:r>
            <w:r w:rsidRPr="00852B2D">
              <w:t>aktuálně zařazen</w:t>
            </w:r>
            <w:r>
              <w:t>,</w:t>
            </w:r>
          </w:p>
          <w:p w:rsidR="00C46BD5" w:rsidRDefault="00C46BD5" w:rsidP="00C46BD5">
            <w:pPr>
              <w:pStyle w:val="Odstavecseseznamem"/>
              <w:numPr>
                <w:ilvl w:val="0"/>
                <w:numId w:val="48"/>
              </w:numPr>
              <w:cnfStyle w:val="000000100000" w:firstRow="0" w:lastRow="0" w:firstColumn="0" w:lastColumn="0" w:oddVBand="0" w:evenVBand="0" w:oddHBand="1" w:evenHBand="0" w:firstRowFirstColumn="0" w:firstRowLastColumn="0" w:lastRowFirstColumn="0" w:lastRowLastColumn="0"/>
            </w:pPr>
            <w:r>
              <w:rPr>
                <w:b/>
              </w:rPr>
              <w:t>z</w:t>
            </w:r>
            <w:r w:rsidRPr="00852B2D">
              <w:rPr>
                <w:b/>
              </w:rPr>
              <w:t xml:space="preserve">měna </w:t>
            </w:r>
            <w:r>
              <w:rPr>
                <w:b/>
              </w:rPr>
              <w:t>P</w:t>
            </w:r>
            <w:r w:rsidRPr="00852B2D">
              <w:rPr>
                <w:b/>
              </w:rPr>
              <w:t>arametru</w:t>
            </w:r>
            <w:r>
              <w:rPr>
                <w:b/>
              </w:rPr>
              <w:t>:</w:t>
            </w:r>
            <w:r w:rsidRPr="00852B2D">
              <w:t xml:space="preserve"> uživatel určí, že Parametr již dále nemá být připojen na jednu a tu samou Datovou oblast a místo něj má být použit jiný Parametr; dochází tedy k odstranění vazby </w:t>
            </w:r>
            <w:r w:rsidRPr="00852B2D">
              <w:lastRenderedPageBreak/>
              <w:t xml:space="preserve">mezi Datovou oblastí a Parametrem (instance objektu Konkretizovaný parametr zaniká) a tato vazba je nahrazena novou vazbou na jiný Parametr (vzniká nová instance objektu Konkretizovaný </w:t>
            </w:r>
            <w:r>
              <w:t>p</w:t>
            </w:r>
            <w:r w:rsidRPr="00852B2D">
              <w:t>arametr).</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lastRenderedPageBreak/>
              <w:t>PAR_8.0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Smazání Konkretizovaného parametru</w:t>
            </w:r>
          </w:p>
        </w:tc>
        <w:tc>
          <w:tcPr>
            <w:tcW w:w="6655" w:type="dxa"/>
            <w:tcBorders>
              <w:left w:val="single" w:sz="4" w:space="0" w:color="auto"/>
              <w:right w:val="single" w:sz="4" w:space="0" w:color="auto"/>
            </w:tcBorders>
          </w:tcPr>
          <w:p w:rsidR="00C46BD5" w:rsidRPr="00852B2D"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852B2D">
              <w:rPr>
                <w:rFonts w:cs="Times New Roman"/>
                <w:szCs w:val="24"/>
              </w:rPr>
              <w:t xml:space="preserve">Systém umožňuje smazat existující Konkretizovaný parametr pouze v případě, že Datová oblast, ke které je existující Parametr přes objekt Konkretizovaný parametr připojen, je ve stavu </w:t>
            </w:r>
            <w:r>
              <w:rPr>
                <w:rFonts w:cs="Times New Roman"/>
                <w:szCs w:val="24"/>
              </w:rPr>
              <w:t>P</w:t>
            </w:r>
            <w:r w:rsidRPr="00852B2D">
              <w:rPr>
                <w:rFonts w:cs="Times New Roman"/>
                <w:szCs w:val="24"/>
              </w:rPr>
              <w:t>rojektovaný.</w:t>
            </w:r>
          </w:p>
          <w:p w:rsidR="00C46BD5" w:rsidRPr="00852B2D" w:rsidRDefault="00C46BD5" w:rsidP="00C46BD5">
            <w:pPr>
              <w:cnfStyle w:val="000000010000" w:firstRow="0" w:lastRow="0" w:firstColumn="0" w:lastColumn="0" w:oddVBand="0" w:evenVBand="0" w:oddHBand="0" w:evenHBand="1" w:firstRowFirstColumn="0" w:firstRowLastColumn="0" w:lastRowFirstColumn="0" w:lastRowLastColumn="0"/>
              <w:rPr>
                <w:rFonts w:cs="Times New Roman"/>
                <w:szCs w:val="24"/>
              </w:rPr>
            </w:pPr>
            <w:r w:rsidRPr="00852B2D">
              <w:rPr>
                <w:rFonts w:cs="Times New Roman"/>
                <w:szCs w:val="24"/>
              </w:rPr>
              <w:t>Smazání existující instance objektu Konkretizovaný parametr nemá žádný vliv na související instance objektu Datová oblast a Parametr; ty zůstanou zachovány beze změny.</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PAR_9.0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Změna stavu Parametru ze Schválený na Projektovaný</w:t>
            </w:r>
          </w:p>
        </w:tc>
        <w:tc>
          <w:tcPr>
            <w:tcW w:w="6655" w:type="dxa"/>
            <w:tcBorders>
              <w:left w:val="single" w:sz="4" w:space="0" w:color="auto"/>
              <w:right w:val="single" w:sz="4" w:space="0" w:color="auto"/>
            </w:tcBorders>
          </w:tcPr>
          <w:p w:rsidR="00C46BD5" w:rsidRPr="00852B2D" w:rsidRDefault="00C46BD5" w:rsidP="00C46BD5">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2B2D">
              <w:rPr>
                <w:rFonts w:cs="Times New Roman"/>
                <w:szCs w:val="24"/>
              </w:rPr>
              <w:t>Systém umožňuje provést návrat ke stavu Projektovaný ze stavu Schválený v souladu s pravidly definovanými v OBE_6.0 u každé instance objektu Parametr.</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PAR_10.0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 xml:space="preserve">Zplatnění nové verze/varianty Parametru </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zplatnění nové verze/varianty Parametru v souladu s pravidly definovanými v OBE_5.0.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r w:rsidR="00C46BD5"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PAR_11.0</w:t>
            </w:r>
          </w:p>
        </w:tc>
        <w:tc>
          <w:tcPr>
            <w:tcW w:w="1701"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Ukončení platnosti instance objektu Parametr</w:t>
            </w:r>
          </w:p>
        </w:tc>
        <w:tc>
          <w:tcPr>
            <w:tcW w:w="6655"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Systém umožňuje ukončení platnosti instance objektu Parametr v souladu s funkčním požadavkem OBE_2.1.</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100000" w:firstRow="0" w:lastRow="0" w:firstColumn="0" w:lastColumn="0" w:oddVBand="0" w:evenVBand="0" w:oddHBand="1" w:evenHBand="0" w:firstRowFirstColumn="0" w:firstRowLastColumn="0" w:lastRowFirstColumn="0" w:lastRowLastColumn="0"/>
            </w:pPr>
          </w:p>
        </w:tc>
      </w:tr>
      <w:tr w:rsidR="00C46BD5"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C46BD5" w:rsidRDefault="00C46BD5" w:rsidP="00C46BD5">
            <w:r>
              <w:t>PAR_12.0</w:t>
            </w:r>
          </w:p>
        </w:tc>
        <w:tc>
          <w:tcPr>
            <w:tcW w:w="1701"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Schválení instance objektu Parametr</w:t>
            </w:r>
          </w:p>
        </w:tc>
        <w:tc>
          <w:tcPr>
            <w:tcW w:w="6655"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Systém umožňuje schválit instanci objektu Parametr v souladu s funkčním požadavkem OBE_4.0</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C46BD5" w:rsidRDefault="00C46BD5" w:rsidP="00C46BD5">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C46BD5" w:rsidRPr="004220FF" w:rsidRDefault="00C46BD5" w:rsidP="00C4200D">
            <w:pPr>
              <w:ind w:left="360"/>
              <w:cnfStyle w:val="000000010000" w:firstRow="0" w:lastRow="0" w:firstColumn="0" w:lastColumn="0" w:oddVBand="0" w:evenVBand="0" w:oddHBand="0" w:evenHBand="1" w:firstRowFirstColumn="0" w:firstRowLastColumn="0" w:lastRowFirstColumn="0" w:lastRowLastColumn="0"/>
            </w:pPr>
          </w:p>
        </w:tc>
      </w:tr>
    </w:tbl>
    <w:p w:rsidR="00FF2F03" w:rsidRPr="00A623A7" w:rsidRDefault="00FF2F03" w:rsidP="00A623A7">
      <w:pPr>
        <w:pStyle w:val="Nadpis2"/>
      </w:pPr>
      <w:bookmarkStart w:id="38" w:name="_Toc412556528"/>
      <w:bookmarkStart w:id="39" w:name="_Ref413240545"/>
      <w:bookmarkStart w:id="40" w:name="_Ref413240548"/>
      <w:bookmarkStart w:id="41" w:name="_Ref413241863"/>
      <w:bookmarkStart w:id="42" w:name="_Ref413241865"/>
      <w:bookmarkStart w:id="43" w:name="_Toc421176064"/>
      <w:r w:rsidRPr="00A623A7">
        <w:lastRenderedPageBreak/>
        <w:t>Údaj</w:t>
      </w:r>
      <w:bookmarkEnd w:id="38"/>
      <w:bookmarkEnd w:id="39"/>
      <w:bookmarkEnd w:id="40"/>
      <w:bookmarkEnd w:id="41"/>
      <w:bookmarkEnd w:id="42"/>
      <w:bookmarkEnd w:id="43"/>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FF2F03" w:rsidRPr="00C4200D" w:rsidRDefault="00FF2F03" w:rsidP="00D104D0">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FF2F03" w:rsidRPr="004220FF" w:rsidRDefault="00FF2F03"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UDJ</w:t>
            </w:r>
            <w:r w:rsidRPr="002A5537">
              <w:t>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Vytvoření Údaje – generování systémem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vytvořit v rámci projektované Datové oblasti nový Údaj podle následujícího postupu:</w:t>
            </w:r>
          </w:p>
          <w:p w:rsidR="00F27599" w:rsidRPr="00E80C4B" w:rsidRDefault="00F27599" w:rsidP="00F27599">
            <w:pPr>
              <w:pStyle w:val="Odstavecseseznamem"/>
              <w:numPr>
                <w:ilvl w:val="0"/>
                <w:numId w:val="55"/>
              </w:numPr>
              <w:cnfStyle w:val="000000100000" w:firstRow="0" w:lastRow="0" w:firstColumn="0" w:lastColumn="0" w:oddVBand="0" w:evenVBand="0" w:oddHBand="1" w:evenHBand="0" w:firstRowFirstColumn="0" w:firstRowLastColumn="0" w:lastRowFirstColumn="0" w:lastRowLastColumn="0"/>
            </w:pPr>
            <w:r>
              <w:t>u</w:t>
            </w:r>
            <w:r w:rsidRPr="00E80C4B">
              <w:t xml:space="preserve">živatel přiřadí do Datové oblasti minimálně jeden Ukazatel. Přiřazení Ukazatele do Datové oblasti je popsáno </w:t>
            </w:r>
            <w:r>
              <w:t xml:space="preserve">v </w:t>
            </w:r>
            <w:r w:rsidRPr="00E80C4B">
              <w:t>UKZ_2.0</w:t>
            </w:r>
            <w:r>
              <w:t>.</w:t>
            </w:r>
            <w:r w:rsidRPr="00E80C4B">
              <w:t xml:space="preserve"> (</w:t>
            </w:r>
          </w:p>
          <w:p w:rsidR="00F27599" w:rsidRPr="00E80C4B" w:rsidRDefault="00F27599" w:rsidP="00F27599">
            <w:pPr>
              <w:pStyle w:val="Odstavecseseznamem"/>
              <w:numPr>
                <w:ilvl w:val="0"/>
                <w:numId w:val="55"/>
              </w:numPr>
              <w:cnfStyle w:val="000000100000" w:firstRow="0" w:lastRow="0" w:firstColumn="0" w:lastColumn="0" w:oddVBand="0" w:evenVBand="0" w:oddHBand="1" w:evenHBand="0" w:firstRowFirstColumn="0" w:firstRowLastColumn="0" w:lastRowFirstColumn="0" w:lastRowLastColumn="0"/>
            </w:pPr>
            <w:r>
              <w:t>u</w:t>
            </w:r>
            <w:r w:rsidRPr="00E80C4B">
              <w:t xml:space="preserve">živatel přiřadí do Datové oblasti minimálně jeden Parametr. Přiřazení Parametru do Datové oblasti je popsáno </w:t>
            </w:r>
            <w:r>
              <w:t>v P</w:t>
            </w:r>
            <w:r w:rsidRPr="00E80C4B">
              <w:t>AR_2.0</w:t>
            </w:r>
            <w:r>
              <w:t>,</w:t>
            </w:r>
          </w:p>
          <w:p w:rsidR="00F27599" w:rsidRPr="00E80C4B" w:rsidRDefault="00F27599" w:rsidP="00F27599">
            <w:pPr>
              <w:pStyle w:val="Odstavecseseznamem"/>
              <w:numPr>
                <w:ilvl w:val="0"/>
                <w:numId w:val="55"/>
              </w:numPr>
              <w:cnfStyle w:val="000000100000" w:firstRow="0" w:lastRow="0" w:firstColumn="0" w:lastColumn="0" w:oddVBand="0" w:evenVBand="0" w:oddHBand="1" w:evenHBand="0" w:firstRowFirstColumn="0" w:firstRowLastColumn="0" w:lastRowFirstColumn="0" w:lastRowLastColumn="0"/>
            </w:pPr>
            <w:r>
              <w:t>u</w:t>
            </w:r>
            <w:r w:rsidRPr="00E80C4B">
              <w:t>živatel použije akci „</w:t>
            </w:r>
            <w:r>
              <w:t>h</w:t>
            </w:r>
            <w:r w:rsidRPr="00E80C4B">
              <w:t>romadné generování údajů“. Systém:</w:t>
            </w:r>
          </w:p>
          <w:p w:rsidR="00F27599" w:rsidRDefault="00F27599" w:rsidP="00F27599">
            <w:pPr>
              <w:pStyle w:val="Odstavecseseznamem"/>
              <w:numPr>
                <w:ilvl w:val="1"/>
                <w:numId w:val="55"/>
              </w:numPr>
              <w:cnfStyle w:val="000000100000" w:firstRow="0" w:lastRow="0" w:firstColumn="0" w:lastColumn="0" w:oddVBand="0" w:evenVBand="0" w:oddHBand="1" w:evenHBand="0" w:firstRowFirstColumn="0" w:firstRowLastColumn="0" w:lastRowFirstColumn="0" w:lastRowLastColumn="0"/>
            </w:pPr>
            <w:r>
              <w:t xml:space="preserve">požádá uživatele o informaci, jakou má nastavit údajům citlivost. Uživatel vybere právě jednu citlivost, ze seznamu možných hodnot (viz kapitola </w:t>
            </w:r>
            <w:r>
              <w:rPr>
                <w:rStyle w:val="SDAT-OdkaznakapitoluChar"/>
              </w:rPr>
              <w:t>3.18.3</w:t>
            </w:r>
            <w:r w:rsidRPr="008A051D">
              <w:rPr>
                <w:rStyle w:val="SDAT-OdkaznakapitoluChar"/>
              </w:rPr>
              <w:t xml:space="preserve"> </w:t>
            </w:r>
            <w:r w:rsidRPr="00004E08">
              <w:rPr>
                <w:rStyle w:val="SDAT-OdkaznakapitoluChar"/>
              </w:rPr>
              <w:t>Atributy objektu Údaj</w:t>
            </w:r>
            <w:r w:rsidRPr="008A051D">
              <w:t>),</w:t>
            </w:r>
            <w:r>
              <w:rPr>
                <w:rStyle w:val="SDAT-OdkaznakapitoluChar"/>
              </w:rPr>
              <w:t xml:space="preserve"> </w:t>
            </w:r>
            <w:r w:rsidRPr="00817BCC">
              <w:t xml:space="preserve">tato citlivost pak bude nastavena všem </w:t>
            </w:r>
            <w:r>
              <w:t>Ú</w:t>
            </w:r>
            <w:r w:rsidRPr="00817BCC">
              <w:t>dajům, které budou v dalším kroku vygenerovány</w:t>
            </w:r>
            <w:r>
              <w:t>. U</w:t>
            </w:r>
            <w:r w:rsidRPr="00817BCC">
              <w:t>živatel ji pak bude moci individuálně upravit</w:t>
            </w:r>
            <w:r>
              <w:t xml:space="preserve"> (viz UDJ_2.0</w:t>
            </w:r>
            <w:r w:rsidRPr="00817BCC">
              <w:t>)</w:t>
            </w:r>
            <w:r>
              <w:t>,</w:t>
            </w:r>
          </w:p>
          <w:p w:rsidR="00F27599" w:rsidRDefault="00F27599" w:rsidP="00F27599">
            <w:pPr>
              <w:pStyle w:val="Odstavecseseznamem"/>
              <w:numPr>
                <w:ilvl w:val="1"/>
                <w:numId w:val="55"/>
              </w:numPr>
              <w:cnfStyle w:val="000000100000" w:firstRow="0" w:lastRow="0" w:firstColumn="0" w:lastColumn="0" w:oddVBand="0" w:evenVBand="0" w:oddHBand="1" w:evenHBand="0" w:firstRowFirstColumn="0" w:firstRowLastColumn="0" w:lastRowFirstColumn="0" w:lastRowLastColumn="0"/>
            </w:pPr>
            <w:r>
              <w:t>zkontroluje, zda v Datové oblasti již existují nějaké Údaje. Pokud ano, pak je všechny smaže,</w:t>
            </w:r>
          </w:p>
          <w:p w:rsidR="00F27599" w:rsidRDefault="00F27599" w:rsidP="00F27599">
            <w:pPr>
              <w:pStyle w:val="Odstavecseseznamem"/>
              <w:numPr>
                <w:ilvl w:val="1"/>
                <w:numId w:val="55"/>
              </w:numPr>
              <w:cnfStyle w:val="000000100000" w:firstRow="0" w:lastRow="0" w:firstColumn="0" w:lastColumn="0" w:oddVBand="0" w:evenVBand="0" w:oddHBand="1" w:evenHBand="0" w:firstRowFirstColumn="0" w:firstRowLastColumn="0" w:lastRowFirstColumn="0" w:lastRowLastColumn="0"/>
            </w:pPr>
            <w:r>
              <w:t xml:space="preserve">vygeneruje sadu nových instancí objektů Údaj podle algoritmu popsaného v kapitole </w:t>
            </w:r>
            <w:r>
              <w:rPr>
                <w:rStyle w:val="SDAT-OdkaznakapitoluChar"/>
                <w:color w:val="548DD4" w:themeColor="text2" w:themeTint="99"/>
              </w:rPr>
              <w:t>3.18.1</w:t>
            </w:r>
            <w:r w:rsidRPr="00EE1303">
              <w:rPr>
                <w:rStyle w:val="SDAT-OdkaznakapitoluChar"/>
                <w:color w:val="548DD4" w:themeColor="text2" w:themeTint="99"/>
              </w:rPr>
              <w:t xml:space="preserve"> </w:t>
            </w:r>
            <w:r w:rsidRPr="00004E08">
              <w:rPr>
                <w:color w:val="548DD4" w:themeColor="text2" w:themeTint="99"/>
                <w:u w:val="single"/>
              </w:rPr>
              <w:t>Vznik Údaje – statická Datová oblast</w:t>
            </w:r>
            <w:r w:rsidRPr="00F12E07">
              <w:t xml:space="preserve"> v rámci procesu generování. S</w:t>
            </w:r>
            <w:r>
              <w:t>ystém kontroluje, zda v daném Výkazu v jiné Datové oblasti již neexistuje Údaj, který by byl stejně popsán (je mu přiřazen stejný ukazatel a stejná sada Konkretizovaných parametrů. V případě, že to tak bude, pak systém:</w:t>
            </w:r>
          </w:p>
          <w:p w:rsidR="00F27599" w:rsidRDefault="00F27599" w:rsidP="00F27599">
            <w:pPr>
              <w:pStyle w:val="Odstavecseseznamem"/>
              <w:numPr>
                <w:ilvl w:val="2"/>
                <w:numId w:val="56"/>
              </w:numPr>
              <w:cnfStyle w:val="000000100000" w:firstRow="0" w:lastRow="0" w:firstColumn="0" w:lastColumn="0" w:oddVBand="0" w:evenVBand="0" w:oddHBand="1" w:evenHBand="0" w:firstRowFirstColumn="0" w:firstRowLastColumn="0" w:lastRowFirstColumn="0" w:lastRowLastColumn="0"/>
            </w:pPr>
            <w:r>
              <w:t xml:space="preserve">zjistí identifikátor Údaje, který již existuje v jiné Datové oblasti a je definován stejně </w:t>
            </w:r>
            <w:r>
              <w:lastRenderedPageBreak/>
              <w:t>jako nově vznikající Údaje,</w:t>
            </w:r>
          </w:p>
          <w:p w:rsidR="00F27599" w:rsidRDefault="00F27599" w:rsidP="00F27599">
            <w:pPr>
              <w:pStyle w:val="Odstavecseseznamem"/>
              <w:numPr>
                <w:ilvl w:val="2"/>
                <w:numId w:val="56"/>
              </w:numPr>
              <w:cnfStyle w:val="000000100000" w:firstRow="0" w:lastRow="0" w:firstColumn="0" w:lastColumn="0" w:oddVBand="0" w:evenVBand="0" w:oddHBand="1" w:evenHBand="0" w:firstRowFirstColumn="0" w:firstRowLastColumn="0" w:lastRowFirstColumn="0" w:lastRowLastColumn="0"/>
            </w:pPr>
            <w:r>
              <w:t>vygeneruje nový Údaj se stejnou definicí jako má již existující Údaj a jako hodnotu odvozeného atributu „zobrazovaný údaj“ použije identifikátor získaný v bodě 1). Tím dojde k provázání obou Údajů a nově vzniklý Údaj nebude nutno ze strany Osob v této Datové oblasti vykazovat.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UDJ_2.0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Změna existujícího Údaje</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pro každý existující Údaj změnit hodnotu atributu „vykazovat“. Změna atributu je možná pouze v případě, že se Údaj nachází v Datové oblasti, která je ve stavu Projektovaný. Standardně je při generování Údaje nastaven tento atribut na hodnotu „ano“ (pouze v případě, že je Údaj shledán duplicitním, je nastaven na „ne“). V případě, že uživatel nastaví hodnotu atributu na „ne“, znamená to, že daný Údaj nemá být předmětem vykazování.</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27599" w:rsidRDefault="00F27599" w:rsidP="007E751D">
            <w:r>
              <w:t>UDJ_2.1</w:t>
            </w:r>
          </w:p>
        </w:tc>
        <w:tc>
          <w:tcPr>
            <w:tcW w:w="1701" w:type="dxa"/>
            <w:tcBorders>
              <w:left w:val="single" w:sz="4" w:space="0" w:color="auto"/>
              <w:bottom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Smazání údaje</w:t>
            </w:r>
          </w:p>
        </w:tc>
        <w:tc>
          <w:tcPr>
            <w:tcW w:w="6655" w:type="dxa"/>
            <w:tcBorders>
              <w:left w:val="single" w:sz="4" w:space="0" w:color="auto"/>
              <w:bottom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w:t>
            </w:r>
            <w:r w:rsidRPr="00886619">
              <w:t>neumožňuje smazat</w:t>
            </w:r>
            <w:r>
              <w:t xml:space="preserve"> žádný vygenerovaný Údaj. Pokud údaj nemá být použit pro vykazování, je nutno provést jeho editaci a nastavit hodnotu atributu „vykazovat“ na „ne“ (viz UDJ_2.0).</w:t>
            </w:r>
          </w:p>
        </w:tc>
        <w:tc>
          <w:tcPr>
            <w:tcW w:w="1446" w:type="dxa"/>
            <w:tcBorders>
              <w:left w:val="single" w:sz="4" w:space="0" w:color="auto"/>
              <w:bottom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UDJ_2.2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Změna citlivosti Údaje</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změnit citlivost Údaje tak, že vybere z číselníku jinou hodnotu citlivosti daného Údaje. Citlivost Údaje je možné měnit z Datové oblasti, která je ve stavu Projektovaný, Schválený nebo Platný.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UDJ_3.0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Údaj - zobrazení</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k vybrané Datové oblasti zobrazit seznam všech Údajů, které jsou v rámci ní vygenerovány. Toto zobrazení je možné bez ohledu na to, v jakém stavu se Datová oblast nachází.</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Zobrazení Údajů v Datové oblasti probíhá následovně:</w:t>
            </w:r>
          </w:p>
          <w:p w:rsidR="00F27599" w:rsidRDefault="00F27599" w:rsidP="00F27599">
            <w:pPr>
              <w:pStyle w:val="Odstavecseseznamem"/>
              <w:numPr>
                <w:ilvl w:val="0"/>
                <w:numId w:val="57"/>
              </w:numPr>
              <w:cnfStyle w:val="000000100000" w:firstRow="0" w:lastRow="0" w:firstColumn="0" w:lastColumn="0" w:oddVBand="0" w:evenVBand="0" w:oddHBand="1" w:evenHBand="0" w:firstRowFirstColumn="0" w:firstRowLastColumn="0" w:lastRowFirstColumn="0" w:lastRowLastColumn="0"/>
            </w:pPr>
            <w:r>
              <w:t xml:space="preserve">systém nejdříve vykreslí strukturu Datové oblasti. Struktura </w:t>
            </w:r>
            <w:r>
              <w:lastRenderedPageBreak/>
              <w:t>Datové oblasti je vykreslena na základě souvisejících instancí objektů Ukazatel v Datové oblasti a Konkretizovaný Parametr tak, že se zohlední atributy „pořadí“ a „osa“ (v případě Parametru),</w:t>
            </w:r>
          </w:p>
          <w:p w:rsidR="00F27599" w:rsidRDefault="00F27599" w:rsidP="00F27599">
            <w:pPr>
              <w:pStyle w:val="Odstavecseseznamem"/>
              <w:numPr>
                <w:ilvl w:val="0"/>
                <w:numId w:val="57"/>
              </w:numPr>
              <w:cnfStyle w:val="000000100000" w:firstRow="0" w:lastRow="0" w:firstColumn="0" w:lastColumn="0" w:oddVBand="0" w:evenVBand="0" w:oddHBand="1" w:evenHBand="0" w:firstRowFirstColumn="0" w:firstRowLastColumn="0" w:lastRowFirstColumn="0" w:lastRowLastColumn="0"/>
            </w:pPr>
            <w:r>
              <w:t>výsledkem operace z bodu 1) je struktura (grid) odpovídající souřadnicím Údajů, neboli jednotlivé buňky Datové oblasti, které představují jednotlivé Údaje,</w:t>
            </w:r>
          </w:p>
          <w:p w:rsidR="00F27599" w:rsidRDefault="00F27599" w:rsidP="00F27599">
            <w:pPr>
              <w:pStyle w:val="Odstavecseseznamem"/>
              <w:numPr>
                <w:ilvl w:val="0"/>
                <w:numId w:val="57"/>
              </w:numPr>
              <w:cnfStyle w:val="000000100000" w:firstRow="0" w:lastRow="0" w:firstColumn="0" w:lastColumn="0" w:oddVBand="0" w:evenVBand="0" w:oddHBand="1" w:evenHBand="0" w:firstRowFirstColumn="0" w:firstRowLastColumn="0" w:lastRowFirstColumn="0" w:lastRowLastColumn="0"/>
            </w:pPr>
            <w:r>
              <w:t>systém zobrazí jako neaktivní (například šedou barvou), ty buňky, které představují Údaj, který je označen jako „nevykazovaný“,</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označit jakoukoli buňku výsledného gridu a zobrazit její tzv. diagnostiku. Pod pojmem diagnostika buňky rozumíme:</w:t>
            </w:r>
          </w:p>
          <w:p w:rsidR="00F27599" w:rsidRDefault="00F27599" w:rsidP="00F27599">
            <w:pPr>
              <w:pStyle w:val="Odstavecseseznamem"/>
              <w:numPr>
                <w:ilvl w:val="0"/>
                <w:numId w:val="58"/>
              </w:numPr>
              <w:cnfStyle w:val="000000100000" w:firstRow="0" w:lastRow="0" w:firstColumn="0" w:lastColumn="0" w:oddVBand="0" w:evenVBand="0" w:oddHBand="1" w:evenHBand="0" w:firstRowFirstColumn="0" w:firstRowLastColumn="0" w:lastRowFirstColumn="0" w:lastRowLastColumn="0"/>
            </w:pPr>
            <w:r>
              <w:t>informaci o Ukazateli, který je danému Údaji přiřazen,</w:t>
            </w:r>
          </w:p>
          <w:p w:rsidR="00F27599" w:rsidRDefault="00F27599" w:rsidP="00F27599">
            <w:pPr>
              <w:pStyle w:val="Odstavecseseznamem"/>
              <w:numPr>
                <w:ilvl w:val="0"/>
                <w:numId w:val="58"/>
              </w:numPr>
              <w:cnfStyle w:val="000000100000" w:firstRow="0" w:lastRow="0" w:firstColumn="0" w:lastColumn="0" w:oddVBand="0" w:evenVBand="0" w:oddHBand="1" w:evenHBand="0" w:firstRowFirstColumn="0" w:firstRowLastColumn="0" w:lastRowFirstColumn="0" w:lastRowLastColumn="0"/>
            </w:pPr>
            <w:r>
              <w:t>informaci o seznamu všech společných Parametrů, které jsou k Údaji přiřazeny (Parametry společné pro všechny Údaje v Datové oblasti),</w:t>
            </w:r>
          </w:p>
          <w:p w:rsidR="00F27599" w:rsidRDefault="00F27599" w:rsidP="00F27599">
            <w:pPr>
              <w:pStyle w:val="Odstavecseseznamem"/>
              <w:numPr>
                <w:ilvl w:val="0"/>
                <w:numId w:val="58"/>
              </w:numPr>
              <w:cnfStyle w:val="000000100000" w:firstRow="0" w:lastRow="0" w:firstColumn="0" w:lastColumn="0" w:oddVBand="0" w:evenVBand="0" w:oddHBand="1" w:evenHBand="0" w:firstRowFirstColumn="0" w:firstRowLastColumn="0" w:lastRowFirstColumn="0" w:lastRowLastColumn="0"/>
            </w:pPr>
            <w:r>
              <w:t xml:space="preserve">informaci o seznamu všech nespolečných Parametrů (Parametry přiřazené pouze tomuto konkrétnímu Údaji). </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UDJ_4.0</w:t>
            </w:r>
          </w:p>
        </w:tc>
        <w:tc>
          <w:tcPr>
            <w:tcW w:w="1701" w:type="dxa"/>
            <w:tcBorders>
              <w:left w:val="single" w:sz="4" w:space="0" w:color="auto"/>
              <w:bottom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Výběr jednoho z duplicitních údajů jako vykazovaného</w:t>
            </w:r>
          </w:p>
        </w:tc>
        <w:tc>
          <w:tcPr>
            <w:tcW w:w="6655" w:type="dxa"/>
            <w:tcBorders>
              <w:left w:val="single" w:sz="4" w:space="0" w:color="auto"/>
              <w:bottom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V případě, že v rámci jednoho Výkazu existuje více Údajů, které jsou stejně popsány (tzv. duplicitní Údaje), pak systém umožňuje uživateli zvolit, který z těchto duplicitních údajů (v které Datové oblasti) má být vykazovaný.</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Musí být splněno pravidlo, že právě jeden z těchto duplicitních Údajů má být vykazovaný (hodnota atributu „vykazovat“ je nastavena na „ano“) a že všechny ostatní Údaje odkazují na tento jeden vykazovaný Údaj (odvozený atribut zobrazovaný údaj).</w:t>
            </w:r>
          </w:p>
        </w:tc>
        <w:tc>
          <w:tcPr>
            <w:tcW w:w="1446" w:type="dxa"/>
            <w:tcBorders>
              <w:left w:val="single" w:sz="4" w:space="0" w:color="auto"/>
              <w:bottom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UDJ_5.0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Dynamické </w:t>
            </w:r>
            <w:r>
              <w:lastRenderedPageBreak/>
              <w:t>atributy údaje</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rsidRPr="009D5BFA">
              <w:lastRenderedPageBreak/>
              <w:t xml:space="preserve">Systém umožní dle kapitoly </w:t>
            </w:r>
            <w:r>
              <w:rPr>
                <w:color w:val="4F81BD" w:themeColor="accent1"/>
                <w:u w:val="single"/>
              </w:rPr>
              <w:t>3.18.4</w:t>
            </w:r>
            <w:r w:rsidRPr="009D5BFA">
              <w:rPr>
                <w:color w:val="4F81BD" w:themeColor="accent1"/>
                <w:u w:val="single"/>
              </w:rPr>
              <w:t xml:space="preserve"> </w:t>
            </w:r>
            <w:r w:rsidRPr="00004E08">
              <w:rPr>
                <w:color w:val="4F81BD" w:themeColor="accent1"/>
                <w:u w:val="single"/>
              </w:rPr>
              <w:t>Dynamické atributy Údaje</w:t>
            </w:r>
            <w:r>
              <w:t xml:space="preserve"> </w:t>
            </w:r>
            <w:r w:rsidRPr="009D5BFA">
              <w:lastRenderedPageBreak/>
              <w:t>specifikovat dynamické atributy údaje.</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UDJ_6.0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Údaj – atribut popisek údaje</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Definuje popisek, který bude dále možné využít jako „label“. Možné využít pouze pro typ Datové oblasti – volná. </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44" w:name="_Toc412556529"/>
      <w:bookmarkStart w:id="45" w:name="_Toc421176065"/>
      <w:r w:rsidRPr="00A623A7">
        <w:t>Jednovýkazová kontrola (JVK)</w:t>
      </w:r>
      <w:bookmarkEnd w:id="44"/>
      <w:bookmarkEnd w:id="45"/>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FF2F03" w:rsidRPr="00C4200D" w:rsidRDefault="00FF2F03" w:rsidP="00D104D0">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FF2F03" w:rsidRPr="004220FF" w:rsidRDefault="00FF2F03"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sémantický jazyk JVK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zapsat JVK prostřednictvím sémantického jazyka pro tvorbu kontrol (viz kapitola </w:t>
            </w:r>
            <w:r>
              <w:rPr>
                <w:rStyle w:val="SDAT-OdkaznakapitoluChar"/>
              </w:rPr>
              <w:t>3.19.3.1</w:t>
            </w:r>
            <w:r w:rsidRPr="00A50505">
              <w:rPr>
                <w:rStyle w:val="SDAT-OdkaznakapitoluChar"/>
              </w:rPr>
              <w:t xml:space="preserve"> </w:t>
            </w:r>
            <w:r w:rsidRPr="00004E08">
              <w:rPr>
                <w:rStyle w:val="SDAT-OdkaznakapitoluChar"/>
              </w:rPr>
              <w:t>Kontroly vytvořené sémantickým jazykem</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algoritmická</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algoritmickou JVK (viz kapitola </w:t>
            </w:r>
            <w:r>
              <w:rPr>
                <w:rStyle w:val="SDAT-OdkaznakapitoluChar"/>
              </w:rPr>
              <w:t>3.19.3.2</w:t>
            </w:r>
            <w:r w:rsidRPr="00A50505">
              <w:rPr>
                <w:rStyle w:val="SDAT-OdkaznakapitoluChar"/>
              </w:rPr>
              <w:t xml:space="preserve"> </w:t>
            </w:r>
            <w:r w:rsidRPr="00004E08">
              <w:rPr>
                <w:rStyle w:val="SDAT-OdkaznakapitoluChar"/>
              </w:rPr>
              <w:t>Algoritmické kontroly</w:t>
            </w:r>
            <w:r>
              <w:t>) výběrem algoritmu JVK ze seznamu (viz JVK_9.2) a jeho aplikací na konkrétní Údaj nebo Údaje.</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sledování historie</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 každé instance objektu JVK sleduje její historii podle kapitoly </w:t>
            </w:r>
            <w:r>
              <w:rPr>
                <w:rStyle w:val="SDAT-OdkaznakapitoluChar"/>
              </w:rPr>
              <w:t>3.19.3</w:t>
            </w:r>
            <w:r w:rsidRPr="00FC23C5">
              <w:rPr>
                <w:rStyle w:val="SDAT-OdkaznakapitoluChar"/>
              </w:rPr>
              <w:t xml:space="preserve"> </w:t>
            </w:r>
            <w:r w:rsidRPr="00004E08">
              <w:rPr>
                <w:rStyle w:val="SDAT-OdkaznakapitoluChar"/>
              </w:rPr>
              <w:t>Objekt Jednovýkazová kontrola (JVK)</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JVK_1.3</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vytvoření algoritmu dodavatelem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je dodán včetně algoritmů pro JVK uvedených v kapitole </w:t>
            </w:r>
            <w:r>
              <w:rPr>
                <w:color w:val="548DD4" w:themeColor="text2" w:themeTint="99"/>
                <w:u w:val="single"/>
              </w:rPr>
              <w:t>8.1</w:t>
            </w:r>
            <w:r w:rsidRPr="0003703B">
              <w:rPr>
                <w:color w:val="548DD4" w:themeColor="text2" w:themeTint="99"/>
                <w:u w:val="single"/>
              </w:rPr>
              <w:t xml:space="preserve"> </w:t>
            </w:r>
            <w:r w:rsidRPr="00004E08">
              <w:rPr>
                <w:color w:val="548DD4" w:themeColor="text2" w:themeTint="99"/>
                <w:u w:val="single"/>
              </w:rPr>
              <w:t>Příloha 1 — Seznam funkcí pro algoritmické kontroly dodaných se systém SDAT</w:t>
            </w:r>
            <w:r w:rsidRPr="00F12E07">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JVK_2.0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generované systémem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spustit generování JVK na základě vazeb použitých instancí objektů popisujících Údaje v rámci jedné instance objektu Výkaz (viz kapitola </w:t>
            </w:r>
            <w:r>
              <w:rPr>
                <w:rStyle w:val="SDAT-OdkaznakapitoluChar"/>
              </w:rPr>
              <w:t>3.19.3</w:t>
            </w:r>
            <w:r w:rsidRPr="00FC23C5">
              <w:rPr>
                <w:rStyle w:val="SDAT-OdkaznakapitoluChar"/>
              </w:rPr>
              <w:t xml:space="preserve"> </w:t>
            </w:r>
            <w:r w:rsidRPr="00004E08">
              <w:rPr>
                <w:rStyle w:val="SDAT-OdkaznakapitoluChar"/>
              </w:rPr>
              <w:t>Objekt Jednovýkazová kontrola (JVK)</w:t>
            </w:r>
            <w:r>
              <w:t xml:space="preserve">) v souladu s postupem definovaným v kapitole </w:t>
            </w:r>
            <w:r>
              <w:rPr>
                <w:rStyle w:val="SDAT-OdkaznakapitoluChar"/>
              </w:rPr>
              <w:t>5.5.2.1</w:t>
            </w:r>
            <w:r w:rsidRPr="00C776FD">
              <w:rPr>
                <w:rStyle w:val="SDAT-OdkaznakapitoluChar"/>
              </w:rPr>
              <w:t xml:space="preserve"> </w:t>
            </w:r>
            <w:r w:rsidRPr="00004E08">
              <w:rPr>
                <w:rStyle w:val="SDAT-OdkaznakapitoluChar"/>
              </w:rPr>
              <w:t>Věcné kontroly generované automaticky systémem</w:t>
            </w:r>
            <w:r>
              <w:t>.</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V případě, že již byly nad instancí objektu Výkaz vygenerovány JVK, uživatel opětovným spuštěním generování Jednovýkazových </w:t>
            </w:r>
            <w:r>
              <w:lastRenderedPageBreak/>
              <w:t>kontrol, všechny dříve vygenerované JVK smaže (viz JVK_8.3), nebo jim ukončí platnost (viz JVK_8.1).</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defaultně generuje JVK pro všechny Údaje instance objektu Výkaz, pro které lze tyto kontroly vygenerovat.</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generuje kontroly pouze v sémantickém jazyce (viz JVK_1.0) a pouze pro instanci objektu Výkaz, jenž se nachází ve stavu Projektovaný.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JVK_2.1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generované systémem – označení Údajů pro negenerování JVK</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označit Údaje v rámci jedné instance objektu Výkaz, pro které nechce vygenerovat JVK (viz kapitola </w:t>
            </w:r>
            <w:r>
              <w:rPr>
                <w:rStyle w:val="SDAT-OdkaznakapitoluChar"/>
              </w:rPr>
              <w:t>5.5.2.1</w:t>
            </w:r>
            <w:r w:rsidRPr="00C776FD">
              <w:rPr>
                <w:rStyle w:val="SDAT-OdkaznakapitoluChar"/>
              </w:rPr>
              <w:t xml:space="preserve"> </w:t>
            </w:r>
            <w:r w:rsidRPr="00004E08">
              <w:rPr>
                <w:rStyle w:val="SDAT-OdkaznakapitoluChar"/>
              </w:rPr>
              <w:t>Věcné kontroly generované automaticky systémem</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JVK_2.2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generované systémem – stanovení odchylky JVK systémem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pro JVK vytvořené podle JVK_2.0 stanovuje odchylku na základě pravidel popsaných v kapitole </w:t>
            </w:r>
            <w:r>
              <w:rPr>
                <w:rStyle w:val="SDAT-OdkaznakapitoluChar"/>
              </w:rPr>
              <w:t>3.19.6</w:t>
            </w:r>
            <w:r w:rsidRPr="009514BD">
              <w:rPr>
                <w:rStyle w:val="SDAT-OdkaznakapitoluChar"/>
              </w:rPr>
              <w:t xml:space="preserve"> </w:t>
            </w:r>
            <w:r w:rsidRPr="00004E08">
              <w:rPr>
                <w:rStyle w:val="SDAT-OdkaznakapitoluChar"/>
              </w:rPr>
              <w:t>Odchylka v sémantických kontrolách</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JVK_2.3</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generované systémem – atributy nastavené systémem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nastavuje JVK vytvořeným podle JVK_2.0 následující atributy:</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interní identifikátor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kód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název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autor objektu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vytvoření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kdo aktualizoval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lastRenderedPageBreak/>
              <w:t>datum a čas aktualizace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platnost_od (platnost_od výkazu),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platnost_do (platnost_do výkazu),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úroveň závažnosti (závažná chyba),</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sémantický tvar vzorce kontroly (viz JVK_2.0),</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uživatelský tvar kontroly (viz JVK_10.1),</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automatická</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JVK_2.4</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generované systémem – atributy zadávané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vyplnit atributy:</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popis objektu,</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poznámka.</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822F1">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JVK_2.5</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generované systémem – atributy (zadané systémem) měněné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měnit následující atributy JVK</w:t>
            </w:r>
            <w:r w:rsidRPr="00E574D2">
              <w:t xml:space="preserve"> (viz</w:t>
            </w:r>
            <w:r>
              <w:t xml:space="preserve"> kapitola </w:t>
            </w:r>
            <w:r>
              <w:rPr>
                <w:rStyle w:val="SDAT-OdkaznakapitoluChar"/>
              </w:rPr>
              <w:t>2.3.6</w:t>
            </w:r>
            <w:r w:rsidRPr="00890885">
              <w:rPr>
                <w:rStyle w:val="SDAT-OdkaznakapitoluChar"/>
              </w:rPr>
              <w:t xml:space="preserve"> </w:t>
            </w:r>
            <w:r w:rsidRPr="00004E08">
              <w:rPr>
                <w:rStyle w:val="SDAT-OdkaznakapitoluChar"/>
              </w:rPr>
              <w:t>Rámcové vymezení závislosti objektů</w:t>
            </w:r>
            <w:r w:rsidRPr="00E574D2">
              <w:t>)</w:t>
            </w:r>
            <w:r>
              <w:t xml:space="preserve"> podle JVK_2.3:</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název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úroveň závažnosti.</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822F1">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JVK_2.6</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generované systémem – změna odchylky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změnit odchylku JVK stanovenou systémem podle JVK_2.2 za dodržení pravidel stanovených v kapitole </w:t>
            </w:r>
            <w:r>
              <w:rPr>
                <w:rStyle w:val="SDAT-OdkaznakapitoluChar"/>
              </w:rPr>
              <w:t>2.3</w:t>
            </w:r>
            <w:r w:rsidRPr="002822F1">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JVK_3.0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vytvořena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ručně vytvořit JVK, která je popsána základními atributy (viz kapitola </w:t>
            </w:r>
            <w:r>
              <w:rPr>
                <w:rStyle w:val="SDAT-OdkaznakapitoluChar"/>
              </w:rPr>
              <w:t>3.19.1</w:t>
            </w:r>
            <w:r w:rsidRPr="002822F1">
              <w:rPr>
                <w:rStyle w:val="SDAT-OdkaznakapitoluChar"/>
              </w:rPr>
              <w:t xml:space="preserve"> </w:t>
            </w:r>
            <w:r w:rsidRPr="00004E08">
              <w:rPr>
                <w:rStyle w:val="SDAT-OdkaznakapitoluChar"/>
              </w:rPr>
              <w:t>Atributy objektu Kontrola</w:t>
            </w:r>
            <w:r>
              <w:t>).</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JVK v sémantickém jazyce (viz JVK_1.0) i algoritmickým zápisem (viz JVK_1.1), a to pouze pro instanci objektu Výkaz, jenž se nachází ve stavu Projektovaný (viz kapitola </w:t>
            </w:r>
            <w:r>
              <w:rPr>
                <w:rStyle w:val="SDAT-OdkaznakapitoluChar"/>
              </w:rPr>
              <w:t>5.5.2.2</w:t>
            </w:r>
            <w:r w:rsidRPr="002822F1">
              <w:rPr>
                <w:rStyle w:val="SDAT-OdkaznakapitoluChar"/>
              </w:rPr>
              <w:t xml:space="preserve"> </w:t>
            </w:r>
            <w:r w:rsidRPr="00004E08">
              <w:rPr>
                <w:rStyle w:val="SDAT-OdkaznakapitoluChar"/>
              </w:rPr>
              <w:t>Věcné kontroly vytvářené ručně uživatelem</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JVK_3.1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vytvořena uživatelem – sémantický zápis</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vytvořit JVK podle JVK_3.0 přímým zápisem sémantického tvaru kontroly.</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JVK_3.2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vytvořena uživatelem – zápis průvodcem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JVK pomocí průvodce (viz kapitola </w:t>
            </w:r>
            <w:r>
              <w:rPr>
                <w:rStyle w:val="SDAT-OdkaznakapitoluChar"/>
              </w:rPr>
              <w:t>5.5.2.2</w:t>
            </w:r>
            <w:r w:rsidRPr="002822F1">
              <w:rPr>
                <w:rStyle w:val="SDAT-OdkaznakapitoluChar"/>
              </w:rPr>
              <w:t xml:space="preserve"> </w:t>
            </w:r>
            <w:r w:rsidRPr="00004E08">
              <w:rPr>
                <w:rStyle w:val="SDAT-OdkaznakapitoluChar"/>
              </w:rPr>
              <w:t>Věcné kontroly vytvářené ručně uživatelem</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JVK_3.3</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vytvořena uživatelem – stanovení odchylky JVK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stanovit odchylku JVK přímým zápisem do sémantického tvaru (viz JVK_3.1) nebo pomocí průvodce (viz JVK_3.2).</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JVK_3.4</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vytvořena uživatelem – atributy nastavené systémem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nastavuje JVK vytvořeným podle JVK_3.0 následující atributy:</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interní identifikátor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kód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autor objektu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vytvoření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lastRenderedPageBreak/>
              <w:t>kdo aktualizoval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a čas aktualizace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platnost_od (platnost_od výkazu),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platnost_do (platnost_do výkazu),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úroveň závažnosti (závažná chyba),</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uživatelský tvar kontroly (viz JVK_10.1).</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JVK_3.5</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vytvořena uživatelem – atributy zadávané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vyplnit atributy:</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název objektu,</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popis objektu,</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poznámka,</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sémantický tvar vzorce kontroly.</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822F1">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JVK_3.6</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vytvořena uživatelem – atributy měněné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měnit následující atributy JVK podle JVK_3.4:</w:t>
            </w:r>
          </w:p>
          <w:p w:rsidR="00F27599" w:rsidRDefault="00F27599" w:rsidP="00F27599">
            <w:pPr>
              <w:pStyle w:val="Odstavecseseznamem"/>
              <w:numPr>
                <w:ilvl w:val="0"/>
                <w:numId w:val="59"/>
              </w:numPr>
              <w:cnfStyle w:val="000000010000" w:firstRow="0" w:lastRow="0" w:firstColumn="0" w:lastColumn="0" w:oddVBand="0" w:evenVBand="0" w:oddHBand="0" w:evenHBand="1" w:firstRowFirstColumn="0" w:firstRowLastColumn="0" w:lastRowFirstColumn="0" w:lastRowLastColumn="0"/>
            </w:pPr>
            <w:r>
              <w:t>kód objektu,</w:t>
            </w:r>
          </w:p>
          <w:p w:rsidR="00F27599" w:rsidRDefault="00F27599" w:rsidP="00F27599">
            <w:pPr>
              <w:pStyle w:val="Odstavecseseznamem"/>
              <w:numPr>
                <w:ilvl w:val="0"/>
                <w:numId w:val="59"/>
              </w:numPr>
              <w:cnfStyle w:val="000000010000" w:firstRow="0" w:lastRow="0" w:firstColumn="0" w:lastColumn="0" w:oddVBand="0" w:evenVBand="0" w:oddHBand="0" w:evenHBand="1" w:firstRowFirstColumn="0" w:firstRowLastColumn="0" w:lastRowFirstColumn="0" w:lastRowLastColumn="0"/>
            </w:pPr>
            <w:r>
              <w:t>úroveň závažnosti.</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822F1">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JVK_4.0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vytvořené replikací</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vytváří JVK pro instance objektů Datová oblast, které vznikly podle DOB_1.1 a DOB_1.2. Takto vytvořené JVK mají stejné atributy (vyjma atributu interní identifikátor) jako JVK, z nichž byly vytvořeny.</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JVK_5.0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JVK – vytvoření </w:t>
            </w:r>
            <w:r>
              <w:lastRenderedPageBreak/>
              <w:t>verze/varianty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vytvořit verzi/variantu jakékoliv instanci objektu JVK, jenž je v instanci objektu Výkaz, který je ve </w:t>
            </w:r>
            <w:r>
              <w:lastRenderedPageBreak/>
              <w:t xml:space="preserve">stavu Projektovaný (viz kapitola </w:t>
            </w:r>
            <w:r>
              <w:rPr>
                <w:rStyle w:val="SDAT-OdkaznakapitoluChar"/>
              </w:rPr>
              <w:t>2.3</w:t>
            </w:r>
            <w:r w:rsidRPr="002822F1">
              <w:rPr>
                <w:rStyle w:val="SDAT-OdkaznakapitoluChar"/>
              </w:rPr>
              <w:t xml:space="preserve"> </w:t>
            </w:r>
            <w:r w:rsidRPr="00004E08">
              <w:rPr>
                <w:rStyle w:val="SDAT-OdkaznakapitoluChar"/>
              </w:rPr>
              <w:t>Vazby mezi jednotlivými objekty</w:t>
            </w:r>
            <w:r>
              <w:t xml:space="preserve">). </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JVK_5.1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vytvoření verze/varianty systémem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vytváří novou verzi/variantu JVK pouze pokud je v instanci objektu Výkaz, který je ve stavu Projektovaný.</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vytváří novou verzi/variantu instance objektu JVK (viz kapitola </w:t>
            </w:r>
            <w:r>
              <w:rPr>
                <w:rStyle w:val="SDAT-OdkaznakapitoluChar"/>
              </w:rPr>
              <w:t>2.3</w:t>
            </w:r>
            <w:r w:rsidRPr="002822F1">
              <w:rPr>
                <w:rStyle w:val="SDAT-OdkaznakapitoluChar"/>
              </w:rPr>
              <w:t xml:space="preserve"> </w:t>
            </w:r>
            <w:r w:rsidRPr="00004E08">
              <w:rPr>
                <w:rStyle w:val="SDAT-OdkaznakapitoluChar"/>
              </w:rPr>
              <w:t>Vazby mezi jednotlivými objekty</w:t>
            </w:r>
            <w:r>
              <w:t>), pokud byla v systému provedena změna mající vliv pouze na uživatelský tvar JVK.</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JVK_5.2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změna varianty na verzi</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změnit vytvořenou variantu instance objektu JVK na verzi instance objektu JVK (viz OBE_12.0).</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JVK_7.0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unikátnost atributů</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zajišťuje unikátnost atributů kód objektu a název objektu JVK v rámci jedné verze/varianty Výkazu. Nepovolí uživateli založit JVK s kódem objektu nebo názvem objektu, který je již použit pro jinou JVK v rámci jedné verze/varianty Výkazu. Nepovolí uživateli změnit kód objektu nebo název objektu u existující JVK na hodnotu, která je použita pro jinou JVK v rámci jedné verze/varianty Výkazu. Kód objektu lze změnit jen v případě, že existuje pouze první verze a Výkaz je ve stavu Projektovaný.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JVK_8.0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ukončení platnosti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ukončit platnost instanci objektu JVK (viz OBE_11.0).</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JVK_8.1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JVK – ukončení platnosti systémem v závislosti na </w:t>
            </w:r>
            <w:r>
              <w:lastRenderedPageBreak/>
              <w:t>zplanění jiné verze/varianty téhož objektu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Systém automaticky ukončí platnost instanci objektu JVK (viz OBE_11.1).</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JVK_8.2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JVK – prodloužení platnosti </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prodlužuje platnost instance objektu JVK v rámci prodloužení platnosti nadřízené instance objektu Výkaz (viz VYK_5.2).</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JVK_8.3</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smazání</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smazat instanci objektu JVK (viz OBE_10.0)</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JVK_9.0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operátory</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disponuje pro tvorbu JVK operátory uvedenými v kapitole </w:t>
            </w:r>
            <w:r>
              <w:rPr>
                <w:rStyle w:val="SDAT-OdkaznakapitoluChar"/>
              </w:rPr>
              <w:t>3.19.3.1</w:t>
            </w:r>
            <w:r w:rsidRPr="00F23209">
              <w:rPr>
                <w:rStyle w:val="SDAT-OdkaznakapitoluChar"/>
              </w:rPr>
              <w:t xml:space="preserve"> </w:t>
            </w:r>
            <w:r w:rsidRPr="00004E08">
              <w:rPr>
                <w:rStyle w:val="SDAT-OdkaznakapitoluChar"/>
              </w:rPr>
              <w:t>Kontroly vytvořené sémantickým jazykem</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JVK_9.1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import algoritmu JVK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importovat algoritmus pro JVK (viz kapitola </w:t>
            </w:r>
            <w:r>
              <w:rPr>
                <w:rStyle w:val="SDAT-OdkaznakapitoluChar"/>
              </w:rPr>
              <w:t>5.5.2.3</w:t>
            </w:r>
            <w:r w:rsidRPr="00D2245F">
              <w:rPr>
                <w:rStyle w:val="SDAT-OdkaznakapitoluChar"/>
              </w:rPr>
              <w:t xml:space="preserve"> </w:t>
            </w:r>
            <w:r w:rsidRPr="00004E08">
              <w:rPr>
                <w:rStyle w:val="SDAT-OdkaznakapitoluChar"/>
              </w:rPr>
              <w:t>Věcné kontroly zapsané algoritmem</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JVK_9.2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seznam algoritmů pro JVK</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zobrazit seznam algoritmů pro JVK, které byly do systému uloženy podle JVK_9.1 ve formě tabulky (grid).</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JVK_9.3</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export algoritmu do textu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exportovat algoritmus JVK do textového souboru.</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JVK_10.0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chyba v sémantickém tvaru kontroly</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informuje uživatele na chybu v sémantickém tvaru JVK.</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Zjištěnou chybu v sémantickém tvaru JVK barevně vyznačí v zápise sémantického tvaru JVK.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JVK_10.1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vytvoření uživatelského tvaru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vytváří uživatelský tvar JVK, jež je zapsána sémantickým jazykem.</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nevytváří uživatelský tvar JVK, pokud sémantický tvar kontroly obsahuje chyby.</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Pokud úpravou metapopisu dojde k změně lokace Údaje v rámci Datové oblasti bez dopadu na sémantický tvar JVK, systém vytváří novou verzi/variantu JVK (viz JVK_5.1) a vytváří této JVK nový uživatelský tvar.</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JVK_10.2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nezadaná odchylka</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informuje uživatele na chybějící odchylku JVK v sémantickém tvaru JVK.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text chybového hlášení</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na základě definovaného algoritmu (viz dokument </w:t>
            </w:r>
            <w:r w:rsidRPr="000452BF">
              <w:rPr>
                <w:rStyle w:val="SDAT-OdkaznadokumentSDATakapitoluvnm-nenproklikChar"/>
              </w:rPr>
              <w:t xml:space="preserve">D </w:t>
            </w:r>
            <w:r>
              <w:rPr>
                <w:rStyle w:val="SDAT-OdkaznadokumentSDATakapitoluvnm-nenproklikChar"/>
              </w:rPr>
              <w:t>–</w:t>
            </w:r>
            <w:r w:rsidRPr="000452BF">
              <w:rPr>
                <w:rStyle w:val="SDAT-OdkaznadokumentSDATakapitoluvnm-nenproklikChar"/>
              </w:rPr>
              <w:t xml:space="preserve"> Sběr</w:t>
            </w:r>
            <w:r>
              <w:rPr>
                <w:rStyle w:val="SDAT-OdkaznadokumentSDATakapitoluvnm-nenproklikChar"/>
              </w:rPr>
              <w:t xml:space="preserve"> </w:t>
            </w:r>
            <w:r w:rsidRPr="000452BF">
              <w:rPr>
                <w:rStyle w:val="SDAT-OdkaznadokumentSDATakapitoluvnm-nenproklikChar"/>
              </w:rPr>
              <w:t>dat kapitola Protokol o dokončení zpracování Vstupní zprávy</w:t>
            </w:r>
            <w:r>
              <w:t xml:space="preserve">) vytváří text chybového hlášení, které se odesílá v rámci Výstupní zprávy (viz dokument </w:t>
            </w:r>
            <w:r w:rsidRPr="000452BF">
              <w:rPr>
                <w:rStyle w:val="SDAT-OdkaznadokumentSDATakapitoluvnm-nenproklikChar"/>
              </w:rPr>
              <w:t xml:space="preserve">D </w:t>
            </w:r>
            <w:r>
              <w:rPr>
                <w:rStyle w:val="SDAT-OdkaznadokumentSDATakapitoluvnm-nenproklikChar"/>
              </w:rPr>
              <w:t>–</w:t>
            </w:r>
            <w:r w:rsidRPr="000452BF">
              <w:rPr>
                <w:rStyle w:val="SDAT-OdkaznadokumentSDATakapitoluvnm-nenproklikChar"/>
              </w:rPr>
              <w:t xml:space="preserve"> Sběr</w:t>
            </w:r>
            <w:r>
              <w:rPr>
                <w:rStyle w:val="SDAT-OdkaznadokumentSDATakapitoluvnm-nenproklikChar"/>
              </w:rPr>
              <w:t xml:space="preserve"> </w:t>
            </w:r>
            <w:r w:rsidRPr="000452BF">
              <w:rPr>
                <w:rStyle w:val="SDAT-OdkaznadokumentSDATakapitoluvnm-nenproklikChar"/>
              </w:rPr>
              <w:t>dat</w:t>
            </w:r>
            <w:r>
              <w:rPr>
                <w:rStyle w:val="SDAT-OdkaznadokumentSDATakapitoluvnm-nenproklikChar"/>
              </w:rPr>
              <w:t>, objekt Výstupní zpráva</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výměna Parametru v sémantickém tvaru</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provést hromadnou výměnu Parametru v sémantickém tvaru vybraných JVK.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JVK_13.0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zobrazení seznamu podle Výkazu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seznam všech instancí objektu JVK v rámci jedné instance objektu Výkaz ve formě tabulky (grid).</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JVK_13.1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zobrazení seznamu podle Datové oblasti</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zobrazit seznam všech instancí objektu JVK v rámci jedné instance objektu Datová oblast ve formě tabulky (grid).</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JVK_13.2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JVK – zobrazení zápisu Jednovýkazové kontroly</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zápis JVK zobrazené podle JVK_13.0 nebo JVK_13.1. Zobrazený zápis obsahuje sémantický a uživatelský tvar včetně vyznačení Údajů, vstupujících do JVK, ve struktuře Datových oblastí instance objektu Výkaz.</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JVK_14.0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JVK – prezentace Osobám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prezentuje JVK Osobám v rámci prezentace instance objektu Výkaz (viz VYK_8.1).</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JVK_15.0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JVK – </w:t>
            </w:r>
            <w:r>
              <w:lastRenderedPageBreak/>
              <w:t>hromadné akce – úpravy obsahu kontrol a kopírování kontrol</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hromadné úpravy kontrol </w:t>
            </w:r>
            <w:r>
              <w:lastRenderedPageBreak/>
              <w:t>(sémantického tvaru), hromadné duplikování/kopírování kontrol z jednoho výkazu do jiných výkazů.</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JVK_16.0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JVK – hromadné akce – úpravy názvů kontrol, odchylek a úrovně závažnosti kontrol. </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hromadné úpravy:</w:t>
            </w:r>
          </w:p>
          <w:p w:rsidR="00F27599" w:rsidRDefault="00F27599" w:rsidP="00F27599">
            <w:pPr>
              <w:pStyle w:val="Odstavecseseznamem"/>
              <w:numPr>
                <w:ilvl w:val="3"/>
                <w:numId w:val="55"/>
              </w:numPr>
              <w:cnfStyle w:val="000000010000" w:firstRow="0" w:lastRow="0" w:firstColumn="0" w:lastColumn="0" w:oddVBand="0" w:evenVBand="0" w:oddHBand="0" w:evenHBand="1" w:firstRowFirstColumn="0" w:firstRowLastColumn="0" w:lastRowFirstColumn="0" w:lastRowLastColumn="0"/>
            </w:pPr>
            <w:r>
              <w:t>názvů kontrol,</w:t>
            </w:r>
          </w:p>
          <w:p w:rsidR="00F27599" w:rsidRDefault="00F27599" w:rsidP="00F27599">
            <w:pPr>
              <w:pStyle w:val="Odstavecseseznamem"/>
              <w:numPr>
                <w:ilvl w:val="3"/>
                <w:numId w:val="55"/>
              </w:numPr>
              <w:cnfStyle w:val="000000010000" w:firstRow="0" w:lastRow="0" w:firstColumn="0" w:lastColumn="0" w:oddVBand="0" w:evenVBand="0" w:oddHBand="0" w:evenHBand="1" w:firstRowFirstColumn="0" w:firstRowLastColumn="0" w:lastRowFirstColumn="0" w:lastRowLastColumn="0"/>
            </w:pPr>
            <w:r>
              <w:t>odchylek v kontrolách,</w:t>
            </w:r>
          </w:p>
          <w:p w:rsidR="00F27599" w:rsidRDefault="00F27599" w:rsidP="00F27599">
            <w:pPr>
              <w:pStyle w:val="Odstavecseseznamem"/>
              <w:numPr>
                <w:ilvl w:val="3"/>
                <w:numId w:val="55"/>
              </w:numPr>
              <w:cnfStyle w:val="000000010000" w:firstRow="0" w:lastRow="0" w:firstColumn="0" w:lastColumn="0" w:oddVBand="0" w:evenVBand="0" w:oddHBand="0" w:evenHBand="1" w:firstRowFirstColumn="0" w:firstRowLastColumn="0" w:lastRowFirstColumn="0" w:lastRowLastColumn="0"/>
            </w:pPr>
            <w:r>
              <w:t xml:space="preserve">úrovně závažnosti kontrol. </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46" w:name="_Toc412556530"/>
      <w:bookmarkStart w:id="47" w:name="_Toc421176066"/>
      <w:r w:rsidRPr="00A623A7">
        <w:t>Mezivýkazová kontrola (MVK)</w:t>
      </w:r>
      <w:bookmarkEnd w:id="46"/>
      <w:bookmarkEnd w:id="47"/>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BD77C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FF2F03" w:rsidRPr="00C4200D" w:rsidRDefault="00FF2F03" w:rsidP="00D104D0">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FF2F03" w:rsidRPr="004220FF" w:rsidRDefault="00FF2F03"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w:t>
            </w:r>
            <w:r w:rsidRPr="00670697">
              <w:t>21.0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sémantický jazyk MVK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zapsat MVK prostřednictvím sémantického jazyka pro tvorbu kontrol (viz kapitola </w:t>
            </w:r>
            <w:r>
              <w:rPr>
                <w:rStyle w:val="SDAT-OdkaznakapitoluChar"/>
              </w:rPr>
              <w:t>3.19.2.1</w:t>
            </w:r>
            <w:r w:rsidRPr="00BE5101">
              <w:rPr>
                <w:rStyle w:val="SDAT-OdkaznakapitoluChar"/>
              </w:rPr>
              <w:t xml:space="preserve"> </w:t>
            </w:r>
            <w:r w:rsidRPr="00004E08">
              <w:rPr>
                <w:rStyle w:val="SDAT-OdkaznakapitoluChar"/>
              </w:rPr>
              <w:t>Kontroly vytvořené sémantickým jazykem</w:t>
            </w:r>
            <w:r w:rsidRPr="00F12E07">
              <w:t xml:space="preserve"> a kapitola </w:t>
            </w:r>
            <w:r>
              <w:rPr>
                <w:rStyle w:val="SDAT-OdkaznakapitoluChar"/>
              </w:rPr>
              <w:t>3.19.5.1</w:t>
            </w:r>
            <w:r w:rsidRPr="00DB7BCF">
              <w:rPr>
                <w:rStyle w:val="SDAT-OdkaznakapitoluChar"/>
              </w:rPr>
              <w:t xml:space="preserve"> </w:t>
            </w:r>
            <w:r w:rsidRPr="00004E08">
              <w:rPr>
                <w:rStyle w:val="SDAT-OdkaznakapitoluChar"/>
              </w:rPr>
              <w:t>Kontroly vytvořené sémantickým jazykem</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MVK_21.1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algoritmická</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algoritmickou MVK (viz kapitola </w:t>
            </w:r>
            <w:r>
              <w:rPr>
                <w:rStyle w:val="SDAT-OdkaznakapitoluChar"/>
              </w:rPr>
              <w:t>3.19.5.2</w:t>
            </w:r>
            <w:r w:rsidRPr="006230A2">
              <w:rPr>
                <w:rStyle w:val="SDAT-OdkaznakapitoluChar"/>
              </w:rPr>
              <w:t xml:space="preserve"> </w:t>
            </w:r>
            <w:r w:rsidRPr="00004E08">
              <w:rPr>
                <w:rStyle w:val="SDAT-OdkaznakapitoluChar"/>
              </w:rPr>
              <w:t>Algoritmické kontroly</w:t>
            </w:r>
            <w:r>
              <w:t>) výběrem algoritmu pro MVK ze seznamu (viz MVK_</w:t>
            </w:r>
            <w:r w:rsidRPr="00670697">
              <w:t>29.2)</w:t>
            </w:r>
            <w:r>
              <w:t xml:space="preserve"> a jeho aplikací na konkrétní Údaje.</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MVK_21.2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sledování historie</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 každé instance objektu MVK sleduje její historii podle kapitoly </w:t>
            </w:r>
            <w:r>
              <w:rPr>
                <w:rStyle w:val="SDAT-OdkaznakapitoluChar"/>
              </w:rPr>
              <w:t>3.19.5</w:t>
            </w:r>
            <w:r w:rsidRPr="006B08E3">
              <w:rPr>
                <w:rStyle w:val="SDAT-OdkaznakapitoluChar"/>
              </w:rPr>
              <w:t xml:space="preserve"> </w:t>
            </w:r>
            <w:r w:rsidRPr="00004E08">
              <w:rPr>
                <w:rStyle w:val="SDAT-OdkaznakapitoluChar"/>
              </w:rPr>
              <w:t>Objekt Mezivýkazová kontrola (MVK)</w:t>
            </w:r>
            <w:r w:rsidRPr="00F12E07">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MVK_21.3</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vytvoření algoritmu dodavatelem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je dodán včetně algoritmů pro MVK uvedené v </w:t>
            </w:r>
            <w:r>
              <w:rPr>
                <w:rStyle w:val="SDAT-OdkaznakapitoluChar"/>
              </w:rPr>
              <w:t>8.1</w:t>
            </w:r>
            <w:r w:rsidRPr="00F12E07">
              <w:rPr>
                <w:rStyle w:val="SDAT-OdkaznakapitoluChar"/>
              </w:rPr>
              <w:t xml:space="preserve"> </w:t>
            </w:r>
            <w:r w:rsidRPr="00004E08">
              <w:rPr>
                <w:rStyle w:val="SDAT-OdkaznakapitoluChar"/>
              </w:rPr>
              <w:t>Příloha 1 — Seznam funkcí pro algoritmické kontroly dodaných se systém SDAT</w:t>
            </w:r>
            <w:r w:rsidRPr="00287C5C">
              <w:rPr>
                <w:color w:val="548DD4" w:themeColor="text2" w:themeTint="99"/>
              </w:rP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MVK_22.0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Skupina MVK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vytvořit Skupinu MVK podle pravidel uvedených v kapitole </w:t>
            </w:r>
            <w:r>
              <w:rPr>
                <w:rStyle w:val="SDAT-OdkaznakapitoluChar"/>
              </w:rPr>
              <w:t>3.19.5</w:t>
            </w:r>
            <w:r w:rsidRPr="006B08E3">
              <w:rPr>
                <w:rStyle w:val="SDAT-OdkaznakapitoluChar"/>
              </w:rPr>
              <w:t xml:space="preserve"> </w:t>
            </w:r>
            <w:r w:rsidRPr="00004E08">
              <w:rPr>
                <w:rStyle w:val="SDAT-OdkaznakapitoluChar"/>
              </w:rPr>
              <w:t>Objekt Mezivýkazová kontrola (MVK)</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MVK_23.0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vytvořena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ručně vytvořit MVK, která je popsána základními atributy (viz kapitola </w:t>
            </w:r>
            <w:r>
              <w:rPr>
                <w:rStyle w:val="SDAT-OdkaznakapitoluChar"/>
              </w:rPr>
              <w:t>3.19.1</w:t>
            </w:r>
            <w:r w:rsidRPr="001570AE">
              <w:rPr>
                <w:rStyle w:val="SDAT-OdkaznakapitoluChar"/>
              </w:rPr>
              <w:t xml:space="preserve"> </w:t>
            </w:r>
            <w:r w:rsidRPr="00004E08">
              <w:rPr>
                <w:rStyle w:val="SDAT-OdkaznakapitoluChar"/>
              </w:rPr>
              <w:t>Atributy objektu Kontrola</w:t>
            </w:r>
            <w:r>
              <w:t>).</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MVK v sémantickém jazyce (viz MVK_21.0) i algoritmickým zápisem (viz MVK_21.1) a to pouze pro instanci objektu Výkaz, jenž se nachází ve stavu Projektovaný (viz kapitola </w:t>
            </w:r>
            <w:r>
              <w:rPr>
                <w:rStyle w:val="SDAT-OdkaznakapitoluChar"/>
              </w:rPr>
              <w:t>5.5.2.2</w:t>
            </w:r>
            <w:r w:rsidRPr="001570AE">
              <w:rPr>
                <w:rStyle w:val="SDAT-OdkaznakapitoluChar"/>
              </w:rPr>
              <w:t xml:space="preserve"> </w:t>
            </w:r>
            <w:r w:rsidRPr="00004E08">
              <w:rPr>
                <w:rStyle w:val="SDAT-OdkaznakapitoluChar"/>
              </w:rPr>
              <w:t>Věcné kontroly vytvářené ručně uživatelem</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MVK_23.1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sémantický zápis</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vytvořit MVK podle MVK_23.0 přímým zápisem sémantického tvaru kontroly. Před uložením vzorce systém:</w:t>
            </w:r>
          </w:p>
          <w:p w:rsidR="00F27599" w:rsidRDefault="00F27599" w:rsidP="00F27599">
            <w:pPr>
              <w:pStyle w:val="Odstavecseseznamem"/>
              <w:numPr>
                <w:ilvl w:val="0"/>
                <w:numId w:val="60"/>
              </w:numPr>
              <w:cnfStyle w:val="000000100000" w:firstRow="0" w:lastRow="0" w:firstColumn="0" w:lastColumn="0" w:oddVBand="0" w:evenVBand="0" w:oddHBand="1" w:evenHBand="0" w:firstRowFirstColumn="0" w:firstRowLastColumn="0" w:lastRowFirstColumn="0" w:lastRowLastColumn="0"/>
            </w:pPr>
            <w:r>
              <w:t>provede kontrolu správnosti syntaxe daného zápisu (kompilace vzorce) s ohledem na definici sémantického jazyka. Pokud syntaxe neodpovídá pravidlům sémantického jazyka, pak systém informuje uživatele o všech chybách, které v rámci procesu kompilace daného vzorce nalezl,</w:t>
            </w:r>
          </w:p>
          <w:p w:rsidR="00F27599" w:rsidRDefault="00F27599" w:rsidP="00F27599">
            <w:pPr>
              <w:pStyle w:val="Odstavecseseznamem"/>
              <w:numPr>
                <w:ilvl w:val="0"/>
                <w:numId w:val="60"/>
              </w:numPr>
              <w:cnfStyle w:val="000000100000" w:firstRow="0" w:lastRow="0" w:firstColumn="0" w:lastColumn="0" w:oddVBand="0" w:evenVBand="0" w:oddHBand="1" w:evenHBand="0" w:firstRowFirstColumn="0" w:firstRowLastColumn="0" w:lastRowFirstColumn="0" w:lastRowLastColumn="0"/>
            </w:pPr>
            <w:r>
              <w:t>provede kontrolu, zda se ve vzorci vyskytují Hodnoty údaje ze všech Výkazů, které jsou definováni jako členové dané Skupiny MVK. Pokud je toto pravidlo porušeno, systém toto vyhodnocuje jako chybu,</w:t>
            </w:r>
          </w:p>
          <w:p w:rsidR="00F27599" w:rsidRDefault="00F27599" w:rsidP="00F27599">
            <w:pPr>
              <w:pStyle w:val="Odstavecseseznamem"/>
              <w:numPr>
                <w:ilvl w:val="0"/>
                <w:numId w:val="60"/>
              </w:numPr>
              <w:cnfStyle w:val="000000100000" w:firstRow="0" w:lastRow="0" w:firstColumn="0" w:lastColumn="0" w:oddVBand="0" w:evenVBand="0" w:oddHBand="1" w:evenHBand="0" w:firstRowFirstColumn="0" w:firstRowLastColumn="0" w:lastRowFirstColumn="0" w:lastRowLastColumn="0"/>
            </w:pPr>
            <w:r>
              <w:t xml:space="preserve">provede kontrolu, zda se ve vzorci MVK vyskytují Hodnoty </w:t>
            </w:r>
            <w:r>
              <w:lastRenderedPageBreak/>
              <w:t>údaje z jiných Výkazů, než jsou definováni jako členové dané MVK. Pokud se ve vzorci objevuje odkaz alespoň na jeden Výkaz, který není členem dané Skupiny MVK, pak toto systém vyhodnocuje jako chybu.</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umožní kdykoli uložit vzorec MVK, a to i tehdy, pokud obsahuje nějakou zjištěnou chybu (kontroly popsány výše). V případě, že systém zjistí, že v okamžiku ukládání vzorec obsahuje identifikovatelnou chybu, upozorní na tuto skutečnost uživatele a nechá ho vybrat, zda si přeje chybu ihned opravit (v takovém případě systém neprovede uložení vzorce MVK, ale umožní uživateli vzorec změnit) anebo uložit i přes existenci této chyby. V případě, že uživatele vybere možnost uložit vzorec MVK i když obsahuje chybu, pak systém nastaví atribut MVK validní na hodnotu ne.</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MVK_23.2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zápis průvodcem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MVK pomocí průvodce (viz kapitola </w:t>
            </w:r>
            <w:r>
              <w:rPr>
                <w:rStyle w:val="SDAT-OdkaznakapitoluChar"/>
              </w:rPr>
              <w:t>5.5.2.2</w:t>
            </w:r>
            <w:r w:rsidRPr="001570AE">
              <w:rPr>
                <w:rStyle w:val="SDAT-OdkaznakapitoluChar"/>
              </w:rPr>
              <w:t xml:space="preserve"> </w:t>
            </w:r>
            <w:r w:rsidRPr="00004E08">
              <w:rPr>
                <w:rStyle w:val="SDAT-OdkaznakapitoluChar"/>
              </w:rPr>
              <w:t>Věcné kontroly vytvářené ručně uživatelem</w:t>
            </w:r>
            <w:r>
              <w:t>). Tento průvodce umožňuje uživateli vybírat porovnávané Hodnoty údaje pomocí uživatelského rozhraní a na základě toho, jak uživatel vybírá a spojuje jednotlivé Hodnoty údaje, na pozadí generuje vzorec v sémantickém jazyce.</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neumožní uživateli vybírat Hodnoty údaje z jiných Výkazů, než z těch, které jsou definované jako členové dané skupiny MVK.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MVK_23.3</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stanovení odchylky MVK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stanovit odchylku MVK přímým zápisem do sémantického tvaru (viz MVK_23.1) nebo pomocí průvodce (viz MVK_23.2).</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MVK_23.4</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MVK – atributy </w:t>
            </w:r>
            <w:r>
              <w:lastRenderedPageBreak/>
              <w:t>nastavené systémem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Systém nastavuje MVK vytvořeným podle MVK_23.0 následující atributy:</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lastRenderedPageBreak/>
              <w:t>interní identifikátor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kód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autor objektu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vytvoření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kdo aktualizoval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a čas aktualizace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platnost_od (platnost_od výkazu, který je vlastníkem MVK),</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platnost_do (platnost_do výkazu, který je vlastníkem MVK</w:t>
            </w:r>
            <w:r w:rsidDel="002D567F">
              <w:t xml:space="preserve"> </w:t>
            </w:r>
            <w:r>
              <w:t>),</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úroveň závažnosti (závažná chyba),</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uživatelský tvar kontroly (viz MVK_30.0).</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MVK_23.5</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atributy zadávané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vyplnit atributy:</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název objektu,</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popis objektu,</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poznámka,</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sémantický tvar vzorce kontroly.</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173AD5">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27599" w:rsidRDefault="00F27599" w:rsidP="007E751D">
            <w:r>
              <w:t>MVK_23.6</w:t>
            </w:r>
          </w:p>
        </w:tc>
        <w:tc>
          <w:tcPr>
            <w:tcW w:w="1701" w:type="dxa"/>
            <w:tcBorders>
              <w:left w:val="single" w:sz="4" w:space="0" w:color="auto"/>
              <w:bottom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atributy měněné uživatelem</w:t>
            </w:r>
          </w:p>
        </w:tc>
        <w:tc>
          <w:tcPr>
            <w:tcW w:w="6655" w:type="dxa"/>
            <w:tcBorders>
              <w:left w:val="single" w:sz="4" w:space="0" w:color="auto"/>
              <w:bottom w:val="single" w:sz="4" w:space="0" w:color="auto"/>
              <w:right w:val="single" w:sz="4" w:space="0" w:color="auto"/>
            </w:tcBorders>
          </w:tcPr>
          <w:p w:rsidR="00F27599" w:rsidRPr="00890885" w:rsidRDefault="00F27599" w:rsidP="007E751D">
            <w:pPr>
              <w:pStyle w:val="Textkomente"/>
              <w:cnfStyle w:val="000000010000" w:firstRow="0" w:lastRow="0" w:firstColumn="0" w:lastColumn="0" w:oddVBand="0" w:evenVBand="0" w:oddHBand="0" w:evenHBand="1" w:firstRowFirstColumn="0" w:firstRowLastColumn="0" w:lastRowFirstColumn="0" w:lastRowLastColumn="0"/>
              <w:rPr>
                <w:sz w:val="24"/>
                <w:szCs w:val="24"/>
              </w:rPr>
            </w:pPr>
            <w:r w:rsidRPr="00890885">
              <w:rPr>
                <w:sz w:val="24"/>
                <w:szCs w:val="24"/>
              </w:rPr>
              <w:t xml:space="preserve">Systém umožňuje uživateli měnit následující atributy </w:t>
            </w:r>
            <w:r>
              <w:t>MVK</w:t>
            </w:r>
            <w:r w:rsidRPr="00890885">
              <w:rPr>
                <w:color w:val="FF0000"/>
                <w:sz w:val="24"/>
                <w:szCs w:val="24"/>
              </w:rPr>
              <w:t xml:space="preserve"> </w:t>
            </w:r>
            <w:r w:rsidRPr="00890885">
              <w:rPr>
                <w:sz w:val="24"/>
                <w:szCs w:val="24"/>
              </w:rPr>
              <w:t xml:space="preserve">(viz kapitola </w:t>
            </w:r>
            <w:r>
              <w:rPr>
                <w:rStyle w:val="SDAT-OdkaznakapitoluChar"/>
              </w:rPr>
              <w:t>2</w:t>
            </w:r>
            <w:r w:rsidRPr="00004E08">
              <w:rPr>
                <w:rStyle w:val="SDAT-OdkaznakapitoluChar"/>
                <w:szCs w:val="24"/>
              </w:rPr>
              <w:t>.3.6</w:t>
            </w:r>
            <w:r w:rsidRPr="00890885">
              <w:rPr>
                <w:rStyle w:val="SDAT-OdkaznakapitoluChar"/>
              </w:rPr>
              <w:t xml:space="preserve"> </w:t>
            </w:r>
            <w:r w:rsidRPr="00004E08">
              <w:rPr>
                <w:rStyle w:val="SDAT-OdkaznakapitoluChar"/>
                <w:szCs w:val="24"/>
              </w:rPr>
              <w:t>Rámcové vymezení závislosti objektů</w:t>
            </w:r>
            <w:r w:rsidRPr="00553089">
              <w:rPr>
                <w:sz w:val="24"/>
                <w:szCs w:val="24"/>
              </w:rPr>
              <w:t>)</w:t>
            </w:r>
            <w:r w:rsidRPr="00890885">
              <w:rPr>
                <w:sz w:val="24"/>
                <w:szCs w:val="24"/>
              </w:rPr>
              <w:t xml:space="preserve"> podle MVK_23.4:</w:t>
            </w:r>
          </w:p>
          <w:p w:rsidR="00F27599" w:rsidRPr="00890885"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rPr>
                <w:szCs w:val="24"/>
              </w:rPr>
            </w:pPr>
            <w:r w:rsidRPr="00890885">
              <w:rPr>
                <w:szCs w:val="24"/>
              </w:rPr>
              <w:t>kód objektu,</w:t>
            </w:r>
          </w:p>
          <w:p w:rsidR="00F27599" w:rsidRPr="00890885"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rPr>
                <w:szCs w:val="24"/>
              </w:rPr>
            </w:pPr>
            <w:r w:rsidRPr="00890885">
              <w:rPr>
                <w:szCs w:val="24"/>
              </w:rPr>
              <w:t>úroveň závažnosti.</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rsidRPr="00890885">
              <w:rPr>
                <w:szCs w:val="24"/>
              </w:rPr>
              <w:t xml:space="preserve">Tyto atributy umožňuje systém uživateli měnit za dodržení pravidel stanovených v kapitole </w:t>
            </w:r>
            <w:r>
              <w:rPr>
                <w:rStyle w:val="SDAT-OdkaznakapitoluChar"/>
                <w:szCs w:val="24"/>
              </w:rPr>
              <w:t>2.3</w:t>
            </w:r>
            <w:r w:rsidRPr="00890885">
              <w:rPr>
                <w:rStyle w:val="SDAT-OdkaznakapitoluChar"/>
                <w:szCs w:val="24"/>
              </w:rPr>
              <w:t xml:space="preserve"> </w:t>
            </w:r>
            <w:r w:rsidRPr="00004E08">
              <w:rPr>
                <w:rStyle w:val="SDAT-OdkaznakapitoluChar"/>
                <w:szCs w:val="24"/>
              </w:rPr>
              <w:t>Vazby mezi jednotlivými objekty</w:t>
            </w:r>
            <w:r w:rsidRPr="00890885">
              <w:rPr>
                <w:szCs w:val="24"/>
              </w:rPr>
              <w:t>.</w:t>
            </w:r>
          </w:p>
        </w:tc>
        <w:tc>
          <w:tcPr>
            <w:tcW w:w="1446" w:type="dxa"/>
            <w:tcBorders>
              <w:left w:val="single" w:sz="4" w:space="0" w:color="auto"/>
              <w:bottom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bottom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bottom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Pr="003359B6" w:rsidRDefault="00F27599" w:rsidP="007E751D">
            <w:pPr>
              <w:rPr>
                <w:szCs w:val="24"/>
              </w:rPr>
            </w:pPr>
            <w:r w:rsidRPr="003359B6">
              <w:rPr>
                <w:szCs w:val="24"/>
              </w:rPr>
              <w:lastRenderedPageBreak/>
              <w:t>MVK_23.7</w:t>
            </w:r>
          </w:p>
        </w:tc>
        <w:tc>
          <w:tcPr>
            <w:tcW w:w="1701" w:type="dxa"/>
            <w:tcBorders>
              <w:left w:val="single" w:sz="4" w:space="0" w:color="auto"/>
              <w:right w:val="single" w:sz="4" w:space="0" w:color="auto"/>
            </w:tcBorders>
          </w:tcPr>
          <w:p w:rsidR="00F27599" w:rsidRPr="004C051C" w:rsidRDefault="00F27599" w:rsidP="007E751D">
            <w:pPr>
              <w:cnfStyle w:val="000000100000" w:firstRow="0" w:lastRow="0" w:firstColumn="0" w:lastColumn="0" w:oddVBand="0" w:evenVBand="0" w:oddHBand="1" w:evenHBand="0" w:firstRowFirstColumn="0" w:firstRowLastColumn="0" w:lastRowFirstColumn="0" w:lastRowLastColumn="0"/>
              <w:rPr>
                <w:szCs w:val="24"/>
              </w:rPr>
            </w:pPr>
            <w:r w:rsidRPr="00377E21">
              <w:rPr>
                <w:szCs w:val="24"/>
              </w:rPr>
              <w:t xml:space="preserve">Vytvoření MVK – </w:t>
            </w:r>
            <w:r>
              <w:rPr>
                <w:szCs w:val="24"/>
              </w:rPr>
              <w:t>Rozpracovaná</w:t>
            </w:r>
            <w:r w:rsidRPr="00377E21">
              <w:rPr>
                <w:szCs w:val="24"/>
              </w:rPr>
              <w:t xml:space="preserve"> MVK</w:t>
            </w:r>
          </w:p>
        </w:tc>
        <w:tc>
          <w:tcPr>
            <w:tcW w:w="6655" w:type="dxa"/>
            <w:tcBorders>
              <w:left w:val="single" w:sz="4" w:space="0" w:color="auto"/>
              <w:right w:val="single" w:sz="4" w:space="0" w:color="auto"/>
            </w:tcBorders>
          </w:tcPr>
          <w:p w:rsidR="00F27599" w:rsidRPr="003359B6" w:rsidRDefault="00F27599" w:rsidP="007E751D">
            <w:pPr>
              <w:pStyle w:val="Textkomente"/>
              <w:cnfStyle w:val="000000100000" w:firstRow="0" w:lastRow="0" w:firstColumn="0" w:lastColumn="0" w:oddVBand="0" w:evenVBand="0" w:oddHBand="1" w:evenHBand="0" w:firstRowFirstColumn="0" w:firstRowLastColumn="0" w:lastRowFirstColumn="0" w:lastRowLastColumn="0"/>
              <w:rPr>
                <w:sz w:val="24"/>
                <w:szCs w:val="24"/>
              </w:rPr>
            </w:pPr>
            <w:r w:rsidRPr="003359B6">
              <w:rPr>
                <w:sz w:val="24"/>
                <w:szCs w:val="24"/>
              </w:rPr>
              <w:t xml:space="preserve">Systém umožňuje </w:t>
            </w:r>
            <w:r>
              <w:rPr>
                <w:sz w:val="24"/>
                <w:szCs w:val="24"/>
              </w:rPr>
              <w:t>nastavit</w:t>
            </w:r>
            <w:r w:rsidRPr="003359B6">
              <w:rPr>
                <w:sz w:val="24"/>
                <w:szCs w:val="24"/>
              </w:rPr>
              <w:t xml:space="preserve"> jak</w:t>
            </w:r>
            <w:r>
              <w:rPr>
                <w:sz w:val="24"/>
                <w:szCs w:val="24"/>
              </w:rPr>
              <w:t>ékoliv</w:t>
            </w:r>
            <w:r w:rsidRPr="003359B6">
              <w:rPr>
                <w:sz w:val="24"/>
                <w:szCs w:val="24"/>
              </w:rPr>
              <w:t xml:space="preserve"> MVK </w:t>
            </w:r>
            <w:r>
              <w:rPr>
                <w:sz w:val="24"/>
                <w:szCs w:val="24"/>
              </w:rPr>
              <w:t>atribut dokončená na ne.</w:t>
            </w:r>
            <w:r w:rsidRPr="003359B6">
              <w:rPr>
                <w:sz w:val="24"/>
                <w:szCs w:val="24"/>
              </w:rPr>
              <w:t xml:space="preserve"> T</w:t>
            </w:r>
            <w:r>
              <w:rPr>
                <w:sz w:val="24"/>
                <w:szCs w:val="24"/>
              </w:rPr>
              <w:t>akto</w:t>
            </w:r>
            <w:r w:rsidRPr="003359B6">
              <w:rPr>
                <w:sz w:val="24"/>
                <w:szCs w:val="24"/>
              </w:rPr>
              <w:t xml:space="preserve"> může být označena jakákoli MVK, která obsahuje validní vzorec</w:t>
            </w:r>
            <w:r>
              <w:rPr>
                <w:sz w:val="24"/>
                <w:szCs w:val="24"/>
              </w:rPr>
              <w:t>, ale z věcného hlediska není kontrola dokončená.</w:t>
            </w:r>
            <w:r w:rsidRPr="003359B6">
              <w:rPr>
                <w:sz w:val="24"/>
                <w:szCs w:val="24"/>
              </w:rPr>
              <w:t xml:space="preserve"> </w:t>
            </w:r>
          </w:p>
        </w:tc>
        <w:tc>
          <w:tcPr>
            <w:tcW w:w="1446" w:type="dxa"/>
            <w:tcBorders>
              <w:left w:val="single" w:sz="4" w:space="0" w:color="auto"/>
              <w:right w:val="single" w:sz="4" w:space="0" w:color="auto"/>
            </w:tcBorders>
          </w:tcPr>
          <w:p w:rsidR="00F27599" w:rsidRPr="003359B6" w:rsidRDefault="00F27599" w:rsidP="007E751D">
            <w:pPr>
              <w:cnfStyle w:val="000000100000" w:firstRow="0" w:lastRow="0" w:firstColumn="0" w:lastColumn="0" w:oddVBand="0" w:evenVBand="0" w:oddHBand="1" w:evenHBand="0" w:firstRowFirstColumn="0" w:firstRowLastColumn="0" w:lastRowFirstColumn="0" w:lastRowLastColumn="0"/>
              <w:rPr>
                <w:szCs w:val="24"/>
              </w:rPr>
            </w:pPr>
            <w:r w:rsidRPr="003359B6">
              <w:rPr>
                <w:szCs w:val="24"/>
              </w:rPr>
              <w:t>Závazný</w:t>
            </w:r>
          </w:p>
        </w:tc>
        <w:tc>
          <w:tcPr>
            <w:tcW w:w="1446" w:type="dxa"/>
            <w:tcBorders>
              <w:left w:val="single" w:sz="4" w:space="0" w:color="auto"/>
            </w:tcBorders>
          </w:tcPr>
          <w:p w:rsidR="00F27599" w:rsidRPr="004C051C" w:rsidRDefault="00F27599" w:rsidP="007E751D">
            <w:pPr>
              <w:cnfStyle w:val="000000100000" w:firstRow="0" w:lastRow="0" w:firstColumn="0" w:lastColumn="0" w:oddVBand="0" w:evenVBand="0" w:oddHBand="1" w:evenHBand="0" w:firstRowFirstColumn="0" w:firstRowLastColumn="0" w:lastRowFirstColumn="0" w:lastRowLastColumn="0"/>
              <w:rPr>
                <w:szCs w:val="24"/>
              </w:rPr>
            </w:pPr>
            <w:r w:rsidRPr="00377E21">
              <w:rPr>
                <w:szCs w:val="24"/>
              </w:rP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rPr>
                <w:szCs w:val="24"/>
              </w:rPr>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MVK_24.0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vytvořené replikací</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vytváří MVK pro instance objektů Datová oblast, které vznikly podle DOB_1.1 a DOB_1.2. Takto vytvořené MVK mají stejné atributy (vyjma atribut interní identifikátor) jako MVK, z nichž byly vytvořeny.</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MVK_25.0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vytvoření verze/varianty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vytvořit verzi/variantu jakékoliv instanci objektu MVK, jenž je v instanci objektu Výkaz (označený jako Vlastník MVK), který je ve stavu Projektovaný (viz kapitola </w:t>
            </w:r>
            <w:r>
              <w:rPr>
                <w:rStyle w:val="SDAT-OdkaznakapitoluChar"/>
              </w:rPr>
              <w:t>2.3</w:t>
            </w:r>
            <w:r w:rsidRPr="00173AD5">
              <w:rPr>
                <w:rStyle w:val="SDAT-OdkaznakapitoluChar"/>
              </w:rPr>
              <w:t xml:space="preserve"> </w:t>
            </w:r>
            <w:r w:rsidRPr="00004E08">
              <w:rPr>
                <w:rStyle w:val="SDAT-OdkaznakapitoluChar"/>
              </w:rPr>
              <w:t>Vazby mezi jednotlivými objekty</w:t>
            </w:r>
            <w:r>
              <w:t>).</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Úprava instance objektu MVK je možná pouze v instanci objektu Výkaz, který je označen jako vlastník MVK.</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editovat instanci objektu MVK, pokud nadřízená instance objektu Skupina MVK není připojena k žádné instanci objektu Plán skupiny MVK pro vykazovací povinnost ani k žádné instanci objektu Plán Skupiny MVK pro výskyt výkazu.</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V případě, že nadřízená instance objektu MVK je připojena alespoň k jedné další instanci výše uvedených souvisejících objektů, pak systém umožňuje editaci instance MVK také provést, ale výsledkem celé akce musí být nová datumová verze objektu Skupina MVK.</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Pokud je Členem MVK ve Skupině MVK (kam spadá editovaná MVK) Výkaz, který je označen jako Platný, pak v souvislosti s editací dané MVK a jejího zaverzování musí dojít k zaverzování všech dalších souvisejících instancí objektu Výkaz i samotné instance objektu Výkaz.</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MVK_25.1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MVK – </w:t>
            </w:r>
            <w:r>
              <w:lastRenderedPageBreak/>
              <w:t>vytvoření verze/varianty systémem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 xml:space="preserve">Systém vytváří novou verzi/variantu MVK, pouze pokud je </w:t>
            </w:r>
            <w:r>
              <w:lastRenderedPageBreak/>
              <w:t>v instanci objektu Výkaz označený jako vlastník MVK, který je ve stavu Projektovaný.</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vytváří novou verzi/variantu instance objektu MVK (viz kapitola </w:t>
            </w:r>
            <w:r>
              <w:rPr>
                <w:rStyle w:val="SDAT-OdkaznakapitoluChar"/>
              </w:rPr>
              <w:t>2.3</w:t>
            </w:r>
            <w:r w:rsidRPr="00173AD5">
              <w:rPr>
                <w:rStyle w:val="SDAT-OdkaznakapitoluChar"/>
              </w:rPr>
              <w:t xml:space="preserve"> </w:t>
            </w:r>
            <w:r w:rsidRPr="00004E08">
              <w:rPr>
                <w:rStyle w:val="SDAT-OdkaznakapitoluChar"/>
              </w:rPr>
              <w:t>Vazby mezi jednotlivými objekty</w:t>
            </w:r>
            <w:r>
              <w:t>), pokud byla v systému provedena změna mající vliv pouze na uživatelský tvar MVK.</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Úprava instance objektu MVK je možná pouze v instanci objektu Výkaz, který je označen jako vlastník MVK.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MVK_25.2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změna varianty na verzi</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změnit vytvořenou variantu instance objektu MVK na verzi instance objektu MVK (viz OBE_12.0).</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MVK_27.0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unikátnost atributů</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zajišťuje unikátnost atributů kód objektu a název instance objektu MVK v rámci jedné Skupiny MVK. Nepovolí uživateli založit MVK s kódem objektu nebo názvem objektu, který je již použit pro jinou MVK v rámci jedné Skupiny MVK. Nepovolí uživateli změnit kód objektu nebo název objektu u existující MVK na hodnotu, která je použita pro jinou MVK v rámci jedné Skupiny MVK. Kód objektu lze změnit jen v případě, že existuje pouze první verze, a Výkaz je ve stavu Projektovaný.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MVK_28.0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ukončení platnosti uživatelem v závislosti na zplatnění jiné verze/varianty téhož objektu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ukončit platnost instanci objektu MVK (viz OBE_11.0). Ukončení platnosti MVK má tyto následky:</w:t>
            </w:r>
          </w:p>
          <w:p w:rsidR="00F27599" w:rsidRDefault="00F27599" w:rsidP="00F27599">
            <w:pPr>
              <w:pStyle w:val="Odstavecseseznamem"/>
              <w:numPr>
                <w:ilvl w:val="0"/>
                <w:numId w:val="61"/>
              </w:numPr>
              <w:cnfStyle w:val="000000100000" w:firstRow="0" w:lastRow="0" w:firstColumn="0" w:lastColumn="0" w:oddVBand="0" w:evenVBand="0" w:oddHBand="1" w:evenHBand="0" w:firstRowFirstColumn="0" w:firstRowLastColumn="0" w:lastRowFirstColumn="0" w:lastRowLastColumn="0"/>
            </w:pPr>
            <w:r>
              <w:t xml:space="preserve">pokud nadřízená Skupina MVK je již připojena k nějakému Výskytu výkazu (zkoumají se pouze Výskyty výkazu, které jsou ve stavu 10 - Připravený), systém informuje uživatele, ke kterým Výskytům výkazu je daná Skupina MVK přiřazena a umožní uživateli rozhodnout, pro které Výskyty výkazu se má daná MVK zneplatnit také (pokud toto uživatel explicitně neurčí, má se za to, že bude Skupina MVK zneplatněna u </w:t>
            </w:r>
            <w:r>
              <w:lastRenderedPageBreak/>
              <w:t>všech Výskytů výkazu, kde se vyskytuje),</w:t>
            </w:r>
          </w:p>
          <w:p w:rsidR="00F27599" w:rsidRDefault="00F27599" w:rsidP="00F27599">
            <w:pPr>
              <w:pStyle w:val="Odstavecseseznamem"/>
              <w:numPr>
                <w:ilvl w:val="0"/>
                <w:numId w:val="61"/>
              </w:numPr>
              <w:cnfStyle w:val="000000100000" w:firstRow="0" w:lastRow="0" w:firstColumn="0" w:lastColumn="0" w:oddVBand="0" w:evenVBand="0" w:oddHBand="1" w:evenHBand="0" w:firstRowFirstColumn="0" w:firstRowLastColumn="0" w:lastRowFirstColumn="0" w:lastRowLastColumn="0"/>
            </w:pPr>
            <w:r>
              <w:t>pokud nadřízená instance objektu Skupina MVK je již připojena k nějaké Vykazovací povinnosti, pak systém zajistí, že při dalším generování Výskytu výkazu z této Vykazovací povinnosti již nebude daná MVK přiřazena k nově vzniklým Výskytům výkazu.</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Pokud je Členem MVK ve Skupině MVK (kam spadá editovaná MVK) Výkaz, který je označen jako Platný, pak v souvislosti se zneplatněním dané MVK a jejího zaverzování, musí dojít k zaverzování všech dalších souvisejících instancí objektu Výkaz i samotné instance objektu Výkaz.</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MVK_28.1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ukončení platnosti systémem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automaticky ukončí platnost instanci objektu MVK (viz OBE_11.1).</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MVK_28.2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MVK – prodloužení platnosti </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prodlužuje platnost instance objektu MVK v rámci prodloužení platnosti nadřízené instance objektu Výkaz (viz VYK_5.2).</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MVK_28.3</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smazání</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smazat instanci objektu MVK (viz OBE_10.0).</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MVK_29.0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operátory</w:t>
            </w:r>
          </w:p>
        </w:tc>
        <w:tc>
          <w:tcPr>
            <w:tcW w:w="6655" w:type="dxa"/>
            <w:tcBorders>
              <w:left w:val="single" w:sz="4" w:space="0" w:color="auto"/>
              <w:right w:val="single" w:sz="4" w:space="0" w:color="auto"/>
            </w:tcBorders>
          </w:tcPr>
          <w:p w:rsidR="00F27599" w:rsidRPr="00226EC1"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disponuje pro tvorbu MVK operátory uvedenými v kapitole </w:t>
            </w:r>
            <w:r>
              <w:rPr>
                <w:rStyle w:val="SDAT-OdkaznakapitoluChar"/>
              </w:rPr>
              <w:t>3.19.5.1</w:t>
            </w:r>
            <w:r w:rsidRPr="00226EC1">
              <w:rPr>
                <w:rStyle w:val="SDAT-OdkaznakapitoluChar"/>
              </w:rPr>
              <w:t xml:space="preserve"> </w:t>
            </w:r>
            <w:r w:rsidRPr="00004E08">
              <w:rPr>
                <w:rStyle w:val="SDAT-OdkaznakapitoluChar"/>
              </w:rPr>
              <w:t>Kontroly vytvořené sémantickým jazykem</w:t>
            </w:r>
            <w:r w:rsidRPr="00226EC1">
              <w:rPr>
                <w:rStyle w:val="SDAT-OdkaznakapitoluChar"/>
              </w:rP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MVK_29.1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import algoritmu MVK</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importovat algoritmus pro MVK (viz kapitola </w:t>
            </w:r>
            <w:r>
              <w:rPr>
                <w:rStyle w:val="SDAT-OdkaznakapitoluChar"/>
              </w:rPr>
              <w:t>5.5.2.3</w:t>
            </w:r>
            <w:r w:rsidRPr="000774D8">
              <w:rPr>
                <w:rStyle w:val="SDAT-OdkaznakapitoluChar"/>
              </w:rPr>
              <w:t xml:space="preserve"> </w:t>
            </w:r>
            <w:r w:rsidRPr="00004E08">
              <w:rPr>
                <w:rStyle w:val="SDAT-OdkaznakapitoluChar"/>
              </w:rPr>
              <w:t>Věcné kontroly zapsané algoritmem</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MVK_29.2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seznam algoritmů MVK</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zobrazit seznam algoritmů MVK, které byly do systému uloženy podle </w:t>
            </w:r>
            <w:r w:rsidRPr="00535BD5">
              <w:t>MVK_29.1</w:t>
            </w:r>
            <w:r>
              <w:t xml:space="preserve"> ve formě tabulky (grid).</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MVK_29.3</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export algoritmu do textu</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exportovat algoritmus MVK do textového souboru.</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MVK_30.0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vytvoření uživatelského tvaru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vytváří uživatelský tvar MVK, jenž je zapsaná sémantickým jazykem.</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nevytváří uživatelský tvar MVK, pokud sémantický tvar kontroly obsahuje chyby.</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Pokud úpravou metapopisu dojde k změně lokace Údaje v rámci Datové oblasti bez dopadu na sémantický tvar MVK, systém vytváří novou verzi/variantu MVK (viz MVK_25.1) a vytváří této MVK nový uživatelský tvar.</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MVK_30.1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chyba v sémantickém tvaru kontroly</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informuje uživatele na chybu v sémantickém tvaru MVK.</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Zjištěnou chybu v sémantickém tvaru MVK barevně vyznačí v zápise sémantického tvaru MVK.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MVK_30.2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nezadaná odchylka</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informuje uživatele na chybějící odchylku MVK v sémantickém tvaru MVK.</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MVK_31.0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text chybového hlášení</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na základě definovaného algoritmu (viz dokument </w:t>
            </w:r>
            <w:r w:rsidRPr="000452BF">
              <w:rPr>
                <w:rStyle w:val="SDAT-OdkaznadokumentSDATakapitoluvnm-nenproklikChar"/>
              </w:rPr>
              <w:t xml:space="preserve">D </w:t>
            </w:r>
            <w:r>
              <w:rPr>
                <w:rStyle w:val="SDAT-OdkaznadokumentSDATakapitoluvnm-nenproklikChar"/>
              </w:rPr>
              <w:t>–</w:t>
            </w:r>
            <w:r w:rsidRPr="000452BF">
              <w:rPr>
                <w:rStyle w:val="SDAT-OdkaznadokumentSDATakapitoluvnm-nenproklikChar"/>
              </w:rPr>
              <w:t xml:space="preserve"> Sběr</w:t>
            </w:r>
            <w:r>
              <w:rPr>
                <w:rStyle w:val="SDAT-OdkaznadokumentSDATakapitoluvnm-nenproklikChar"/>
              </w:rPr>
              <w:t xml:space="preserve"> </w:t>
            </w:r>
            <w:r w:rsidRPr="000452BF">
              <w:rPr>
                <w:rStyle w:val="SDAT-OdkaznadokumentSDATakapitoluvnm-nenproklikChar"/>
              </w:rPr>
              <w:t>dat kapitola Protokol o dokončení zpracování Vstupní zprávy</w:t>
            </w:r>
            <w:r>
              <w:t xml:space="preserve">) vytváří text chybového hlášení, které se odesílá v rámci Výstupní zprávy (viz dokument </w:t>
            </w:r>
            <w:r w:rsidRPr="000452BF">
              <w:rPr>
                <w:rStyle w:val="SDAT-OdkaznadokumentSDATakapitoluvnm-nenproklikChar"/>
              </w:rPr>
              <w:t xml:space="preserve">D </w:t>
            </w:r>
            <w:r>
              <w:rPr>
                <w:rStyle w:val="SDAT-OdkaznadokumentSDATakapitoluvnm-nenproklikChar"/>
              </w:rPr>
              <w:t>–</w:t>
            </w:r>
            <w:r w:rsidRPr="000452BF">
              <w:rPr>
                <w:rStyle w:val="SDAT-OdkaznadokumentSDATakapitoluvnm-nenproklikChar"/>
              </w:rPr>
              <w:t xml:space="preserve"> Sběr</w:t>
            </w:r>
            <w:r>
              <w:rPr>
                <w:rStyle w:val="SDAT-OdkaznadokumentSDATakapitoluvnm-nenproklikChar"/>
              </w:rPr>
              <w:t xml:space="preserve"> </w:t>
            </w:r>
            <w:r w:rsidRPr="000452BF">
              <w:rPr>
                <w:rStyle w:val="SDAT-OdkaznadokumentSDATakapitoluvnm-nenproklikChar"/>
              </w:rPr>
              <w:t>dat</w:t>
            </w:r>
            <w:r>
              <w:rPr>
                <w:rStyle w:val="SDAT-OdkaznadokumentSDATakapitoluvnm-nenproklikChar"/>
              </w:rPr>
              <w:t>, kapitola 2.5 Objekt Výstupní zpráva</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MVK_32.0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výměna parametru v sémantickém tvaru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provést hromadnou výměnu Parametru v sémantickém tvaru vybraných MVK.</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MVK_33.0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MVK – zobrazení </w:t>
            </w:r>
            <w:r>
              <w:lastRenderedPageBreak/>
              <w:t>seznamu podle Výkazu</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zobrazit seznam všech instancí objektu MVK v rámci jedné instance objektu Výkaz ve formě tabulky </w:t>
            </w:r>
            <w:r>
              <w:lastRenderedPageBreak/>
              <w:t>(grid)</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Jedna instance objektu MVK je součástí seznamu MVK všech instancí objektu Výkaz, které jsou účastníky MVK. </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MVK_33.1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zobrazení seznamu podle Datové oblasti</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seznam všech instancí objektu MVK v rámci jedné instance objektu Datová oblast ve formě tabulky (grid).</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MVK_33.2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zobrazení zápisu Mezivýkazové kontroly</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zobrazit zápis MVK zobrazené podle MVK_33.0 nebo MVK_33.1. Zobrazený zápis obsahuje sémantický a uživatelský tvar včetně vyznačení Údajů, vstupujících do MVK, ve struktuře Datových oblastí instancí objektu Výkaz, které jsou účastníky MVK.</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MVK_34.0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MVK – prezentace Osobám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prezentuje MVK Osobám v rámci prezentace instance objektu Výkaz (viz VYK_8.1).</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BD77C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MVK_35.0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MVK – hromadné akce – úpravy obsahu kontrol a kopírování kontrol</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hromadné úpravy kontrol (sémantického tvaru), hromadné duplikování/kopírování kontrol z jednoho výkazu do jiných výkazů.</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BD77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MVK_36.0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MVK – hromadné akce – úpravy názvů kontrol, odchylek a úrovně závažnosti kontrol. </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hromadné úpravy:</w:t>
            </w:r>
          </w:p>
          <w:p w:rsidR="00F27599" w:rsidRDefault="00F27599" w:rsidP="00F27599">
            <w:pPr>
              <w:pStyle w:val="Odstavecseseznamem"/>
              <w:numPr>
                <w:ilvl w:val="3"/>
                <w:numId w:val="55"/>
              </w:numPr>
              <w:cnfStyle w:val="000000100000" w:firstRow="0" w:lastRow="0" w:firstColumn="0" w:lastColumn="0" w:oddVBand="0" w:evenVBand="0" w:oddHBand="1" w:evenHBand="0" w:firstRowFirstColumn="0" w:firstRowLastColumn="0" w:lastRowFirstColumn="0" w:lastRowLastColumn="0"/>
            </w:pPr>
            <w:r>
              <w:t>názvů kontrol,</w:t>
            </w:r>
          </w:p>
          <w:p w:rsidR="00F27599" w:rsidRDefault="00F27599" w:rsidP="00F27599">
            <w:pPr>
              <w:pStyle w:val="Odstavecseseznamem"/>
              <w:numPr>
                <w:ilvl w:val="3"/>
                <w:numId w:val="55"/>
              </w:numPr>
              <w:cnfStyle w:val="000000100000" w:firstRow="0" w:lastRow="0" w:firstColumn="0" w:lastColumn="0" w:oddVBand="0" w:evenVBand="0" w:oddHBand="1" w:evenHBand="0" w:firstRowFirstColumn="0" w:firstRowLastColumn="0" w:lastRowFirstColumn="0" w:lastRowLastColumn="0"/>
            </w:pPr>
            <w:r>
              <w:t>odchylek v kontrolách,</w:t>
            </w:r>
          </w:p>
          <w:p w:rsidR="00F27599" w:rsidRDefault="00F27599" w:rsidP="00F27599">
            <w:pPr>
              <w:pStyle w:val="Odstavecseseznamem"/>
              <w:numPr>
                <w:ilvl w:val="3"/>
                <w:numId w:val="55"/>
              </w:numPr>
              <w:cnfStyle w:val="000000100000" w:firstRow="0" w:lastRow="0" w:firstColumn="0" w:lastColumn="0" w:oddVBand="0" w:evenVBand="0" w:oddHBand="1" w:evenHBand="0" w:firstRowFirstColumn="0" w:firstRowLastColumn="0" w:lastRowFirstColumn="0" w:lastRowLastColumn="0"/>
            </w:pPr>
            <w:r>
              <w:t xml:space="preserve">úrovně závažnosti kontrol. </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48" w:name="_Toc412556531"/>
      <w:bookmarkStart w:id="49" w:name="_Toc421176067"/>
      <w:r w:rsidRPr="00A623A7">
        <w:t>Kontrola časové řady (KČŘ)</w:t>
      </w:r>
      <w:bookmarkEnd w:id="48"/>
      <w:bookmarkEnd w:id="49"/>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46"/>
        <w:gridCol w:w="1446"/>
        <w:gridCol w:w="1446"/>
      </w:tblGrid>
      <w:tr w:rsidR="00045C99" w:rsidRPr="00045C99" w:rsidTr="00ED6F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FF2F03" w:rsidRPr="00C4200D" w:rsidRDefault="00FF2F03" w:rsidP="00D104D0">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6" w:type="dxa"/>
            <w:tcBorders>
              <w:left w:val="single" w:sz="4" w:space="0" w:color="auto"/>
              <w:bottom w:val="single" w:sz="4" w:space="0" w:color="auto"/>
              <w:right w:val="single" w:sz="4" w:space="0" w:color="auto"/>
            </w:tcBorders>
            <w:vAlign w:val="bottom"/>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6" w:type="dxa"/>
            <w:tcBorders>
              <w:left w:val="single" w:sz="4" w:space="0" w:color="auto"/>
              <w:bottom w:val="single" w:sz="4" w:space="0" w:color="auto"/>
            </w:tcBorders>
            <w:shd w:val="clear" w:color="auto" w:fill="FFFF99"/>
          </w:tcPr>
          <w:p w:rsidR="00FF2F03" w:rsidRPr="004220FF" w:rsidRDefault="00FF2F03"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algoritmická</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vytvořit KČŘ (viz kapitola </w:t>
            </w:r>
            <w:r>
              <w:rPr>
                <w:rStyle w:val="SDAT-OdkaznakapitoluChar"/>
              </w:rPr>
              <w:t>3.19.4</w:t>
            </w:r>
            <w:r w:rsidRPr="002B53CD">
              <w:rPr>
                <w:rStyle w:val="SDAT-OdkaznakapitoluChar"/>
              </w:rPr>
              <w:t xml:space="preserve"> </w:t>
            </w:r>
            <w:r w:rsidRPr="00004E08">
              <w:rPr>
                <w:rStyle w:val="SDAT-OdkaznakapitoluChar"/>
              </w:rPr>
              <w:t>Objekt Kontrola časové řady (KČŘ)</w:t>
            </w:r>
            <w:r>
              <w:t>) výběrem algoritmu KČŘ ze seznamu (viz KČŘ_6.1) a jeho aplikací na konkrétní Údaj nebo Údaje.</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KČŘ_1.1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sledování historie</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 každé instance objektu KČŘ sleduje její historii podle kapitoly </w:t>
            </w:r>
            <w:r>
              <w:rPr>
                <w:rStyle w:val="SDAT-OdkaznakapitoluChar"/>
              </w:rPr>
              <w:t>3.19.4</w:t>
            </w:r>
            <w:r w:rsidRPr="00890885">
              <w:rPr>
                <w:rStyle w:val="SDAT-OdkaznakapitoluChar"/>
              </w:rPr>
              <w:t xml:space="preserve"> </w:t>
            </w:r>
            <w:r w:rsidRPr="00004E08">
              <w:rPr>
                <w:rStyle w:val="SDAT-OdkaznakapitoluChar"/>
              </w:rPr>
              <w:t>Objekt Kontrola časové řady (KČŘ)</w:t>
            </w:r>
            <w:r w:rsidRPr="00F12E07">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KČŘ_1.2</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vytvoření algoritmu dodavatelem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je dodán včetně algoritmu pro KČŘ uvedeného v příloze </w:t>
            </w:r>
            <w:r>
              <w:rPr>
                <w:color w:val="548DD4" w:themeColor="text2" w:themeTint="99"/>
                <w:u w:val="single"/>
              </w:rPr>
              <w:t>8.1</w:t>
            </w:r>
            <w:r w:rsidRPr="005B11A1">
              <w:rPr>
                <w:color w:val="548DD4" w:themeColor="text2" w:themeTint="99"/>
                <w:u w:val="single"/>
              </w:rPr>
              <w:t xml:space="preserve"> </w:t>
            </w:r>
            <w:r w:rsidRPr="00004E08">
              <w:rPr>
                <w:color w:val="548DD4" w:themeColor="text2" w:themeTint="99"/>
                <w:u w:val="single"/>
              </w:rPr>
              <w:t>Příloha 1 — Seznam funkcí pro algoritmické kontroly dodaných se systém SDAT</w:t>
            </w:r>
            <w:r w:rsidRPr="005B11A1">
              <w:rPr>
                <w:color w:val="548DD4" w:themeColor="text2" w:themeTint="99"/>
              </w:rP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atributy nastavené systémem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nastavuje KČŘ vytvořeným podle KČŘ_1.0 následující atributy:</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interní identifikátor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kód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název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autor objektu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vytvoření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kdo aktualizoval (přihlášený uživatel),</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datum a čas aktualizace (aktuální datum),</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platnost_od (platnost_od výkazu),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platnost_do (platnost_do výkazu),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úroveň závažnosti (závažná chyba, pro kontrolu lineární regrese chyba k potvrzení).</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KČŘ_2.1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KČŘ – atributy </w:t>
            </w:r>
            <w:r>
              <w:lastRenderedPageBreak/>
              <w:t>zadávané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Systém umožňuje uživateli vyplnit atributy:</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lastRenderedPageBreak/>
              <w:t>popis objektu,</w:t>
            </w:r>
          </w:p>
          <w:p w:rsidR="00F27599" w:rsidRDefault="00F27599" w:rsidP="00F27599">
            <w:pPr>
              <w:pStyle w:val="Odstavecseseznamem"/>
              <w:numPr>
                <w:ilvl w:val="0"/>
                <w:numId w:val="23"/>
              </w:numPr>
              <w:cnfStyle w:val="000000100000" w:firstRow="0" w:lastRow="0" w:firstColumn="0" w:lastColumn="0" w:oddVBand="0" w:evenVBand="0" w:oddHBand="1" w:evenHBand="0" w:firstRowFirstColumn="0" w:firstRowLastColumn="0" w:lastRowFirstColumn="0" w:lastRowLastColumn="0"/>
            </w:pPr>
            <w:r>
              <w:t>poznámka.</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C579E">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KČŘ_2.2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atributy (zadané systémem) měněné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měnit následující atributy KČŘ</w:t>
            </w:r>
            <w:r w:rsidRPr="00E574D2">
              <w:t xml:space="preserve"> (viz</w:t>
            </w:r>
            <w:r>
              <w:t xml:space="preserve"> kapitola </w:t>
            </w:r>
            <w:r>
              <w:rPr>
                <w:rStyle w:val="SDAT-OdkaznakapitoluChar"/>
              </w:rPr>
              <w:t>2.3.6</w:t>
            </w:r>
            <w:r w:rsidRPr="00890885">
              <w:rPr>
                <w:rStyle w:val="SDAT-OdkaznakapitoluChar"/>
              </w:rPr>
              <w:t xml:space="preserve"> </w:t>
            </w:r>
            <w:r w:rsidRPr="00004E08">
              <w:rPr>
                <w:rStyle w:val="SDAT-OdkaznakapitoluChar"/>
              </w:rPr>
              <w:t>Rámcové vymezení závislosti objektů</w:t>
            </w:r>
            <w:r w:rsidRPr="00E574D2">
              <w:t xml:space="preserve">) </w:t>
            </w:r>
            <w:r>
              <w:t>podle KČŘ_2.0:</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kód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název objektu,</w:t>
            </w:r>
          </w:p>
          <w:p w:rsidR="00F27599" w:rsidRDefault="00F27599" w:rsidP="00F27599">
            <w:pPr>
              <w:pStyle w:val="Odstavecseseznamem"/>
              <w:numPr>
                <w:ilvl w:val="0"/>
                <w:numId w:val="23"/>
              </w:numPr>
              <w:cnfStyle w:val="000000010000" w:firstRow="0" w:lastRow="0" w:firstColumn="0" w:lastColumn="0" w:oddVBand="0" w:evenVBand="0" w:oddHBand="0" w:evenHBand="1" w:firstRowFirstColumn="0" w:firstRowLastColumn="0" w:lastRowFirstColumn="0" w:lastRowLastColumn="0"/>
            </w:pPr>
            <w:r>
              <w:t>úroveň závažnosti.</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Tyto atributy umožňuje systém uživateli měnit za dodržení pravidel stanovených v kapitole </w:t>
            </w:r>
            <w:r>
              <w:rPr>
                <w:rStyle w:val="SDAT-OdkaznakapitoluChar"/>
              </w:rPr>
              <w:t>2.3</w:t>
            </w:r>
            <w:r w:rsidRPr="002C579E">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KČŘ_3.0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vytvoření verze/varianty uživatelem</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vytvořit verzi/variantu jakékoliv instanci objektu KČŘ, jenž je v instanci objektu Výkaz, který je ve stavu Projektovaný (viz kapitola </w:t>
            </w:r>
            <w:r>
              <w:rPr>
                <w:rStyle w:val="SDAT-OdkaznakapitoluChar"/>
              </w:rPr>
              <w:t>2.3</w:t>
            </w:r>
            <w:r w:rsidRPr="002C579E">
              <w:rPr>
                <w:rStyle w:val="SDAT-OdkaznakapitoluChar"/>
              </w:rPr>
              <w:t xml:space="preserve"> </w:t>
            </w:r>
            <w:r w:rsidRPr="00004E08">
              <w:rPr>
                <w:rStyle w:val="SDAT-OdkaznakapitoluChar"/>
              </w:rPr>
              <w:t>Vazby mezi jednotlivými objekty</w:t>
            </w:r>
            <w:r>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KČŘ_3.1</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změna varianty na verzi</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změnit vytvořenou variantu instance objektu KČŘ na verzi instance objektu KČŘ (viz OBE_12.0).</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KČŘ_4.0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unikátnost atributů</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zajišťuje unikátnost atributů kód objektu a název instance objektu KČŘ v rámci jedné verze/varianty Výkazu. Nepovolí uživateli založit KČŘ s kódem objektu nebo názvem objektu, který je již použit pro jinou KČŘ v rámci jedné verze/varianty Výkazu. Nepovolí uživateli změnit kód objektu nebo název objektu u existující KČŘ na hodnotu, která je použita pro jinou KČŘ v rámci jedné verze/varianty Výkazu. Kód objektu lze </w:t>
            </w:r>
            <w:r>
              <w:lastRenderedPageBreak/>
              <w:t>změnit jen v případě, že existuje pouze první verze, a Výkaz je ve stavu Projektovaný.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KČŘ_5.0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ukončení platnosti uživatelem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ukončit platnost instanci objektu KČŘ (viz OBE_11.0).</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KČŘ_5.1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ukončení platnosti systémem v závislosti na zplanění jiné verze/varianty téhož objektu</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automaticky ukončí platnost instanci objektu KČŘ (viz OBE_11.1).</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KČŘ_5.2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KČŘ – prodloužení platnosti </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prodlužuje platnost instance objektu KČŘ v rámci prodloužení platnosti nadřízené instance objektu Výkaz (viz VYK_5.2).</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KČŘ_5.3</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smazání</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smazat instanci objektu KČŘ (viz OBE_10.0).</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KČŘ_6.0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import algoritmu KČŘ</w:t>
            </w:r>
          </w:p>
        </w:tc>
        <w:tc>
          <w:tcPr>
            <w:tcW w:w="6655" w:type="dxa"/>
            <w:tcBorders>
              <w:left w:val="single" w:sz="4" w:space="0" w:color="auto"/>
              <w:right w:val="single" w:sz="4" w:space="0" w:color="auto"/>
            </w:tcBorders>
          </w:tcPr>
          <w:p w:rsidR="00F27599" w:rsidRPr="00D95CA4"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importovat algoritmus pro KČŘ v souladu s kapitolou </w:t>
            </w:r>
            <w:r>
              <w:rPr>
                <w:rStyle w:val="SDAT-OdkaznakapitoluChar"/>
              </w:rPr>
              <w:t>5.5.2.3</w:t>
            </w:r>
            <w:r w:rsidRPr="00D95CA4">
              <w:rPr>
                <w:rStyle w:val="SDAT-OdkaznakapitoluChar"/>
              </w:rPr>
              <w:t xml:space="preserve"> </w:t>
            </w:r>
            <w:r w:rsidRPr="00004E08">
              <w:rPr>
                <w:rStyle w:val="SDAT-OdkaznakapitoluChar"/>
              </w:rPr>
              <w:t>Věcné kontroly zapsané algoritmem</w:t>
            </w:r>
            <w:r>
              <w:rPr>
                <w:rStyle w:val="SDAT-OdkaznakapitoluChar"/>
              </w:rP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KČŘ_6.1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seznam algoritmů KČŘ</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seznam algoritmů KČŘ, které byly do systému uloženy podle KČŘ_6.0 ve formě tabulky (grid).</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KČŘ_6.2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export algoritmu do textu</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exportovat algoritmus KČŘ do textového souboru.</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KČŘ_7.0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KČŘ – text </w:t>
            </w:r>
            <w:r>
              <w:lastRenderedPageBreak/>
              <w:t>chybového hlášení</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 xml:space="preserve">Systém na základě definovaného algoritmu (viz dokument </w:t>
            </w:r>
            <w:r w:rsidRPr="000452BF">
              <w:rPr>
                <w:rStyle w:val="SDAT-OdkaznadokumentSDATakapitoluvnm-nenproklikChar"/>
              </w:rPr>
              <w:t xml:space="preserve">D </w:t>
            </w:r>
            <w:r>
              <w:rPr>
                <w:rStyle w:val="SDAT-OdkaznadokumentSDATakapitoluvnm-nenproklikChar"/>
              </w:rPr>
              <w:t>–</w:t>
            </w:r>
            <w:r w:rsidRPr="000452BF">
              <w:rPr>
                <w:rStyle w:val="SDAT-OdkaznadokumentSDATakapitoluvnm-nenproklikChar"/>
              </w:rPr>
              <w:t xml:space="preserve"> </w:t>
            </w:r>
            <w:r w:rsidRPr="000452BF">
              <w:rPr>
                <w:rStyle w:val="SDAT-OdkaznadokumentSDATakapitoluvnm-nenproklikChar"/>
              </w:rPr>
              <w:lastRenderedPageBreak/>
              <w:t>Sběr</w:t>
            </w:r>
            <w:r>
              <w:rPr>
                <w:rStyle w:val="SDAT-OdkaznadokumentSDATakapitoluvnm-nenproklikChar"/>
              </w:rPr>
              <w:t xml:space="preserve"> </w:t>
            </w:r>
            <w:r w:rsidRPr="000452BF">
              <w:rPr>
                <w:rStyle w:val="SDAT-OdkaznadokumentSDATakapitoluvnm-nenproklikChar"/>
              </w:rPr>
              <w:t>dat, kapitola Protokol o dokončení zpracování Vstupní zprávy</w:t>
            </w:r>
            <w:r>
              <w:t xml:space="preserve">) vytváří text chybového hlášení, které se odesílá v rámci Výstupní zprávy. </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KČŘ_8.0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zobrazení seznamu podle Výkazu</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zobrazit seznam všech instancí objektu KČŘ v rámci jedné instance objektu Výkaz ve formě tabulky (grid).</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KČŘ_8.1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zobrazení seznamu podle Datové oblasti</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seznam všech instancí objektu KČŘ v rámci jedné instance objektu Datová oblast ve formě tabulky (grid).</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KČŘ_9.0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prezentace Osobám</w:t>
            </w:r>
          </w:p>
        </w:tc>
        <w:tc>
          <w:tcPr>
            <w:tcW w:w="6655"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prezentuje KČŘ Osobám v rámci prezentace instance objektu Výkaz (viz VYK_8.1).</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KČŘ_10.0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KČŘ – diagnostická funkce</w:t>
            </w:r>
          </w:p>
        </w:tc>
        <w:tc>
          <w:tcPr>
            <w:tcW w:w="6655"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spustit diagnostickou funkci, která na základě definovaného algoritmu (viz kapitola </w:t>
            </w:r>
            <w:r>
              <w:rPr>
                <w:rStyle w:val="SDAT-OdkaznakapitoluChar"/>
              </w:rPr>
              <w:t>5.5.2.3</w:t>
            </w:r>
            <w:r w:rsidRPr="00D95CA4">
              <w:rPr>
                <w:rStyle w:val="SDAT-OdkaznakapitoluChar"/>
              </w:rPr>
              <w:t xml:space="preserve"> </w:t>
            </w:r>
            <w:r w:rsidRPr="00004E08">
              <w:rPr>
                <w:rStyle w:val="SDAT-OdkaznakapitoluChar"/>
              </w:rPr>
              <w:t>Věcné kontroly zapsané algoritmem</w:t>
            </w:r>
            <w:r>
              <w:t>) vypočte optimální počet kontrol lineární regrese v rámci jedné instance objektu Výkaz.</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na základě této diagnostiky označí Údaje, pro které je optimální vytvořit kontrolu lineární regrese.</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KČŘ_11.0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KČŘ – Mezisubjektová kontrola</w:t>
            </w:r>
          </w:p>
        </w:tc>
        <w:tc>
          <w:tcPr>
            <w:tcW w:w="6655" w:type="dxa"/>
            <w:tcBorders>
              <w:left w:val="single" w:sz="4" w:space="0" w:color="auto"/>
              <w:right w:val="single" w:sz="4" w:space="0" w:color="auto"/>
            </w:tcBorders>
          </w:tcPr>
          <w:p w:rsidR="00F27599" w:rsidRPr="001B592D"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vytvořit speciální typ KČŘ, tzv. Mezisubjektovou kontrolu (viz kapitola </w:t>
            </w:r>
            <w:r>
              <w:rPr>
                <w:rStyle w:val="SDAT-OdkaznakapitoluChar"/>
              </w:rPr>
              <w:t>3.19.4.1</w:t>
            </w:r>
            <w:r w:rsidRPr="00B356B0">
              <w:rPr>
                <w:rStyle w:val="SDAT-OdkaznakapitoluChar"/>
              </w:rPr>
              <w:t xml:space="preserve"> </w:t>
            </w:r>
            <w:r w:rsidRPr="00004E08">
              <w:rPr>
                <w:rStyle w:val="SDAT-OdkaznakapitoluChar"/>
              </w:rPr>
              <w:t>Objekt Mezisubjektová kontrola (MSK) jako specifický typ KČŘ</w:t>
            </w:r>
            <w:r>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6"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50" w:name="_Toc412556532"/>
      <w:bookmarkStart w:id="51" w:name="_Toc421176068"/>
      <w:r w:rsidRPr="00A623A7">
        <w:t>Knihovna</w:t>
      </w:r>
      <w:bookmarkEnd w:id="50"/>
      <w:bookmarkEnd w:id="51"/>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045C99" w:rsidRPr="00045C99" w:rsidTr="00ED6F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F2F03" w:rsidRPr="00C4200D" w:rsidRDefault="00FF2F03" w:rsidP="00D104D0">
            <w:pPr>
              <w:jc w:val="center"/>
            </w:pPr>
            <w:r w:rsidRPr="00C4200D">
              <w:t>ID</w:t>
            </w:r>
          </w:p>
          <w:p w:rsidR="00FF2F03" w:rsidRPr="00C4200D" w:rsidRDefault="00FF2F03" w:rsidP="00D104D0">
            <w:pPr>
              <w:jc w:val="center"/>
            </w:pPr>
            <w:r w:rsidRPr="00C4200D">
              <w:t>požadavku</w:t>
            </w:r>
          </w:p>
        </w:tc>
        <w:tc>
          <w:tcPr>
            <w:tcW w:w="1701" w:type="dxa"/>
            <w:tcBorders>
              <w:left w:val="single" w:sz="4" w:space="0" w:color="auto"/>
              <w:bottom w:val="single" w:sz="4" w:space="0" w:color="auto"/>
              <w:right w:val="single" w:sz="4" w:space="0" w:color="auto"/>
            </w:tcBorders>
            <w:hideMark/>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F2F03" w:rsidRPr="00C4200D" w:rsidRDefault="00FF2F03"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F2F03" w:rsidRPr="004220FF" w:rsidRDefault="00FF2F03"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KNH_1.0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Zobrazení </w:t>
            </w:r>
            <w:r>
              <w:lastRenderedPageBreak/>
              <w:t>objektů Knihovny</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zobrazit náhled na instance objektů </w:t>
            </w:r>
            <w:r>
              <w:lastRenderedPageBreak/>
              <w:t xml:space="preserve">Knihovny (viz kapitola </w:t>
            </w:r>
            <w:r>
              <w:rPr>
                <w:rStyle w:val="SDAT-OdkaznakapitoluChar"/>
              </w:rPr>
              <w:t>4</w:t>
            </w:r>
            <w:r w:rsidRPr="009C197D">
              <w:rPr>
                <w:rStyle w:val="SDAT-OdkaznakapitoluChar"/>
              </w:rPr>
              <w:t xml:space="preserve"> </w:t>
            </w:r>
            <w:r w:rsidRPr="00004E08">
              <w:rPr>
                <w:rStyle w:val="SDAT-OdkaznakapitoluChar"/>
              </w:rPr>
              <w:t>Knihovna</w:t>
            </w:r>
            <w:r w:rsidRPr="009C197D">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7" w:type="dxa"/>
            <w:tcBorders>
              <w:lef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KNH_2.0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Navigace v Knihovně</w:t>
            </w:r>
          </w:p>
        </w:tc>
        <w:tc>
          <w:tcPr>
            <w:tcW w:w="6653"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navigaci prostřednictvím volby časového řezu jako základní:</w:t>
            </w:r>
          </w:p>
          <w:p w:rsidR="00F27599" w:rsidRDefault="00F27599" w:rsidP="00F27599">
            <w:pPr>
              <w:pStyle w:val="Odstavecseseznamem"/>
              <w:numPr>
                <w:ilvl w:val="0"/>
                <w:numId w:val="62"/>
              </w:numPr>
              <w:cnfStyle w:val="000000010000" w:firstRow="0" w:lastRow="0" w:firstColumn="0" w:lastColumn="0" w:oddVBand="0" w:evenVBand="0" w:oddHBand="0" w:evenHBand="1" w:firstRowFirstColumn="0" w:firstRowLastColumn="0" w:lastRowFirstColumn="0" w:lastRowLastColumn="0"/>
            </w:pPr>
            <w:r>
              <w:t>„poslední“ – zobrazují se pouze poslední instance (nejvyšší číslo (objektů):</w:t>
            </w:r>
          </w:p>
          <w:p w:rsidR="00F27599" w:rsidRDefault="00F27599" w:rsidP="00F27599">
            <w:pPr>
              <w:pStyle w:val="Odstavecseseznamem"/>
              <w:numPr>
                <w:ilvl w:val="1"/>
                <w:numId w:val="62"/>
              </w:numPr>
              <w:cnfStyle w:val="000000010000" w:firstRow="0" w:lastRow="0" w:firstColumn="0" w:lastColumn="0" w:oddVBand="0" w:evenVBand="0" w:oddHBand="0" w:evenHBand="1" w:firstRowFirstColumn="0" w:firstRowLastColumn="0" w:lastRowFirstColumn="0" w:lastRowLastColumn="0"/>
            </w:pPr>
            <w:r>
              <w:t>pokud došlo k ukončení poslední verze/varianty objektu, zobrazuje se jeho poslední verze/varianta, i když v aktuálním čase je neplatná,</w:t>
            </w:r>
          </w:p>
          <w:p w:rsidR="00F27599" w:rsidRDefault="00F27599" w:rsidP="00F27599">
            <w:pPr>
              <w:pStyle w:val="Odstavecseseznamem"/>
              <w:numPr>
                <w:ilvl w:val="1"/>
                <w:numId w:val="62"/>
              </w:numPr>
              <w:cnfStyle w:val="000000010000" w:firstRow="0" w:lastRow="0" w:firstColumn="0" w:lastColumn="0" w:oddVBand="0" w:evenVBand="0" w:oddHBand="0" w:evenHBand="1" w:firstRowFirstColumn="0" w:firstRowLastColumn="0" w:lastRowFirstColumn="0" w:lastRowLastColumn="0"/>
            </w:pPr>
            <w:r>
              <w:t>pokud došlo k ukončení poslední verze/varianty objektu a její platnost_od je menší než aktuální datum, nezobrazuje se,</w:t>
            </w:r>
          </w:p>
          <w:p w:rsidR="00F27599" w:rsidRDefault="00F27599" w:rsidP="00F27599">
            <w:pPr>
              <w:pStyle w:val="Odstavecseseznamem"/>
              <w:numPr>
                <w:ilvl w:val="0"/>
                <w:numId w:val="62"/>
              </w:numPr>
              <w:cnfStyle w:val="000000010000" w:firstRow="0" w:lastRow="0" w:firstColumn="0" w:lastColumn="0" w:oddVBand="0" w:evenVBand="0" w:oddHBand="0" w:evenHBand="1" w:firstRowFirstColumn="0" w:firstRowLastColumn="0" w:lastRowFirstColumn="0" w:lastRowLastColumn="0"/>
            </w:pPr>
            <w:r>
              <w:t>„časový řez“ (typováním, výběrem z nabídky z listu hodnot platnost_od) – zobrazení instancí objektů, jejichž interval platnost_od a platnost_do zahrnuje zvolený časový řez:</w:t>
            </w:r>
          </w:p>
          <w:p w:rsidR="00F27599" w:rsidRDefault="00F27599" w:rsidP="00F27599">
            <w:pPr>
              <w:pStyle w:val="Odstavecseseznamem"/>
              <w:numPr>
                <w:ilvl w:val="1"/>
                <w:numId w:val="62"/>
              </w:numPr>
              <w:cnfStyle w:val="000000010000" w:firstRow="0" w:lastRow="0" w:firstColumn="0" w:lastColumn="0" w:oddVBand="0" w:evenVBand="0" w:oddHBand="0" w:evenHBand="1" w:firstRowFirstColumn="0" w:firstRowLastColumn="0" w:lastRowFirstColumn="0" w:lastRowLastColumn="0"/>
            </w:pPr>
            <w:r>
              <w:t>zobrazí se všechny instance (vzhledem k ukončování platnosti při zplatnění od jednoho objektu může být více instancí),</w:t>
            </w:r>
          </w:p>
          <w:p w:rsidR="00F27599" w:rsidRDefault="00F27599" w:rsidP="00F27599">
            <w:pPr>
              <w:pStyle w:val="Odstavecseseznamem"/>
              <w:numPr>
                <w:ilvl w:val="1"/>
                <w:numId w:val="62"/>
              </w:numPr>
              <w:cnfStyle w:val="000000010000" w:firstRow="0" w:lastRow="0" w:firstColumn="0" w:lastColumn="0" w:oddVBand="0" w:evenVBand="0" w:oddHBand="0" w:evenHBand="1" w:firstRowFirstColumn="0" w:firstRowLastColumn="0" w:lastRowFirstColumn="0" w:lastRowLastColumn="0"/>
            </w:pPr>
            <w:r>
              <w:t>ze zobrazení se vyloučí ty, jejichž platnost_do bude při zplatnění zkrácena na hodnotu menší nebo rovno než je konkrétní časový řez (od každého objektu bude max. jedna instance).</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KNH_2.1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Uživatelské nastavení navigace</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nastavit </w:t>
            </w:r>
            <w:r w:rsidRPr="007632E3">
              <w:t>„svůj“</w:t>
            </w:r>
            <w:r>
              <w:t xml:space="preserve"> default navigace v Knihovně.</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7"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KNH_3.0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Historie objektů Knihovny</w:t>
            </w:r>
          </w:p>
        </w:tc>
        <w:tc>
          <w:tcPr>
            <w:tcW w:w="6653"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Systém umožňuje uživateli zobrazit k objektu jeho historii, tj. jednotlivé instance objektu, jejich platnost_od a platnost_do, autor objektu, datum vytvoření, kdo aktualizoval, datum a čas </w:t>
            </w:r>
            <w:r>
              <w:lastRenderedPageBreak/>
              <w:t>aktualizace).</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Z historie objektu systém umožňuje uživateli zobrazit detail instance, kterou vybere.</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KNH_4.0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Historie atributů objektů Knihovny</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historii jednotlivých atributů a vazeb.</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KNH_5.0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Použití objektů Knihovny</w:t>
            </w:r>
          </w:p>
        </w:tc>
        <w:tc>
          <w:tcPr>
            <w:tcW w:w="6653"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zobrazit použití jednotlivých instancí objektů v nadřízených objektech:</w:t>
            </w:r>
          </w:p>
          <w:p w:rsidR="00F27599" w:rsidRDefault="00F27599" w:rsidP="00F27599">
            <w:pPr>
              <w:pStyle w:val="Odstavecseseznamem"/>
              <w:numPr>
                <w:ilvl w:val="0"/>
                <w:numId w:val="63"/>
              </w:numPr>
              <w:cnfStyle w:val="000000010000" w:firstRow="0" w:lastRow="0" w:firstColumn="0" w:lastColumn="0" w:oddVBand="0" w:evenVBand="0" w:oddHBand="0" w:evenHBand="1" w:firstRowFirstColumn="0" w:firstRowLastColumn="0" w:lastRowFirstColumn="0" w:lastRowLastColumn="0"/>
            </w:pPr>
            <w:r>
              <w:t>v časovém řezu objektu,</w:t>
            </w:r>
          </w:p>
          <w:p w:rsidR="00F27599" w:rsidRDefault="00F27599" w:rsidP="00F27599">
            <w:pPr>
              <w:pStyle w:val="Odstavecseseznamem"/>
              <w:numPr>
                <w:ilvl w:val="0"/>
                <w:numId w:val="63"/>
              </w:numPr>
              <w:cnfStyle w:val="000000010000" w:firstRow="0" w:lastRow="0" w:firstColumn="0" w:lastColumn="0" w:oddVBand="0" w:evenVBand="0" w:oddHBand="0" w:evenHBand="1" w:firstRowFirstColumn="0" w:firstRowLastColumn="0" w:lastRowFirstColumn="0" w:lastRowLastColumn="0"/>
            </w:pPr>
            <w:r>
              <w:t>do budoucna,</w:t>
            </w:r>
          </w:p>
          <w:p w:rsidR="00F27599" w:rsidRPr="00F12E07" w:rsidRDefault="00F27599" w:rsidP="007E751D">
            <w:pPr>
              <w:cnfStyle w:val="000000010000" w:firstRow="0" w:lastRow="0" w:firstColumn="0" w:lastColumn="0" w:oddVBand="0" w:evenVBand="0" w:oddHBand="0" w:evenHBand="1" w:firstRowFirstColumn="0" w:firstRowLastColumn="0" w:lastRowFirstColumn="0" w:lastRowLastColumn="0"/>
            </w:pPr>
            <w:r>
              <w:t xml:space="preserve">podle kapitoly </w:t>
            </w:r>
            <w:r>
              <w:rPr>
                <w:rStyle w:val="SDAT-OdkaznakapitoluChar"/>
              </w:rPr>
              <w:t>2.4.1</w:t>
            </w:r>
            <w:r w:rsidRPr="003E1787">
              <w:rPr>
                <w:rStyle w:val="SDAT-OdkaznakapitoluChar"/>
              </w:rPr>
              <w:t xml:space="preserve"> </w:t>
            </w:r>
            <w:r w:rsidRPr="00004E08">
              <w:rPr>
                <w:rStyle w:val="SDAT-OdkaznakapitoluChar"/>
              </w:rPr>
              <w:t>Základní vlastnosti objektů</w:t>
            </w:r>
            <w:r w:rsidRPr="00F12E07">
              <w:t>.</w:t>
            </w:r>
          </w:p>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zobrazuje použití objektu v tabulce (grid). Uživatel může provádět filtry a zobrazit detail vybraného objektu.</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C4200D">
            <w:pPr>
              <w:ind w:left="360"/>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KNH_6.0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Nepoužité objekty Knihovny</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instance objektů, které nemají použití v nadřízených objektech:</w:t>
            </w:r>
          </w:p>
          <w:p w:rsidR="00F27599" w:rsidRDefault="00F27599" w:rsidP="00F27599">
            <w:pPr>
              <w:pStyle w:val="Odstavecseseznamem"/>
              <w:numPr>
                <w:ilvl w:val="0"/>
                <w:numId w:val="64"/>
              </w:numPr>
              <w:cnfStyle w:val="000000100000" w:firstRow="0" w:lastRow="0" w:firstColumn="0" w:lastColumn="0" w:oddVBand="0" w:evenVBand="0" w:oddHBand="1" w:evenHBand="0" w:firstRowFirstColumn="0" w:firstRowLastColumn="0" w:lastRowFirstColumn="0" w:lastRowLastColumn="0"/>
            </w:pPr>
            <w:r>
              <w:t>v časovém řezu objektu,</w:t>
            </w:r>
          </w:p>
          <w:p w:rsidR="00F27599" w:rsidRDefault="00F27599" w:rsidP="00F27599">
            <w:pPr>
              <w:pStyle w:val="Odstavecseseznamem"/>
              <w:numPr>
                <w:ilvl w:val="0"/>
                <w:numId w:val="64"/>
              </w:numPr>
              <w:cnfStyle w:val="000000100000" w:firstRow="0" w:lastRow="0" w:firstColumn="0" w:lastColumn="0" w:oddVBand="0" w:evenVBand="0" w:oddHBand="1" w:evenHBand="0" w:firstRowFirstColumn="0" w:firstRowLastColumn="0" w:lastRowFirstColumn="0" w:lastRowLastColumn="0"/>
            </w:pPr>
            <w:r>
              <w:t>do budoucna.</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zobrazuje nepoužité objekty v tabulce (grid). Uživatel může provádět filtry a zobrazit detail vybraného objektu.</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C4200D">
            <w:pPr>
              <w:ind w:left="360"/>
              <w:cnfStyle w:val="000000100000" w:firstRow="0" w:lastRow="0" w:firstColumn="0" w:lastColumn="0" w:oddVBand="0" w:evenVBand="0" w:oddHBand="1" w:evenHBand="0" w:firstRowFirstColumn="0" w:firstRowLastColumn="0" w:lastRowFirstColumn="0" w:lastRowLastColumn="0"/>
            </w:pPr>
          </w:p>
        </w:tc>
      </w:tr>
    </w:tbl>
    <w:p w:rsidR="00FF2F03" w:rsidRPr="00045C99" w:rsidRDefault="00FF2F03" w:rsidP="00C4200D"/>
    <w:p w:rsidR="00FF2F03" w:rsidRPr="00A623A7" w:rsidRDefault="00FF2F03" w:rsidP="00A623A7">
      <w:pPr>
        <w:pStyle w:val="Nadpis2"/>
      </w:pPr>
      <w:bookmarkStart w:id="52" w:name="_Toc412556533"/>
      <w:bookmarkStart w:id="53" w:name="_Toc421176069"/>
      <w:r w:rsidRPr="00A623A7">
        <w:t>Navazování časových řad</w:t>
      </w:r>
      <w:bookmarkEnd w:id="52"/>
      <w:bookmarkEnd w:id="53"/>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045C99" w:rsidRPr="00045C99" w:rsidTr="00ED6F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07C1C" w:rsidRPr="00C4200D" w:rsidRDefault="00F07C1C" w:rsidP="00D104D0">
            <w:pPr>
              <w:jc w:val="center"/>
            </w:pPr>
            <w:r w:rsidRPr="00C4200D">
              <w:t>ID</w:t>
            </w:r>
          </w:p>
          <w:p w:rsidR="00F07C1C" w:rsidRPr="00C4200D" w:rsidRDefault="00F07C1C" w:rsidP="00D104D0">
            <w:pPr>
              <w:jc w:val="center"/>
            </w:pPr>
            <w:r w:rsidRPr="00C4200D">
              <w:t>požadavku</w:t>
            </w:r>
          </w:p>
        </w:tc>
        <w:tc>
          <w:tcPr>
            <w:tcW w:w="1701" w:type="dxa"/>
            <w:tcBorders>
              <w:left w:val="single" w:sz="4" w:space="0" w:color="auto"/>
              <w:bottom w:val="single" w:sz="4" w:space="0" w:color="auto"/>
              <w:right w:val="single" w:sz="4" w:space="0" w:color="auto"/>
            </w:tcBorders>
            <w:hideMark/>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07C1C" w:rsidRPr="004220FF" w:rsidRDefault="00D63F33" w:rsidP="00D104D0">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Vyjádření U</w:t>
            </w:r>
            <w:r w:rsidR="00F07C1C" w:rsidRPr="004220FF">
              <w:rPr>
                <w:color w:val="auto"/>
              </w:rPr>
              <w:t>chazeče</w:t>
            </w: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CAR_1.0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Navazování časové řady </w:t>
            </w:r>
            <w:r>
              <w:lastRenderedPageBreak/>
              <w:t>Údaje</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navázat do časové řady Údaje dle </w:t>
            </w:r>
            <w:r w:rsidRPr="007632E3">
              <w:t xml:space="preserve">kapitoly </w:t>
            </w:r>
            <w:r>
              <w:rPr>
                <w:color w:val="548DD4" w:themeColor="text2" w:themeTint="99"/>
                <w:u w:val="single"/>
              </w:rPr>
              <w:t>6.2</w:t>
            </w:r>
            <w:r w:rsidRPr="005B11A1">
              <w:rPr>
                <w:color w:val="548DD4" w:themeColor="text2" w:themeTint="99"/>
                <w:u w:val="single"/>
              </w:rPr>
              <w:t xml:space="preserve"> </w:t>
            </w:r>
            <w:r w:rsidRPr="00004E08">
              <w:rPr>
                <w:color w:val="548DD4" w:themeColor="text2" w:themeTint="99"/>
                <w:u w:val="single"/>
              </w:rPr>
              <w:t>Proces Navazování časových řad Údajů</w:t>
            </w:r>
            <w:r w:rsidRPr="00F12E07">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CAR_2.0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Zajištění časových řad při nezměněném popisu Údaje</w:t>
            </w:r>
          </w:p>
        </w:tc>
        <w:tc>
          <w:tcPr>
            <w:tcW w:w="6653" w:type="dxa"/>
            <w:tcBorders>
              <w:left w:val="single" w:sz="4" w:space="0" w:color="auto"/>
              <w:right w:val="single" w:sz="4" w:space="0" w:color="auto"/>
            </w:tcBorders>
          </w:tcPr>
          <w:p w:rsidR="00F27599" w:rsidRDefault="00F27599" w:rsidP="000D67CC">
            <w:pPr>
              <w:cnfStyle w:val="000000010000" w:firstRow="0" w:lastRow="0" w:firstColumn="0" w:lastColumn="0" w:oddVBand="0" w:evenVBand="0" w:oddHBand="0" w:evenHBand="1" w:firstRowFirstColumn="0" w:firstRowLastColumn="0" w:lastRowFirstColumn="0" w:lastRowLastColumn="0"/>
            </w:pPr>
            <w:r>
              <w:t>Systém automaticky zajišťuje časové řady Údajů, které v jednotlivých instancích Výkazu nezměnily popis.</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CAR_3.0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Kontrola navázání časové řady</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Systém umožňuje uživateli spustit kontrolu správnosti navázání časové řady Údajů (viz kapitola </w:t>
            </w:r>
            <w:r>
              <w:rPr>
                <w:rStyle w:val="SDAT-OdkaznakapitoluChar"/>
                <w:bCs/>
              </w:rPr>
              <w:t>6.2.2</w:t>
            </w:r>
            <w:r w:rsidRPr="007632E3">
              <w:rPr>
                <w:rStyle w:val="SDAT-OdkaznakapitoluChar"/>
                <w:bCs/>
              </w:rPr>
              <w:t xml:space="preserve"> </w:t>
            </w:r>
            <w:r w:rsidRPr="00004E08">
              <w:rPr>
                <w:rStyle w:val="SDAT-OdkaznakapitoluChar"/>
              </w:rPr>
              <w:t>Průběh procesu</w:t>
            </w:r>
            <w:r w:rsidRPr="00F12E07">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CAR_4.0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Zobrazení přerušených časových řad Údajů</w:t>
            </w:r>
          </w:p>
        </w:tc>
        <w:tc>
          <w:tcPr>
            <w:tcW w:w="6653"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Systém umožňuje uživateli zobrazit přerušené časové řady Údajů v grafickém vzoru Výkazu.</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CAR_4.1</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Zobrazení hloubek časových řad Údajů</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zobrazit začátek a konec časových řad Údajů v grafickém vzoru Výkazu a při výběru Hodnot údajů.</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CAR_4.2</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Zobrazení Časové řady Údaje</w:t>
            </w:r>
          </w:p>
        </w:tc>
        <w:tc>
          <w:tcPr>
            <w:tcW w:w="6653" w:type="dxa"/>
            <w:tcBorders>
              <w:left w:val="single" w:sz="4" w:space="0" w:color="auto"/>
              <w:right w:val="single" w:sz="4" w:space="0" w:color="auto"/>
            </w:tcBorders>
          </w:tcPr>
          <w:p w:rsidR="00F27599" w:rsidRDefault="00F27599" w:rsidP="000D67CC">
            <w:pPr>
              <w:cnfStyle w:val="000000010000" w:firstRow="0" w:lastRow="0" w:firstColumn="0" w:lastColumn="0" w:oddVBand="0" w:evenVBand="0" w:oddHBand="0" w:evenHBand="1" w:firstRowFirstColumn="0" w:firstRowLastColumn="0" w:lastRowFirstColumn="0" w:lastRowLastColumn="0"/>
            </w:pPr>
            <w:r>
              <w:t>Systém umožňuje uživateli zobrazit řetězec časové řady Údaje</w:t>
            </w:r>
            <w:r w:rsidR="000D67CC">
              <w:t>.</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CAR_5.0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Rozvázání časové řady</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rozpojit jednou navázané časové řady Údajů.</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3</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bl>
    <w:p w:rsidR="00FF2F03" w:rsidRDefault="00FF2F03" w:rsidP="00C4200D"/>
    <w:p w:rsidR="00F27599" w:rsidRPr="00A623A7" w:rsidRDefault="00F27599" w:rsidP="00A623A7">
      <w:pPr>
        <w:pStyle w:val="Nadpis2"/>
      </w:pPr>
      <w:r w:rsidRPr="00A623A7">
        <w:t>Grafické zobrazení struktury</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F27599" w:rsidRPr="00045C99" w:rsidTr="00ED6F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27599" w:rsidRPr="00C4200D" w:rsidRDefault="00F27599" w:rsidP="00D104D0">
            <w:pPr>
              <w:jc w:val="center"/>
            </w:pPr>
            <w:r w:rsidRPr="00C4200D">
              <w:t>ID</w:t>
            </w:r>
          </w:p>
          <w:p w:rsidR="00F27599" w:rsidRPr="00C4200D" w:rsidRDefault="00F27599" w:rsidP="00D104D0">
            <w:pPr>
              <w:jc w:val="center"/>
            </w:pPr>
            <w:r w:rsidRPr="00C4200D">
              <w:t>požadavku</w:t>
            </w:r>
          </w:p>
        </w:tc>
        <w:tc>
          <w:tcPr>
            <w:tcW w:w="1701"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27599" w:rsidRPr="004220FF" w:rsidRDefault="00D63F33" w:rsidP="00D104D0">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Vyjádření U</w:t>
            </w:r>
            <w:r w:rsidR="00F27599" w:rsidRPr="004220FF">
              <w:rPr>
                <w:color w:val="auto"/>
              </w:rPr>
              <w:t>chazeče</w:t>
            </w: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GZS_1.0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Grafické zobrazení </w:t>
            </w:r>
            <w:r>
              <w:lastRenderedPageBreak/>
              <w:t>struktury – vizualizace DO dle metapopisu</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vizualizovat Datové oblasti z nadeklarovaného metapopisu ve formulářovém prostředí. </w:t>
            </w:r>
            <w:r>
              <w:lastRenderedPageBreak/>
              <w:t>Grafické zobrazení struktury umožňuje kromě vizualizace DO z deklarovaného metapopisu zobrazit také náhled struktury, která abstrahuje od nastavení chtěných či nechtěných produktů kartézského součinu na jednotlivých osách a nastavení vlastního pořadí jednotlivých produktů na jednotlivých osách.</w:t>
            </w:r>
          </w:p>
          <w:p w:rsidR="00F27599" w:rsidRDefault="00F27599" w:rsidP="007E751D">
            <w:pPr>
              <w:cnfStyle w:val="000000100000" w:firstRow="0" w:lastRow="0" w:firstColumn="0" w:lastColumn="0" w:oddVBand="0" w:evenVBand="0" w:oddHBand="1" w:evenHBand="0" w:firstRowFirstColumn="0" w:firstRowLastColumn="0" w:lastRowFirstColumn="0" w:lastRowLastColumn="0"/>
            </w:pP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lastRenderedPageBreak/>
              <w:t>GZS_2.0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Grafické zobrazení struktury – úprav nemající vliv na metapopis</w:t>
            </w:r>
          </w:p>
        </w:tc>
        <w:tc>
          <w:tcPr>
            <w:tcW w:w="6653" w:type="dxa"/>
            <w:tcBorders>
              <w:left w:val="single" w:sz="4" w:space="0" w:color="auto"/>
              <w:right w:val="single" w:sz="4" w:space="0" w:color="auto"/>
            </w:tcBorders>
          </w:tcPr>
          <w:p w:rsidR="00F27599" w:rsidRDefault="00F27599" w:rsidP="000D67CC">
            <w:pPr>
              <w:cnfStyle w:val="000000010000" w:firstRow="0" w:lastRow="0" w:firstColumn="0" w:lastColumn="0" w:oddVBand="0" w:evenVBand="0" w:oddHBand="0" w:evenHBand="1" w:firstRowFirstColumn="0" w:firstRowLastColumn="0" w:lastRowFirstColumn="0" w:lastRowLastColumn="0"/>
            </w:pPr>
            <w:r>
              <w:t>Systém umožňuje uživateli udělat takové grafické úpravy, které nemají vliv na metapopis. Uživateli je umožněno přesouvat řádky a sloupce a nastavovat jim jiné pořadí. Tato akce okamžitě změny promítá do příslušného formuláře, kde se tato pořadí nastavují deklarativně. Dále je uživateli umožněno mezi řádky či sloupce vložit textovou informaci, která není tvořena metapopisem, nemá vliv na stávající Údaje Datové oblasti či další generování Údajů.</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GZS_3.0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Grafické zobrazení struktury – nastavení atributů Údaje </w:t>
            </w:r>
          </w:p>
        </w:tc>
        <w:tc>
          <w:tcPr>
            <w:tcW w:w="6653"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Systém umožňuje uživateli nastavit hodnoty atributům na úrovni jednotlivých Údajů ve struktuře Datové oblasti. Uživateli je umožněno nastavit atributy Údaje, a to:</w:t>
            </w:r>
          </w:p>
          <w:p w:rsidR="00F27599" w:rsidRDefault="00F27599" w:rsidP="00F27599">
            <w:pPr>
              <w:pStyle w:val="Odstavecseseznamem"/>
              <w:numPr>
                <w:ilvl w:val="1"/>
                <w:numId w:val="144"/>
              </w:numPr>
              <w:cnfStyle w:val="000000100000" w:firstRow="0" w:lastRow="0" w:firstColumn="0" w:lastColumn="0" w:oddVBand="0" w:evenVBand="0" w:oddHBand="1" w:evenHBand="0" w:firstRowFirstColumn="0" w:firstRowLastColumn="0" w:lastRowFirstColumn="0" w:lastRowLastColumn="0"/>
            </w:pPr>
            <w:r>
              <w:t>stupeň citlivosti údaje,</w:t>
            </w:r>
          </w:p>
          <w:p w:rsidR="00F27599" w:rsidRDefault="00F27599" w:rsidP="00F27599">
            <w:pPr>
              <w:pStyle w:val="Odstavecseseznamem"/>
              <w:numPr>
                <w:ilvl w:val="1"/>
                <w:numId w:val="144"/>
              </w:numPr>
              <w:cnfStyle w:val="000000100000" w:firstRow="0" w:lastRow="0" w:firstColumn="0" w:lastColumn="0" w:oddVBand="0" w:evenVBand="0" w:oddHBand="1" w:evenHBand="0" w:firstRowFirstColumn="0" w:firstRowLastColumn="0" w:lastRowFirstColumn="0" w:lastRowLastColumn="0"/>
            </w:pPr>
            <w:r>
              <w:t>vykazovat,</w:t>
            </w:r>
          </w:p>
          <w:p w:rsidR="00F27599" w:rsidRDefault="00F27599" w:rsidP="00F27599">
            <w:pPr>
              <w:pStyle w:val="Odstavecseseznamem"/>
              <w:numPr>
                <w:ilvl w:val="1"/>
                <w:numId w:val="144"/>
              </w:numPr>
              <w:cnfStyle w:val="000000100000" w:firstRow="0" w:lastRow="0" w:firstColumn="0" w:lastColumn="0" w:oddVBand="0" w:evenVBand="0" w:oddHBand="1" w:evenHBand="0" w:firstRowFirstColumn="0" w:firstRowLastColumn="0" w:lastRowFirstColumn="0" w:lastRowLastColumn="0"/>
            </w:pPr>
            <w:r>
              <w:t>zobrazovaný údaj.</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GZS_4.0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Grafické zobrazení struktury – úprava názvů ve struktuře</w:t>
            </w:r>
          </w:p>
        </w:tc>
        <w:tc>
          <w:tcPr>
            <w:tcW w:w="6653" w:type="dxa"/>
            <w:tcBorders>
              <w:left w:val="single" w:sz="4" w:space="0" w:color="auto"/>
              <w:right w:val="single" w:sz="4" w:space="0" w:color="auto"/>
            </w:tcBorders>
          </w:tcPr>
          <w:p w:rsidR="00F27599" w:rsidRDefault="00F27599" w:rsidP="000D67CC">
            <w:pPr>
              <w:ind w:left="360" w:hanging="360"/>
              <w:cnfStyle w:val="000000010000" w:firstRow="0" w:lastRow="0" w:firstColumn="0" w:lastColumn="0" w:oddVBand="0" w:evenVBand="0" w:oddHBand="0" w:evenHBand="1" w:firstRowFirstColumn="0" w:firstRowLastColumn="0" w:lastRowFirstColumn="0" w:lastRowLastColumn="0"/>
            </w:pPr>
            <w:r>
              <w:t>Systém umožňuje uživateli volitelnou úpravu názvů (ukazatelů, parametrů a položek parametrů) objektů, které se v Datové oblasti vizualizují z nadeklarovaného metapopisu. Úprava názvů je platná pouze pro danou Datovou oblast, touto úpravou se nemění názvy objektů v Knihovně. Volitelná úprava názvů objektů v grafickém zobrazení struktury v podstatě upravuje „text ve struktuře“ vizualizované Datové oblasti Upravené názvy jsou pak dále prezentovány Vykazujícím osobám.</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2E4BBA">
            <w:r>
              <w:lastRenderedPageBreak/>
              <w:t>GZ</w:t>
            </w:r>
            <w:r w:rsidR="002E4BBA">
              <w:t>S</w:t>
            </w:r>
            <w:r>
              <w:t>_5.0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Grafické zobrazení struktury – zamezení automatických kontrol pro Údaje</w:t>
            </w:r>
          </w:p>
        </w:tc>
        <w:tc>
          <w:tcPr>
            <w:tcW w:w="6653" w:type="dxa"/>
            <w:tcBorders>
              <w:left w:val="single" w:sz="4" w:space="0" w:color="auto"/>
              <w:right w:val="single" w:sz="4" w:space="0" w:color="auto"/>
            </w:tcBorders>
          </w:tcPr>
          <w:p w:rsidR="00F27599" w:rsidRDefault="00F27599" w:rsidP="000D67CC">
            <w:pPr>
              <w:cnfStyle w:val="000000100000" w:firstRow="0" w:lastRow="0" w:firstColumn="0" w:lastColumn="0" w:oddVBand="0" w:evenVBand="0" w:oddHBand="1" w:evenHBand="0" w:firstRowFirstColumn="0" w:firstRowLastColumn="0" w:lastRowFirstColumn="0" w:lastRowLastColumn="0"/>
            </w:pPr>
            <w:r>
              <w:t>Systém umožňuje uživateli označení Údaje a hierarchie, pro které se nevygenerují automatické kontroly. Údaje a hierarchie může uživatel označit jednotlivě i hromadně.</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1</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bl>
    <w:p w:rsidR="00F27599" w:rsidRDefault="00F27599" w:rsidP="00C4200D"/>
    <w:p w:rsidR="00F27599" w:rsidRPr="00A623A7" w:rsidRDefault="00F27599" w:rsidP="00A623A7">
      <w:pPr>
        <w:pStyle w:val="Nadpis2"/>
      </w:pPr>
      <w:r w:rsidRPr="00A623A7">
        <w:t>Načítaní artefaktů z externího metapopisu</w:t>
      </w:r>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53"/>
        <w:gridCol w:w="1446"/>
        <w:gridCol w:w="1447"/>
        <w:gridCol w:w="1447"/>
      </w:tblGrid>
      <w:tr w:rsidR="00F27599" w:rsidRPr="00045C99" w:rsidTr="00ED6F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hideMark/>
          </w:tcPr>
          <w:p w:rsidR="00F27599" w:rsidRPr="00C4200D" w:rsidRDefault="00F27599" w:rsidP="00D104D0">
            <w:pPr>
              <w:jc w:val="center"/>
            </w:pPr>
            <w:r w:rsidRPr="00C4200D">
              <w:t>ID</w:t>
            </w:r>
          </w:p>
          <w:p w:rsidR="00F27599" w:rsidRPr="00C4200D" w:rsidRDefault="00F27599" w:rsidP="00D104D0">
            <w:pPr>
              <w:jc w:val="center"/>
            </w:pPr>
            <w:r w:rsidRPr="00C4200D">
              <w:t>požadavku</w:t>
            </w:r>
          </w:p>
        </w:tc>
        <w:tc>
          <w:tcPr>
            <w:tcW w:w="1701"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53"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46"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47" w:type="dxa"/>
            <w:tcBorders>
              <w:left w:val="single" w:sz="4" w:space="0" w:color="auto"/>
              <w:bottom w:val="single" w:sz="4" w:space="0" w:color="auto"/>
              <w:right w:val="single" w:sz="4" w:space="0" w:color="auto"/>
            </w:tcBorders>
            <w:hideMark/>
          </w:tcPr>
          <w:p w:rsidR="00F27599" w:rsidRPr="00C4200D" w:rsidRDefault="00F27599"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47" w:type="dxa"/>
            <w:tcBorders>
              <w:left w:val="single" w:sz="4" w:space="0" w:color="auto"/>
              <w:bottom w:val="single" w:sz="4" w:space="0" w:color="auto"/>
            </w:tcBorders>
            <w:shd w:val="clear" w:color="auto" w:fill="FFFF99"/>
          </w:tcPr>
          <w:p w:rsidR="00F27599" w:rsidRPr="004220FF" w:rsidRDefault="00D63F33" w:rsidP="00D104D0">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Vyjádření U</w:t>
            </w:r>
            <w:r w:rsidR="00F27599" w:rsidRPr="004220FF">
              <w:rPr>
                <w:color w:val="auto"/>
              </w:rPr>
              <w:t>chazeče</w:t>
            </w: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S2X_1.0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Založení objektů Knihovny importem z externího metapopisu</w:t>
            </w:r>
          </w:p>
        </w:tc>
        <w:tc>
          <w:tcPr>
            <w:tcW w:w="6653" w:type="dxa"/>
            <w:tcBorders>
              <w:left w:val="single" w:sz="4" w:space="0" w:color="auto"/>
              <w:right w:val="single" w:sz="4" w:space="0" w:color="auto"/>
            </w:tcBorders>
          </w:tcPr>
          <w:p w:rsidR="00F27599" w:rsidRDefault="004676CF" w:rsidP="007E751D">
            <w:pPr>
              <w:cnfStyle w:val="000000100000" w:firstRow="0" w:lastRow="0" w:firstColumn="0" w:lastColumn="0" w:oddVBand="0" w:evenVBand="0" w:oddHBand="1" w:evenHBand="0" w:firstRowFirstColumn="0" w:firstRowLastColumn="0" w:lastRowFirstColumn="0" w:lastRowLastColumn="0"/>
            </w:pPr>
            <w:r>
              <w:t>Systém umožňuje</w:t>
            </w:r>
            <w:r w:rsidR="00F27599">
              <w:t xml:space="preserve"> automatizované zakládání objektů Knihovny v rámci </w:t>
            </w:r>
            <w:r w:rsidR="00F27599" w:rsidRPr="007969E3">
              <w:t>procesu načítání externího metapopisu dle kapitoly</w:t>
            </w:r>
            <w:r w:rsidR="00F27599">
              <w:t xml:space="preserve"> </w:t>
            </w:r>
            <w:r w:rsidR="00F27599" w:rsidRPr="007969E3">
              <w:rPr>
                <w:color w:val="4F81BD" w:themeColor="accent1"/>
                <w:u w:val="single"/>
              </w:rPr>
              <w:t xml:space="preserve">6.1 </w:t>
            </w:r>
            <w:r w:rsidR="00F27599" w:rsidRPr="00004E08">
              <w:rPr>
                <w:color w:val="4F81BD" w:themeColor="accent1"/>
                <w:u w:val="single"/>
              </w:rPr>
              <w:t>Proces Přebíraní metapopisu z externích zdrojů</w:t>
            </w:r>
            <w:r w:rsidR="00F27599" w:rsidRPr="00F12E07">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S2X_2.0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Založení Výkazů importem z externího metapopisu</w:t>
            </w:r>
          </w:p>
        </w:tc>
        <w:tc>
          <w:tcPr>
            <w:tcW w:w="6653" w:type="dxa"/>
            <w:tcBorders>
              <w:left w:val="single" w:sz="4" w:space="0" w:color="auto"/>
              <w:right w:val="single" w:sz="4" w:space="0" w:color="auto"/>
            </w:tcBorders>
          </w:tcPr>
          <w:p w:rsidR="00F27599" w:rsidRDefault="004676CF" w:rsidP="007E751D">
            <w:pPr>
              <w:cnfStyle w:val="000000010000" w:firstRow="0" w:lastRow="0" w:firstColumn="0" w:lastColumn="0" w:oddVBand="0" w:evenVBand="0" w:oddHBand="0" w:evenHBand="1" w:firstRowFirstColumn="0" w:firstRowLastColumn="0" w:lastRowFirstColumn="0" w:lastRowLastColumn="0"/>
            </w:pPr>
            <w:r>
              <w:t>Systém umožňuje</w:t>
            </w:r>
            <w:r w:rsidR="00F27599">
              <w:t xml:space="preserve"> automatizované zakládání Výkazů vč. jejich struktury, v rámci </w:t>
            </w:r>
            <w:r w:rsidR="00F27599" w:rsidRPr="007969E3">
              <w:t>procesu načítání externího metapopisu dle kapitoly</w:t>
            </w:r>
            <w:r w:rsidR="00F27599">
              <w:t xml:space="preserve"> </w:t>
            </w:r>
            <w:r w:rsidR="00F27599" w:rsidRPr="007969E3">
              <w:rPr>
                <w:color w:val="4F81BD" w:themeColor="accent1"/>
                <w:u w:val="single"/>
              </w:rPr>
              <w:t xml:space="preserve">6.1 </w:t>
            </w:r>
            <w:r w:rsidR="00F27599" w:rsidRPr="00004E08">
              <w:rPr>
                <w:color w:val="4F81BD" w:themeColor="accent1"/>
                <w:u w:val="single"/>
              </w:rPr>
              <w:t>Proces Přebíraní metapopisu z externích zdrojů</w:t>
            </w:r>
            <w:r w:rsidR="00F27599" w:rsidRPr="00E32F10">
              <w:t>. Struktura výkazů je odvozena z </w:t>
            </w:r>
            <w:r w:rsidR="00F27599">
              <w:t>vrstvy</w:t>
            </w:r>
            <w:r w:rsidR="00F27599" w:rsidRPr="00E32F10">
              <w:t xml:space="preserve"> Table Linkbase</w:t>
            </w:r>
            <w:r w:rsidR="00F27599">
              <w:t xml:space="preserve"> vytvořené dle specifikace </w:t>
            </w:r>
            <w:r w:rsidR="00F27599" w:rsidRPr="00AA4C3B">
              <w:t>http://specifications.xbrl.org/work-product-index-table-linkbase-table-linkbase-1.0.html</w:t>
            </w:r>
            <w:r w:rsidR="00F27599">
              <w:t>, která je součástí XBRL taxonomií.</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r w:rsidR="00F27599"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S2X_3.0</w:t>
            </w:r>
          </w:p>
        </w:tc>
        <w:tc>
          <w:tcPr>
            <w:tcW w:w="1701"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 xml:space="preserve">Import kontrol – XBRL </w:t>
            </w:r>
          </w:p>
        </w:tc>
        <w:tc>
          <w:tcPr>
            <w:tcW w:w="6653" w:type="dxa"/>
            <w:tcBorders>
              <w:left w:val="single" w:sz="4" w:space="0" w:color="auto"/>
              <w:right w:val="single" w:sz="4" w:space="0" w:color="auto"/>
            </w:tcBorders>
          </w:tcPr>
          <w:p w:rsidR="00F27599" w:rsidRDefault="004676CF" w:rsidP="007E751D">
            <w:pPr>
              <w:cnfStyle w:val="000000100000" w:firstRow="0" w:lastRow="0" w:firstColumn="0" w:lastColumn="0" w:oddVBand="0" w:evenVBand="0" w:oddHBand="1" w:evenHBand="0" w:firstRowFirstColumn="0" w:firstRowLastColumn="0" w:lastRowFirstColumn="0" w:lastRowLastColumn="0"/>
            </w:pPr>
            <w:r>
              <w:t>Systém umožňuje</w:t>
            </w:r>
            <w:r w:rsidR="00F27599">
              <w:t xml:space="preserve"> automatizované zakládání kontrol v rámci </w:t>
            </w:r>
            <w:r w:rsidR="00F27599" w:rsidRPr="007969E3">
              <w:t>procesu načítání externího metapopisu dle kapitoly</w:t>
            </w:r>
            <w:r w:rsidR="00F27599">
              <w:t xml:space="preserve"> </w:t>
            </w:r>
            <w:r w:rsidR="00F27599">
              <w:rPr>
                <w:rStyle w:val="SDAT-OdkaznakapitoluChar"/>
              </w:rPr>
              <w:t>6.1</w:t>
            </w:r>
            <w:r w:rsidR="00F27599" w:rsidRPr="00F12E07">
              <w:rPr>
                <w:rStyle w:val="SDAT-OdkaznakapitoluChar"/>
              </w:rPr>
              <w:t xml:space="preserve"> </w:t>
            </w:r>
            <w:r w:rsidR="00F27599" w:rsidRPr="00004E08">
              <w:rPr>
                <w:rStyle w:val="SDAT-OdkaznakapitoluChar"/>
              </w:rPr>
              <w:t>Proces Přebíraní metapopisu z externích zdrojů</w:t>
            </w:r>
            <w:r w:rsidR="00F27599" w:rsidRPr="00E32F10">
              <w:t>.</w:t>
            </w:r>
          </w:p>
        </w:tc>
        <w:tc>
          <w:tcPr>
            <w:tcW w:w="1446"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Závazný</w:t>
            </w:r>
          </w:p>
        </w:tc>
        <w:tc>
          <w:tcPr>
            <w:tcW w:w="1447" w:type="dxa"/>
            <w:tcBorders>
              <w:left w:val="single" w:sz="4" w:space="0" w:color="auto"/>
              <w:right w:val="single" w:sz="4" w:space="0" w:color="auto"/>
            </w:tcBorders>
          </w:tcPr>
          <w:p w:rsidR="00F27599" w:rsidRDefault="00F27599" w:rsidP="007E751D">
            <w:pPr>
              <w:cnfStyle w:val="000000100000" w:firstRow="0" w:lastRow="0" w:firstColumn="0" w:lastColumn="0" w:oddVBand="0" w:evenVBand="0" w:oddHBand="1" w:evenHBand="0" w:firstRowFirstColumn="0" w:firstRowLastColumn="0" w:lastRowFirstColumn="0" w:lastRowLastColumn="0"/>
            </w:pPr>
            <w:r>
              <w:t>2</w:t>
            </w:r>
          </w:p>
        </w:tc>
        <w:tc>
          <w:tcPr>
            <w:tcW w:w="1447" w:type="dxa"/>
            <w:tcBorders>
              <w:left w:val="single" w:sz="4" w:space="0" w:color="auto"/>
            </w:tcBorders>
            <w:shd w:val="clear" w:color="auto" w:fill="FFFF99"/>
          </w:tcPr>
          <w:p w:rsidR="00F27599" w:rsidRPr="004220FF" w:rsidRDefault="00F27599" w:rsidP="007E751D">
            <w:pPr>
              <w:cnfStyle w:val="000000100000" w:firstRow="0" w:lastRow="0" w:firstColumn="0" w:lastColumn="0" w:oddVBand="0" w:evenVBand="0" w:oddHBand="1" w:evenHBand="0" w:firstRowFirstColumn="0" w:firstRowLastColumn="0" w:lastRowFirstColumn="0" w:lastRowLastColumn="0"/>
            </w:pPr>
          </w:p>
        </w:tc>
      </w:tr>
      <w:tr w:rsidR="00F27599"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F27599" w:rsidRDefault="00F27599" w:rsidP="007E751D">
            <w:r>
              <w:t>S2X_4.0</w:t>
            </w:r>
          </w:p>
        </w:tc>
        <w:tc>
          <w:tcPr>
            <w:tcW w:w="1701"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 xml:space="preserve">Import kontrol </w:t>
            </w:r>
            <w:r>
              <w:lastRenderedPageBreak/>
              <w:t>– XLS, XLSX</w:t>
            </w:r>
          </w:p>
        </w:tc>
        <w:tc>
          <w:tcPr>
            <w:tcW w:w="6653" w:type="dxa"/>
            <w:tcBorders>
              <w:left w:val="single" w:sz="4" w:space="0" w:color="auto"/>
              <w:right w:val="single" w:sz="4" w:space="0" w:color="auto"/>
            </w:tcBorders>
          </w:tcPr>
          <w:p w:rsidR="00F27599" w:rsidRDefault="004676CF" w:rsidP="007E751D">
            <w:pPr>
              <w:cnfStyle w:val="000000010000" w:firstRow="0" w:lastRow="0" w:firstColumn="0" w:lastColumn="0" w:oddVBand="0" w:evenVBand="0" w:oddHBand="0" w:evenHBand="1" w:firstRowFirstColumn="0" w:firstRowLastColumn="0" w:lastRowFirstColumn="0" w:lastRowLastColumn="0"/>
            </w:pPr>
            <w:r>
              <w:lastRenderedPageBreak/>
              <w:t>Systém umožňuje</w:t>
            </w:r>
            <w:r w:rsidR="00F27599">
              <w:t xml:space="preserve"> dodatečné inkrementální importy konktrol na </w:t>
            </w:r>
            <w:r w:rsidR="00F27599">
              <w:lastRenderedPageBreak/>
              <w:t>základě doprovodných souborů XLS, XLSX, které nejsou přímou součástí XBRL taxonomií.</w:t>
            </w:r>
          </w:p>
        </w:tc>
        <w:tc>
          <w:tcPr>
            <w:tcW w:w="1446"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47" w:type="dxa"/>
            <w:tcBorders>
              <w:left w:val="single" w:sz="4" w:space="0" w:color="auto"/>
              <w:right w:val="single" w:sz="4" w:space="0" w:color="auto"/>
            </w:tcBorders>
          </w:tcPr>
          <w:p w:rsidR="00F27599" w:rsidRDefault="00F27599" w:rsidP="007E751D">
            <w:pPr>
              <w:cnfStyle w:val="000000010000" w:firstRow="0" w:lastRow="0" w:firstColumn="0" w:lastColumn="0" w:oddVBand="0" w:evenVBand="0" w:oddHBand="0" w:evenHBand="1" w:firstRowFirstColumn="0" w:firstRowLastColumn="0" w:lastRowFirstColumn="0" w:lastRowLastColumn="0"/>
            </w:pPr>
            <w:r>
              <w:t>2</w:t>
            </w:r>
          </w:p>
        </w:tc>
        <w:tc>
          <w:tcPr>
            <w:tcW w:w="1447" w:type="dxa"/>
            <w:tcBorders>
              <w:left w:val="single" w:sz="4" w:space="0" w:color="auto"/>
            </w:tcBorders>
            <w:shd w:val="clear" w:color="auto" w:fill="FFFF99"/>
          </w:tcPr>
          <w:p w:rsidR="00F27599" w:rsidRPr="004220FF" w:rsidRDefault="00F27599" w:rsidP="007E751D">
            <w:pPr>
              <w:cnfStyle w:val="000000010000" w:firstRow="0" w:lastRow="0" w:firstColumn="0" w:lastColumn="0" w:oddVBand="0" w:evenVBand="0" w:oddHBand="0" w:evenHBand="1" w:firstRowFirstColumn="0" w:firstRowLastColumn="0" w:lastRowFirstColumn="0" w:lastRowLastColumn="0"/>
            </w:pPr>
          </w:p>
        </w:tc>
      </w:tr>
    </w:tbl>
    <w:p w:rsidR="000D67CC" w:rsidRDefault="000D67CC" w:rsidP="000D67CC">
      <w:pPr>
        <w:pStyle w:val="Nadpis2"/>
      </w:pPr>
      <w:bookmarkStart w:id="54" w:name="_Toc454368811"/>
      <w:r>
        <w:lastRenderedPageBreak/>
        <w:t>Speciální kontroly (MKT)</w:t>
      </w:r>
      <w:bookmarkEnd w:id="54"/>
    </w:p>
    <w:tbl>
      <w:tblPr>
        <w:tblStyle w:val="Stednstnovn1zvraznn1"/>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986"/>
        <w:gridCol w:w="7370"/>
        <w:gridCol w:w="1559"/>
        <w:gridCol w:w="1561"/>
      </w:tblGrid>
      <w:tr w:rsidR="000D67CC" w:rsidTr="00FA020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84" w:type="dxa"/>
            <w:tcBorders>
              <w:top w:val="none" w:sz="0" w:space="0" w:color="auto"/>
              <w:left w:val="none" w:sz="0" w:space="0" w:color="auto"/>
              <w:bottom w:val="none" w:sz="0" w:space="0" w:color="auto"/>
              <w:right w:val="none" w:sz="0" w:space="0" w:color="auto"/>
            </w:tcBorders>
            <w:hideMark/>
          </w:tcPr>
          <w:p w:rsidR="000D67CC" w:rsidRDefault="000D67CC" w:rsidP="00FA0205">
            <w:pPr>
              <w:jc w:val="center"/>
            </w:pPr>
            <w:r>
              <w:t>ID</w:t>
            </w:r>
          </w:p>
          <w:p w:rsidR="000D67CC" w:rsidRDefault="000D67CC" w:rsidP="00FA0205">
            <w:pPr>
              <w:jc w:val="center"/>
            </w:pPr>
            <w:r>
              <w:t>požadavku</w:t>
            </w:r>
          </w:p>
        </w:tc>
        <w:tc>
          <w:tcPr>
            <w:tcW w:w="1986" w:type="dxa"/>
            <w:tcBorders>
              <w:top w:val="none" w:sz="0" w:space="0" w:color="auto"/>
              <w:left w:val="none" w:sz="0" w:space="0" w:color="auto"/>
              <w:bottom w:val="none" w:sz="0" w:space="0" w:color="auto"/>
              <w:right w:val="none" w:sz="0" w:space="0" w:color="auto"/>
            </w:tcBorders>
            <w:hideMark/>
          </w:tcPr>
          <w:p w:rsidR="000D67CC" w:rsidRDefault="000D67CC" w:rsidP="00FA0205">
            <w:pPr>
              <w:jc w:val="center"/>
              <w:cnfStyle w:val="100000000000" w:firstRow="1" w:lastRow="0" w:firstColumn="0" w:lastColumn="0" w:oddVBand="0" w:evenVBand="0" w:oddHBand="0" w:evenHBand="0" w:firstRowFirstColumn="0" w:firstRowLastColumn="0" w:lastRowFirstColumn="0" w:lastRowLastColumn="0"/>
            </w:pPr>
            <w:r>
              <w:t>Název</w:t>
            </w:r>
          </w:p>
          <w:p w:rsidR="000D67CC" w:rsidRDefault="000D67CC" w:rsidP="00FA0205">
            <w:pPr>
              <w:jc w:val="center"/>
              <w:cnfStyle w:val="100000000000" w:firstRow="1" w:lastRow="0" w:firstColumn="0" w:lastColumn="0" w:oddVBand="0" w:evenVBand="0" w:oddHBand="0" w:evenHBand="0" w:firstRowFirstColumn="0" w:firstRowLastColumn="0" w:lastRowFirstColumn="0" w:lastRowLastColumn="0"/>
            </w:pPr>
            <w:r>
              <w:t>požadavku</w:t>
            </w:r>
          </w:p>
        </w:tc>
        <w:tc>
          <w:tcPr>
            <w:tcW w:w="7370" w:type="dxa"/>
            <w:tcBorders>
              <w:top w:val="none" w:sz="0" w:space="0" w:color="auto"/>
              <w:left w:val="none" w:sz="0" w:space="0" w:color="auto"/>
              <w:bottom w:val="none" w:sz="0" w:space="0" w:color="auto"/>
              <w:right w:val="none" w:sz="0" w:space="0" w:color="auto"/>
            </w:tcBorders>
            <w:hideMark/>
          </w:tcPr>
          <w:p w:rsidR="000D67CC" w:rsidRDefault="000D67CC" w:rsidP="00FA0205">
            <w:pPr>
              <w:jc w:val="center"/>
              <w:cnfStyle w:val="100000000000" w:firstRow="1" w:lastRow="0" w:firstColumn="0" w:lastColumn="0" w:oddVBand="0" w:evenVBand="0" w:oddHBand="0" w:evenHBand="0" w:firstRowFirstColumn="0" w:firstRowLastColumn="0" w:lastRowFirstColumn="0" w:lastRowLastColumn="0"/>
            </w:pPr>
            <w:r>
              <w:t>Popis</w:t>
            </w:r>
          </w:p>
          <w:p w:rsidR="000D67CC" w:rsidRDefault="000D67CC" w:rsidP="00FA0205">
            <w:pPr>
              <w:jc w:val="center"/>
              <w:cnfStyle w:val="100000000000" w:firstRow="1" w:lastRow="0" w:firstColumn="0" w:lastColumn="0" w:oddVBand="0" w:evenVBand="0" w:oddHBand="0" w:evenHBand="0" w:firstRowFirstColumn="0" w:firstRowLastColumn="0" w:lastRowFirstColumn="0" w:lastRowLastColumn="0"/>
            </w:pPr>
            <w:r>
              <w:t>požadavku</w:t>
            </w:r>
          </w:p>
        </w:tc>
        <w:tc>
          <w:tcPr>
            <w:tcW w:w="1559" w:type="dxa"/>
            <w:tcBorders>
              <w:top w:val="none" w:sz="0" w:space="0" w:color="auto"/>
              <w:left w:val="none" w:sz="0" w:space="0" w:color="auto"/>
              <w:bottom w:val="none" w:sz="0" w:space="0" w:color="auto"/>
              <w:right w:val="none" w:sz="0" w:space="0" w:color="auto"/>
            </w:tcBorders>
            <w:hideMark/>
          </w:tcPr>
          <w:p w:rsidR="000D67CC" w:rsidRDefault="000D67CC" w:rsidP="00FA0205">
            <w:pPr>
              <w:jc w:val="center"/>
              <w:cnfStyle w:val="100000000000" w:firstRow="1" w:lastRow="0" w:firstColumn="0" w:lastColumn="0" w:oddVBand="0" w:evenVBand="0" w:oddHBand="0" w:evenHBand="0" w:firstRowFirstColumn="0" w:firstRowLastColumn="0" w:lastRowFirstColumn="0" w:lastRowLastColumn="0"/>
            </w:pPr>
            <w:r>
              <w:t>Důležitost</w:t>
            </w:r>
          </w:p>
        </w:tc>
        <w:tc>
          <w:tcPr>
            <w:tcW w:w="1561" w:type="dxa"/>
            <w:tcBorders>
              <w:top w:val="none" w:sz="0" w:space="0" w:color="auto"/>
              <w:left w:val="none" w:sz="0" w:space="0" w:color="auto"/>
              <w:bottom w:val="none" w:sz="0" w:space="0" w:color="auto"/>
              <w:right w:val="none" w:sz="0" w:space="0" w:color="auto"/>
            </w:tcBorders>
            <w:hideMark/>
          </w:tcPr>
          <w:p w:rsidR="000D67CC" w:rsidRDefault="000D67CC" w:rsidP="00FA0205">
            <w:pPr>
              <w:jc w:val="center"/>
              <w:cnfStyle w:val="100000000000" w:firstRow="1" w:lastRow="0" w:firstColumn="0" w:lastColumn="0" w:oddVBand="0" w:evenVBand="0" w:oddHBand="0" w:evenHBand="0" w:firstRowFirstColumn="0" w:firstRowLastColumn="0" w:lastRowFirstColumn="0" w:lastRowLastColumn="0"/>
            </w:pPr>
            <w:r>
              <w:t>Kategorie</w:t>
            </w:r>
          </w:p>
        </w:tc>
      </w:tr>
      <w:tr w:rsidR="000D67CC" w:rsidTr="00FA02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Borders>
              <w:right w:val="none" w:sz="0" w:space="0" w:color="auto"/>
            </w:tcBorders>
            <w:hideMark/>
          </w:tcPr>
          <w:p w:rsidR="000D67CC" w:rsidRDefault="000D67CC" w:rsidP="00FA0205">
            <w:r>
              <w:t>SPK_1.0</w:t>
            </w:r>
          </w:p>
        </w:tc>
        <w:tc>
          <w:tcPr>
            <w:tcW w:w="1986" w:type="dxa"/>
            <w:tcBorders>
              <w:left w:val="none" w:sz="0" w:space="0" w:color="auto"/>
              <w:right w:val="none" w:sz="0" w:space="0" w:color="auto"/>
            </w:tcBorders>
          </w:tcPr>
          <w:p w:rsidR="000D67CC" w:rsidRDefault="000D67CC" w:rsidP="00FA0205">
            <w:pPr>
              <w:cnfStyle w:val="000000100000" w:firstRow="0" w:lastRow="0" w:firstColumn="0" w:lastColumn="0" w:oddVBand="0" w:evenVBand="0" w:oddHBand="1" w:evenHBand="0" w:firstRowFirstColumn="0" w:firstRowLastColumn="0" w:lastRowFirstColumn="0" w:lastRowLastColumn="0"/>
            </w:pPr>
            <w:r>
              <w:t>I</w:t>
            </w:r>
            <w:r w:rsidR="003B106E">
              <w:t>m</w:t>
            </w:r>
            <w:r>
              <w:t>plementace speciálních kontrol (MKT)</w:t>
            </w:r>
          </w:p>
        </w:tc>
        <w:tc>
          <w:tcPr>
            <w:tcW w:w="7370" w:type="dxa"/>
            <w:tcBorders>
              <w:left w:val="none" w:sz="0" w:space="0" w:color="auto"/>
              <w:right w:val="none" w:sz="0" w:space="0" w:color="auto"/>
            </w:tcBorders>
          </w:tcPr>
          <w:p w:rsidR="000D67CC" w:rsidRDefault="003B106E" w:rsidP="003B106E">
            <w:pPr>
              <w:pStyle w:val="Default"/>
              <w:cnfStyle w:val="000000100000" w:firstRow="0" w:lastRow="0" w:firstColumn="0" w:lastColumn="0" w:oddVBand="0" w:evenVBand="0" w:oddHBand="1" w:evenHBand="0" w:firstRowFirstColumn="0" w:firstRowLastColumn="0" w:lastRowFirstColumn="0" w:lastRowLastColumn="0"/>
            </w:pPr>
            <w:r>
              <w:rPr>
                <w:sz w:val="23"/>
                <w:szCs w:val="23"/>
              </w:rPr>
              <w:t xml:space="preserve">V systému jsou implementované všechny </w:t>
            </w:r>
            <w:r w:rsidR="000D67CC">
              <w:t>speciální kontrol</w:t>
            </w:r>
            <w:r>
              <w:t>y</w:t>
            </w:r>
            <w:r w:rsidR="000D67CC">
              <w:t xml:space="preserve"> dle</w:t>
            </w:r>
            <w:r w:rsidR="000D67CC" w:rsidRPr="007969E3">
              <w:t xml:space="preserve"> kapitoly</w:t>
            </w:r>
            <w:r w:rsidR="000D67CC">
              <w:t xml:space="preserve"> </w:t>
            </w:r>
            <w:r w:rsidR="000D67CC" w:rsidRPr="00410D63">
              <w:rPr>
                <w:rStyle w:val="SDAT-OdkaznakapitoluChar"/>
              </w:rPr>
              <w:fldChar w:fldCharType="begin"/>
            </w:r>
            <w:r w:rsidR="000D67CC" w:rsidRPr="00410D63">
              <w:rPr>
                <w:rStyle w:val="SDAT-OdkaznakapitoluChar"/>
              </w:rPr>
              <w:instrText xml:space="preserve"> REF _Ref454366934 \r \h </w:instrText>
            </w:r>
            <w:r w:rsidR="000D67CC">
              <w:rPr>
                <w:rStyle w:val="SDAT-OdkaznakapitoluChar"/>
              </w:rPr>
              <w:instrText xml:space="preserve"> \* MERGEFORMAT </w:instrText>
            </w:r>
            <w:r w:rsidR="000D67CC" w:rsidRPr="00410D63">
              <w:rPr>
                <w:rStyle w:val="SDAT-OdkaznakapitoluChar"/>
              </w:rPr>
            </w:r>
            <w:r w:rsidR="000D67CC" w:rsidRPr="00410D63">
              <w:rPr>
                <w:rStyle w:val="SDAT-OdkaznakapitoluChar"/>
              </w:rPr>
              <w:fldChar w:fldCharType="separate"/>
            </w:r>
            <w:r w:rsidR="000D67CC">
              <w:rPr>
                <w:rStyle w:val="SDAT-OdkaznakapitoluChar"/>
              </w:rPr>
              <w:t>8.1.2</w:t>
            </w:r>
            <w:r w:rsidR="000D67CC" w:rsidRPr="00410D63">
              <w:rPr>
                <w:rStyle w:val="SDAT-OdkaznakapitoluChar"/>
              </w:rPr>
              <w:fldChar w:fldCharType="end"/>
            </w:r>
            <w:r w:rsidR="000D67CC" w:rsidRPr="00410D63">
              <w:rPr>
                <w:rStyle w:val="SDAT-OdkaznakapitoluChar"/>
              </w:rPr>
              <w:t xml:space="preserve"> </w:t>
            </w:r>
            <w:r w:rsidR="000D67CC" w:rsidRPr="00410D63">
              <w:rPr>
                <w:rStyle w:val="SDAT-OdkaznakapitoluChar"/>
              </w:rPr>
              <w:fldChar w:fldCharType="begin"/>
            </w:r>
            <w:r w:rsidR="000D67CC" w:rsidRPr="00410D63">
              <w:rPr>
                <w:rStyle w:val="SDAT-OdkaznakapitoluChar"/>
              </w:rPr>
              <w:instrText xml:space="preserve"> REF _Ref454366937 \h </w:instrText>
            </w:r>
            <w:r w:rsidR="000D67CC">
              <w:rPr>
                <w:rStyle w:val="SDAT-OdkaznakapitoluChar"/>
              </w:rPr>
              <w:instrText xml:space="preserve"> \* MERGEFORMAT </w:instrText>
            </w:r>
            <w:r w:rsidR="000D67CC" w:rsidRPr="00410D63">
              <w:rPr>
                <w:rStyle w:val="SDAT-OdkaznakapitoluChar"/>
              </w:rPr>
            </w:r>
            <w:r w:rsidR="000D67CC" w:rsidRPr="00410D63">
              <w:rPr>
                <w:rStyle w:val="SDAT-OdkaznakapitoluChar"/>
              </w:rPr>
              <w:fldChar w:fldCharType="separate"/>
            </w:r>
            <w:r w:rsidR="000D67CC" w:rsidRPr="00A840AC">
              <w:rPr>
                <w:rStyle w:val="SDAT-OdkaznakapitoluChar"/>
              </w:rPr>
              <w:t>Kontroly v systému kapitálových trhů (MKT)</w:t>
            </w:r>
            <w:r w:rsidR="000D67CC" w:rsidRPr="00410D63">
              <w:rPr>
                <w:rStyle w:val="SDAT-OdkaznakapitoluChar"/>
              </w:rPr>
              <w:fldChar w:fldCharType="end"/>
            </w:r>
            <w:r w:rsidR="000D67CC" w:rsidRPr="00F12E07">
              <w:t>.</w:t>
            </w:r>
          </w:p>
        </w:tc>
        <w:tc>
          <w:tcPr>
            <w:tcW w:w="1559" w:type="dxa"/>
            <w:tcBorders>
              <w:left w:val="none" w:sz="0" w:space="0" w:color="auto"/>
              <w:right w:val="none" w:sz="0" w:space="0" w:color="auto"/>
            </w:tcBorders>
            <w:hideMark/>
          </w:tcPr>
          <w:p w:rsidR="000D67CC" w:rsidRDefault="000D67CC" w:rsidP="00FA0205">
            <w:pPr>
              <w:cnfStyle w:val="000000100000" w:firstRow="0" w:lastRow="0" w:firstColumn="0" w:lastColumn="0" w:oddVBand="0" w:evenVBand="0" w:oddHBand="1" w:evenHBand="0" w:firstRowFirstColumn="0" w:firstRowLastColumn="0" w:lastRowFirstColumn="0" w:lastRowLastColumn="0"/>
            </w:pPr>
            <w:r>
              <w:t>Závazný</w:t>
            </w:r>
          </w:p>
        </w:tc>
        <w:tc>
          <w:tcPr>
            <w:tcW w:w="1561" w:type="dxa"/>
            <w:tcBorders>
              <w:left w:val="none" w:sz="0" w:space="0" w:color="auto"/>
            </w:tcBorders>
            <w:hideMark/>
          </w:tcPr>
          <w:p w:rsidR="000D67CC" w:rsidRDefault="000D67CC" w:rsidP="00FA0205">
            <w:pPr>
              <w:cnfStyle w:val="000000100000" w:firstRow="0" w:lastRow="0" w:firstColumn="0" w:lastColumn="0" w:oddVBand="0" w:evenVBand="0" w:oddHBand="1" w:evenHBand="0" w:firstRowFirstColumn="0" w:firstRowLastColumn="0" w:lastRowFirstColumn="0" w:lastRowLastColumn="0"/>
            </w:pPr>
            <w:r>
              <w:t>2</w:t>
            </w:r>
          </w:p>
        </w:tc>
      </w:tr>
    </w:tbl>
    <w:p w:rsidR="00F27599" w:rsidRPr="00045C99" w:rsidRDefault="00F27599" w:rsidP="00C4200D"/>
    <w:p w:rsidR="00F07C1C" w:rsidRPr="00045C99" w:rsidRDefault="00F07C1C" w:rsidP="00C4200D">
      <w:pPr>
        <w:ind w:left="360"/>
      </w:pPr>
      <w:r w:rsidRPr="00045C99">
        <w:br w:type="page"/>
      </w:r>
    </w:p>
    <w:p w:rsidR="00F07C1C" w:rsidRPr="00A623A7" w:rsidRDefault="00F07C1C" w:rsidP="00A623A7">
      <w:pPr>
        <w:pStyle w:val="Nadpis1"/>
      </w:pPr>
      <w:r w:rsidRPr="00A623A7">
        <w:lastRenderedPageBreak/>
        <w:t>C-Vykazovací povinnosti a Registr osob</w:t>
      </w:r>
    </w:p>
    <w:p w:rsidR="00F07C1C" w:rsidRPr="00A623A7" w:rsidRDefault="00F07C1C" w:rsidP="00A623A7">
      <w:pPr>
        <w:pStyle w:val="Nadpis2"/>
      </w:pPr>
      <w:bookmarkStart w:id="55" w:name="_Toc421176145"/>
      <w:r w:rsidRPr="00A623A7">
        <w:t>Katalog funkčních požadavků Registru osob</w:t>
      </w:r>
      <w:bookmarkEnd w:id="55"/>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D6F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07C1C" w:rsidRPr="00C4200D" w:rsidRDefault="00F07C1C" w:rsidP="00D104D0">
            <w:pPr>
              <w:jc w:val="center"/>
            </w:pPr>
            <w:r w:rsidRPr="00C4200D">
              <w:t>ID</w:t>
            </w:r>
          </w:p>
          <w:p w:rsidR="00F07C1C" w:rsidRPr="00C4200D" w:rsidRDefault="00F07C1C" w:rsidP="00D104D0">
            <w:pPr>
              <w:jc w:val="center"/>
            </w:pPr>
            <w:r w:rsidRPr="00C4200D">
              <w:t>požadavku</w:t>
            </w:r>
          </w:p>
        </w:tc>
        <w:tc>
          <w:tcPr>
            <w:tcW w:w="1701"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07C1C" w:rsidRPr="004220FF" w:rsidRDefault="00F07C1C"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ROS_1.0</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Vytvoření Osoby - ruční</w:t>
            </w:r>
          </w:p>
        </w:tc>
        <w:tc>
          <w:tcPr>
            <w:tcW w:w="6662" w:type="dxa"/>
            <w:tcBorders>
              <w:left w:val="single" w:sz="4" w:space="0" w:color="auto"/>
              <w:right w:val="single" w:sz="4" w:space="0" w:color="auto"/>
            </w:tcBorders>
          </w:tcPr>
          <w:p w:rsidR="007E751D" w:rsidRPr="00613616"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Systém umožňuje uživateli vytvořit nový záznam Osoby v Registru osob. Záznam Osoby musí obsahovat informace o </w:t>
            </w:r>
            <w:r>
              <w:t>O</w:t>
            </w:r>
            <w:r w:rsidRPr="006666EE">
              <w:t xml:space="preserve">sobě uvedené v kapitole </w:t>
            </w:r>
            <w:r>
              <w:rPr>
                <w:rStyle w:val="SDAT-OdkaznakapitoluChar"/>
              </w:rPr>
              <w:t xml:space="preserve">3.3 </w:t>
            </w:r>
            <w:r w:rsidRPr="00221D28">
              <w:rPr>
                <w:rStyle w:val="SDAT-OdkaznakapitoluChar"/>
              </w:rPr>
              <w:t>Informace o Osobách v Registru osob</w:t>
            </w:r>
            <w:r>
              <w:t>.</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ROS_1.1</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Vytvoření Osoby – import z externího souboru</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3953E4">
              <w:rPr>
                <w:szCs w:val="24"/>
              </w:rPr>
              <w:t xml:space="preserve">Systém umožňuje uživateli hromadné vytvoření více záznamů Osob prostřednictvím importu záznamů z externího zdroje (ve formátu XLS/CSV) v rozsahu údajů uvedených v kapitole </w:t>
            </w:r>
            <w:r>
              <w:rPr>
                <w:rStyle w:val="SDAT-OdkaznakapitoluChar"/>
              </w:rPr>
              <w:t xml:space="preserve">3.3 </w:t>
            </w:r>
            <w:r w:rsidRPr="00221D28">
              <w:rPr>
                <w:rStyle w:val="SDAT-OdkaznakapitoluChar"/>
              </w:rPr>
              <w:t>Informace o Osobách v Registru osob</w:t>
            </w:r>
            <w:r w:rsidRPr="00BA2A0A">
              <w:t>, přičemž detailní struktura formátu externího souboru pro import Osob bude součástí řešení SDAT</w:t>
            </w:r>
            <w:r>
              <w:t>.</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ROS_1.2</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 xml:space="preserve">Zařazení </w:t>
            </w:r>
            <w:r>
              <w:t>O</w:t>
            </w:r>
            <w:r w:rsidRPr="006666EE">
              <w:t>sob do rolí</w:t>
            </w:r>
            <w:r>
              <w:t xml:space="preserve"> osob</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zařazovat osoby vedené v Registru osob do rolí</w:t>
            </w:r>
            <w:r>
              <w:t xml:space="preserve"> osob</w:t>
            </w:r>
            <w:r w:rsidRPr="006666EE">
              <w:t>.</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Role osoby jsou koncipovány jako uživatelsky rozšířitelný číselník</w:t>
            </w:r>
            <w:r>
              <w:t xml:space="preserve"> s tím, že:</w:t>
            </w:r>
          </w:p>
          <w:p w:rsidR="007E751D" w:rsidRDefault="007E751D" w:rsidP="007E751D">
            <w:pPr>
              <w:pStyle w:val="Odstavecseseznamem"/>
              <w:numPr>
                <w:ilvl w:val="0"/>
                <w:numId w:val="65"/>
              </w:numPr>
              <w:cnfStyle w:val="000000100000" w:firstRow="0" w:lastRow="0" w:firstColumn="0" w:lastColumn="0" w:oddVBand="0" w:evenVBand="0" w:oddHBand="1" w:evenHBand="0" w:firstRowFirstColumn="0" w:firstRowLastColumn="0" w:lastRowFirstColumn="0" w:lastRowLastColumn="0"/>
            </w:pPr>
            <w:r w:rsidRPr="006666EE">
              <w:t>mohou vznikat nové role, které nebyly známé v době analýzy</w:t>
            </w:r>
            <w:r>
              <w:t xml:space="preserve">, přičemž </w:t>
            </w:r>
            <w:r w:rsidRPr="00427F09">
              <w:t xml:space="preserve">přidávání </w:t>
            </w:r>
            <w:r>
              <w:t>těchto</w:t>
            </w:r>
            <w:r w:rsidRPr="00427F09">
              <w:t xml:space="preserve"> rolí</w:t>
            </w:r>
            <w:r>
              <w:t xml:space="preserve"> osoby</w:t>
            </w:r>
            <w:r w:rsidRPr="00427F09">
              <w:t xml:space="preserve"> do číselníku nepředpokládá možnost uživatelské konfigurace funkcionality spojené s novými záznamy v tomto systémovém číselníku</w:t>
            </w:r>
            <w:r>
              <w:t>,</w:t>
            </w:r>
          </w:p>
          <w:p w:rsidR="007E751D" w:rsidRDefault="007E751D" w:rsidP="007E751D">
            <w:pPr>
              <w:pStyle w:val="Odstavecseseznamem"/>
              <w:numPr>
                <w:ilvl w:val="0"/>
                <w:numId w:val="65"/>
              </w:numPr>
              <w:cnfStyle w:val="000000100000" w:firstRow="0" w:lastRow="0" w:firstColumn="0" w:lastColumn="0" w:oddVBand="0" w:evenVBand="0" w:oddHBand="1" w:evenHBand="0" w:firstRowFirstColumn="0" w:firstRowLastColumn="0" w:lastRowFirstColumn="0" w:lastRowLastColumn="0"/>
            </w:pPr>
            <w:r w:rsidRPr="00427F09">
              <w:t>nepředpokládá</w:t>
            </w:r>
            <w:r>
              <w:t xml:space="preserve"> se</w:t>
            </w:r>
            <w:r w:rsidRPr="00427F09">
              <w:t xml:space="preserve"> odstranění rolí</w:t>
            </w:r>
            <w:r>
              <w:t xml:space="preserve"> osoby</w:t>
            </w:r>
            <w:r w:rsidRPr="00427F09">
              <w:t>, na které j</w:t>
            </w:r>
            <w:r>
              <w:t>e</w:t>
            </w:r>
            <w:r w:rsidRPr="00427F09">
              <w:t xml:space="preserve"> vázána nějaká funkčnost systému.</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Při zařazování osoby do role</w:t>
            </w:r>
            <w:r>
              <w:t xml:space="preserve"> </w:t>
            </w:r>
            <w:r w:rsidRPr="006666EE">
              <w:t xml:space="preserve">musí být splněny všechny omezující podmínky, které jsou popsány v kapitole </w:t>
            </w:r>
            <w:r>
              <w:rPr>
                <w:rStyle w:val="SDAT-OdkaznakapitoluChar"/>
              </w:rPr>
              <w:t>2.1</w:t>
            </w:r>
            <w:r w:rsidRPr="00B95CE9">
              <w:rPr>
                <w:rStyle w:val="SDAT-OdkaznakapitoluChar"/>
              </w:rPr>
              <w:t xml:space="preserve"> </w:t>
            </w:r>
            <w:r w:rsidRPr="00221D28">
              <w:rPr>
                <w:rStyle w:val="SDAT-OdkaznakapitoluChar"/>
              </w:rPr>
              <w:t>Objekt Osoba</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ROS_1.3</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 xml:space="preserve">Přidání další informace k záznamu o </w:t>
            </w:r>
            <w:r w:rsidRPr="006666EE">
              <w:lastRenderedPageBreak/>
              <w:t>Osobě</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lastRenderedPageBreak/>
              <w:t xml:space="preserve">Systém umožňuje uživateli přidat další informaci k záznamu o Osobě. Tato informace je rozšířením informací o Osobách v Registru osob uvedených v kapitole </w:t>
            </w:r>
            <w:r>
              <w:rPr>
                <w:rStyle w:val="SDAT-OdkaznakapitoluChar"/>
              </w:rPr>
              <w:t xml:space="preserve">3.3 </w:t>
            </w:r>
            <w:r w:rsidRPr="00221D28">
              <w:rPr>
                <w:rStyle w:val="SDAT-OdkaznakapitoluChar"/>
              </w:rPr>
              <w:t xml:space="preserve">Informace o Osobách </w:t>
            </w:r>
            <w:r w:rsidRPr="00221D28">
              <w:rPr>
                <w:rStyle w:val="SDAT-OdkaznakapitoluChar"/>
              </w:rPr>
              <w:lastRenderedPageBreak/>
              <w:t>v Registru osob</w:t>
            </w:r>
            <w:r>
              <w:t>.</w:t>
            </w:r>
          </w:p>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Každé takto přidané informaci musí uživatel stanovit, zda:</w:t>
            </w:r>
          </w:p>
          <w:p w:rsidR="007E751D" w:rsidRPr="006666EE" w:rsidRDefault="007E751D" w:rsidP="007E751D">
            <w:pPr>
              <w:pStyle w:val="Odstavecseseznamem"/>
              <w:numPr>
                <w:ilvl w:val="0"/>
                <w:numId w:val="65"/>
              </w:numPr>
              <w:cnfStyle w:val="000000010000" w:firstRow="0" w:lastRow="0" w:firstColumn="0" w:lastColumn="0" w:oddVBand="0" w:evenVBand="0" w:oddHBand="0" w:evenHBand="1" w:firstRowFirstColumn="0" w:firstRowLastColumn="0" w:lastRowFirstColumn="0" w:lastRowLastColumn="0"/>
            </w:pPr>
            <w:r w:rsidRPr="006666EE">
              <w:t>je povinná: ano/ne,</w:t>
            </w:r>
          </w:p>
          <w:p w:rsidR="007E751D" w:rsidRPr="006666EE" w:rsidRDefault="007E751D" w:rsidP="007E751D">
            <w:pPr>
              <w:pStyle w:val="Odstavecseseznamem"/>
              <w:numPr>
                <w:ilvl w:val="0"/>
                <w:numId w:val="65"/>
              </w:numPr>
              <w:cnfStyle w:val="000000010000" w:firstRow="0" w:lastRow="0" w:firstColumn="0" w:lastColumn="0" w:oddVBand="0" w:evenVBand="0" w:oddHBand="0" w:evenHBand="1" w:firstRowFirstColumn="0" w:firstRowLastColumn="0" w:lastRowFirstColumn="0" w:lastRowLastColumn="0"/>
            </w:pPr>
            <w:r w:rsidRPr="006666EE">
              <w:t>synchronizuje se s JERRS: ano/ne,</w:t>
            </w:r>
          </w:p>
          <w:p w:rsidR="007E751D" w:rsidRPr="006666EE" w:rsidRDefault="007E751D" w:rsidP="007E751D">
            <w:pPr>
              <w:pStyle w:val="Odstavecseseznamem"/>
              <w:numPr>
                <w:ilvl w:val="0"/>
                <w:numId w:val="65"/>
              </w:numPr>
              <w:cnfStyle w:val="000000010000" w:firstRow="0" w:lastRow="0" w:firstColumn="0" w:lastColumn="0" w:oddVBand="0" w:evenVBand="0" w:oddHBand="0" w:evenHBand="1" w:firstRowFirstColumn="0" w:firstRowLastColumn="0" w:lastRowFirstColumn="0" w:lastRowLastColumn="0"/>
            </w:pPr>
            <w:r w:rsidRPr="006666EE">
              <w:t>schvaluje se (pokud je synchronizovaná s JERRS): ano/ne,</w:t>
            </w:r>
          </w:p>
          <w:p w:rsidR="007E751D" w:rsidRPr="006666EE" w:rsidRDefault="007E751D" w:rsidP="007E751D">
            <w:pPr>
              <w:pStyle w:val="Odstavecseseznamem"/>
              <w:numPr>
                <w:ilvl w:val="0"/>
                <w:numId w:val="65"/>
              </w:numPr>
              <w:cnfStyle w:val="000000010000" w:firstRow="0" w:lastRow="0" w:firstColumn="0" w:lastColumn="0" w:oddVBand="0" w:evenVBand="0" w:oddHBand="0" w:evenHBand="1" w:firstRowFirstColumn="0" w:firstRowLastColumn="0" w:lastRowFirstColumn="0" w:lastRowLastColumn="0"/>
            </w:pPr>
            <w:r w:rsidRPr="006666EE">
              <w:t>editovatelná v SDAT uživatelem: ano/ne</w:t>
            </w:r>
          </w:p>
          <w:p w:rsidR="007E751D" w:rsidRPr="006666EE" w:rsidRDefault="007E751D" w:rsidP="007E751D">
            <w:pPr>
              <w:pStyle w:val="Odstavecseseznamem"/>
              <w:numPr>
                <w:ilvl w:val="0"/>
                <w:numId w:val="65"/>
              </w:numPr>
              <w:cnfStyle w:val="000000010000" w:firstRow="0" w:lastRow="0" w:firstColumn="0" w:lastColumn="0" w:oddVBand="0" w:evenVBand="0" w:oddHBand="0" w:evenHBand="1" w:firstRowFirstColumn="0" w:firstRowLastColumn="0" w:lastRowFirstColumn="0" w:lastRowLastColumn="0"/>
            </w:pPr>
            <w:r w:rsidRPr="006666EE">
              <w:t>editovatelná v SDAT Osobou: ano/ne.</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ROS_1.4</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Editace informace k záznamu o Osobě</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Systém umožňuje uživateli editovat nastavení informací o Osobě uvedených v kapitole </w:t>
            </w:r>
            <w:r>
              <w:rPr>
                <w:rStyle w:val="SDAT-OdkaznakapitoluChar"/>
              </w:rPr>
              <w:t xml:space="preserve">3.3 </w:t>
            </w:r>
            <w:r w:rsidRPr="00221D28">
              <w:rPr>
                <w:rStyle w:val="SDAT-OdkaznakapitoluChar"/>
              </w:rPr>
              <w:t>Informace o Osobách v Registru osob</w:t>
            </w:r>
            <w:r w:rsidRPr="006666EE">
              <w:t>, tj.:</w:t>
            </w:r>
          </w:p>
          <w:p w:rsidR="007E751D" w:rsidRPr="006666EE" w:rsidRDefault="007E751D" w:rsidP="007E751D">
            <w:pPr>
              <w:pStyle w:val="Odstavecseseznamem"/>
              <w:numPr>
                <w:ilvl w:val="0"/>
                <w:numId w:val="66"/>
              </w:numPr>
              <w:cnfStyle w:val="000000100000" w:firstRow="0" w:lastRow="0" w:firstColumn="0" w:lastColumn="0" w:oddVBand="0" w:evenVBand="0" w:oddHBand="1" w:evenHBand="0" w:firstRowFirstColumn="0" w:firstRowLastColumn="0" w:lastRowFirstColumn="0" w:lastRowLastColumn="0"/>
            </w:pPr>
            <w:r w:rsidRPr="006666EE">
              <w:t>je povinná: ano/ne, v případě, že se jedná o změnu:</w:t>
            </w:r>
          </w:p>
          <w:p w:rsidR="007E751D" w:rsidRPr="006666EE" w:rsidRDefault="007E751D" w:rsidP="007E751D">
            <w:pPr>
              <w:pStyle w:val="Odstavecseseznamem"/>
              <w:numPr>
                <w:ilvl w:val="1"/>
                <w:numId w:val="66"/>
              </w:numPr>
              <w:cnfStyle w:val="000000100000" w:firstRow="0" w:lastRow="0" w:firstColumn="0" w:lastColumn="0" w:oddVBand="0" w:evenVBand="0" w:oddHBand="1" w:evenHBand="0" w:firstRowFirstColumn="0" w:firstRowLastColumn="0" w:lastRowFirstColumn="0" w:lastRowLastColumn="0"/>
            </w:pPr>
            <w:r w:rsidRPr="006666EE">
              <w:t>z hodnoty „ano“ na hodnotu „ne“: je tato informace dobrovolná, tj. u nově vytvářených záznamů do Registru osob nemusí být vyplněna a u již existujících záznamů v Registru osob může být smazána,</w:t>
            </w:r>
          </w:p>
          <w:p w:rsidR="007E751D" w:rsidRPr="006666EE" w:rsidRDefault="007E751D" w:rsidP="007E751D">
            <w:pPr>
              <w:pStyle w:val="Odstavecseseznamem"/>
              <w:numPr>
                <w:ilvl w:val="1"/>
                <w:numId w:val="66"/>
              </w:numPr>
              <w:cnfStyle w:val="000000100000" w:firstRow="0" w:lastRow="0" w:firstColumn="0" w:lastColumn="0" w:oddVBand="0" w:evenVBand="0" w:oddHBand="1" w:evenHBand="0" w:firstRowFirstColumn="0" w:firstRowLastColumn="0" w:lastRowFirstColumn="0" w:lastRowLastColumn="0"/>
            </w:pPr>
            <w:r w:rsidRPr="006666EE">
              <w:t>z hodnoty „ne“ na hodnotu „ano“: je tato informace povinná, tj. musí být doplněna u všech již existujících záznamů v Registru osob. Pokud některý ze záznamů v Registru osob nemá tuto informaci vyplněnou, nelze změnu nastavení informace provést,</w:t>
            </w:r>
          </w:p>
          <w:p w:rsidR="007E751D" w:rsidRPr="006666EE" w:rsidRDefault="007E751D" w:rsidP="007E751D">
            <w:pPr>
              <w:pStyle w:val="Odstavecseseznamem"/>
              <w:numPr>
                <w:ilvl w:val="0"/>
                <w:numId w:val="66"/>
              </w:numPr>
              <w:cnfStyle w:val="000000100000" w:firstRow="0" w:lastRow="0" w:firstColumn="0" w:lastColumn="0" w:oddVBand="0" w:evenVBand="0" w:oddHBand="1" w:evenHBand="0" w:firstRowFirstColumn="0" w:firstRowLastColumn="0" w:lastRowFirstColumn="0" w:lastRowLastColumn="0"/>
            </w:pPr>
            <w:r w:rsidRPr="006666EE">
              <w:t>synchronizuje se s JERRS: ano/ne,</w:t>
            </w:r>
          </w:p>
          <w:p w:rsidR="007E751D" w:rsidRPr="006666EE" w:rsidRDefault="007E751D" w:rsidP="007E751D">
            <w:pPr>
              <w:pStyle w:val="Odstavecseseznamem"/>
              <w:numPr>
                <w:ilvl w:val="0"/>
                <w:numId w:val="66"/>
              </w:numPr>
              <w:cnfStyle w:val="000000100000" w:firstRow="0" w:lastRow="0" w:firstColumn="0" w:lastColumn="0" w:oddVBand="0" w:evenVBand="0" w:oddHBand="1" w:evenHBand="0" w:firstRowFirstColumn="0" w:firstRowLastColumn="0" w:lastRowFirstColumn="0" w:lastRowLastColumn="0"/>
            </w:pPr>
            <w:r w:rsidRPr="006666EE">
              <w:t>schvaluje se (pokud je synchronizovaná s JERRS): ano/ne,</w:t>
            </w:r>
          </w:p>
          <w:p w:rsidR="007E751D" w:rsidRPr="006666EE" w:rsidRDefault="007E751D" w:rsidP="007E751D">
            <w:pPr>
              <w:pStyle w:val="Odstavecseseznamem"/>
              <w:numPr>
                <w:ilvl w:val="0"/>
                <w:numId w:val="66"/>
              </w:numPr>
              <w:cnfStyle w:val="000000100000" w:firstRow="0" w:lastRow="0" w:firstColumn="0" w:lastColumn="0" w:oddVBand="0" w:evenVBand="0" w:oddHBand="1" w:evenHBand="0" w:firstRowFirstColumn="0" w:firstRowLastColumn="0" w:lastRowFirstColumn="0" w:lastRowLastColumn="0"/>
            </w:pPr>
            <w:r w:rsidRPr="006666EE">
              <w:t>editovatelná v SDAT uživatelem: ano/ne,</w:t>
            </w:r>
          </w:p>
          <w:p w:rsidR="007E751D" w:rsidRPr="006666EE" w:rsidRDefault="007E751D" w:rsidP="007E751D">
            <w:pPr>
              <w:pStyle w:val="Odstavecseseznamem"/>
              <w:numPr>
                <w:ilvl w:val="0"/>
                <w:numId w:val="66"/>
              </w:numPr>
              <w:cnfStyle w:val="000000100000" w:firstRow="0" w:lastRow="0" w:firstColumn="0" w:lastColumn="0" w:oddVBand="0" w:evenVBand="0" w:oddHBand="1" w:evenHBand="0" w:firstRowFirstColumn="0" w:firstRowLastColumn="0" w:lastRowFirstColumn="0" w:lastRowLastColumn="0"/>
            </w:pPr>
            <w:r w:rsidRPr="006666EE">
              <w:t>editovatelná v SDAT Osobou: ano/ne.</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ROS_1.5</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 xml:space="preserve">Zneaktivnění informace k záznamu o </w:t>
            </w:r>
            <w:r w:rsidRPr="006666EE">
              <w:lastRenderedPageBreak/>
              <w:t>Osobě</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lastRenderedPageBreak/>
              <w:t xml:space="preserve">Systém umožňuje uživateli zneaktivnit jakoukoliv informaci k záznamu o Osobě (informace uvedené v kapitole </w:t>
            </w:r>
            <w:r>
              <w:rPr>
                <w:rStyle w:val="SDAT-OdkaznakapitoluChar"/>
              </w:rPr>
              <w:t xml:space="preserve">3.3 </w:t>
            </w:r>
            <w:r w:rsidRPr="00221D28">
              <w:rPr>
                <w:rStyle w:val="SDAT-OdkaznakapitoluChar"/>
              </w:rPr>
              <w:t>Informace o Osobách v Registru osob</w:t>
            </w:r>
            <w:r w:rsidRPr="006666EE">
              <w:t xml:space="preserve">, případně dodatečně vytvořené </w:t>
            </w:r>
            <w:r w:rsidRPr="006666EE">
              <w:lastRenderedPageBreak/>
              <w:t>informace dle ROS_1.3). Zneaktivněná informace je v systému nadále dostupná, ale nelze do ní zapisovat hodnoty.</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ROS_1.6</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Smazání informace k záznamu o Osobě</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Systém umožňuje uživateli smazat informaci k záznamu o Osobě (informace uvedené v kapitole </w:t>
            </w:r>
            <w:r>
              <w:rPr>
                <w:rStyle w:val="SDAT-OdkaznakapitoluChar"/>
              </w:rPr>
              <w:t xml:space="preserve">3.3 </w:t>
            </w:r>
            <w:r w:rsidRPr="00221D28">
              <w:rPr>
                <w:rStyle w:val="SDAT-OdkaznakapitoluChar"/>
              </w:rPr>
              <w:t>Informace o Osobách v Registru osob</w:t>
            </w:r>
            <w:r w:rsidRPr="006666EE">
              <w:t>, případně dodatečně vytvořené informace dle ROS_1.3) pouze v případě, že mazaná informace nenabývá žádnou hodnotu pro žádný ze záznamů v Registru osob.</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V případě, že informace, která je předmětem mazání je u některého ze záznamů v Registru osob vyplněna, systém nepovolí její smazání a upozorní na to uživatele prostřednictvím chybového hlášení na obrazovce aplikace.</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t>ROS_1.7</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Vytvoření Osoby - autoregistrace</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Osobě vytvořit záznam o sobě samé prostřednictvím procesu autoregistrace (viz UMU_13.0).</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t>ROS_1.8</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Vytvoření Osoby – neregistrovaným uživatelem</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neregistrovanému uživateli vytvořit záznam o Osobě (viz UMU_18.0).</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ROS_2.0</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Editace Osoby - uživatelem</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 xml:space="preserve">Systém umožňuje uživateli editovat záznam o Osobě v Registru osob. Umožňuje uživateli měnit všechny informace o Osobě, které mají atribut „synchronizace s JERRS“ nastaven na „ne“ a zároveň mají atribut „editovatelná v SDAT uživatelem“ nastaven na „ano“ </w:t>
            </w:r>
            <w:r>
              <w:t>(</w:t>
            </w:r>
            <w:r w:rsidRPr="006666EE">
              <w:t>viz ROS_1.4.</w:t>
            </w:r>
            <w:r>
              <w:t>)</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pPr>
              <w:rPr>
                <w:highlight w:val="yellow"/>
              </w:rPr>
            </w:pPr>
            <w:r w:rsidRPr="006666EE">
              <w:t>ROS_2.1</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Editace Osoby – Osobou</w:t>
            </w:r>
          </w:p>
        </w:tc>
        <w:tc>
          <w:tcPr>
            <w:tcW w:w="6662" w:type="dxa"/>
            <w:tcBorders>
              <w:left w:val="single" w:sz="4" w:space="0" w:color="auto"/>
              <w:right w:val="single" w:sz="4" w:space="0" w:color="auto"/>
            </w:tcBorders>
          </w:tcPr>
          <w:p w:rsidR="007E751D" w:rsidRPr="00C17D81"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všem Osobám evidovaným v Registru osob editovat všechny informace o sobě v Registru osob, které mají atribut „synchronizuje se s JERRS“ nastaven na „ne“ a zároveň mají atribut „editovatelná v SDAT Osobou“ nastaven na „ano“.</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ROS_2.2</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 xml:space="preserve">Sledování změn </w:t>
            </w:r>
            <w:r w:rsidRPr="006666EE">
              <w:lastRenderedPageBreak/>
              <w:t>provedených u Osoby</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lastRenderedPageBreak/>
              <w:t xml:space="preserve">Systém sleduje všechny změny provedené na jednotlivých atributech Osoby podle ROS_2.0 a ROS_2.1. Sledování změn </w:t>
            </w:r>
            <w:r w:rsidRPr="006666EE">
              <w:lastRenderedPageBreak/>
              <w:t xml:space="preserve">všech atributů Osob je vymezeno </w:t>
            </w:r>
            <w:r>
              <w:t>časovou</w:t>
            </w:r>
            <w:r w:rsidRPr="006666EE">
              <w:t xml:space="preserve"> platností těchto atributů Osoby a řídí se podle kapitoly </w:t>
            </w:r>
            <w:r>
              <w:rPr>
                <w:rStyle w:val="SDAT-OdkaznakapitoluChar"/>
              </w:rPr>
              <w:t>2.1</w:t>
            </w:r>
            <w:r w:rsidRPr="00B95CE9">
              <w:rPr>
                <w:rStyle w:val="SDAT-OdkaznakapitoluChar"/>
              </w:rPr>
              <w:t xml:space="preserve"> </w:t>
            </w:r>
            <w:r w:rsidRPr="00221D28">
              <w:rPr>
                <w:rStyle w:val="SDAT-OdkaznakapitoluChar"/>
              </w:rPr>
              <w:t>Objekt Osoba</w:t>
            </w:r>
            <w:r w:rsidRPr="00556C8D">
              <w:t>.</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ROS_2.3</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Odebrání role Vykazující osobě</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Odebráním </w:t>
            </w:r>
            <w:r>
              <w:t>r</w:t>
            </w:r>
            <w:r w:rsidRPr="006666EE">
              <w:t>ole</w:t>
            </w:r>
            <w:r>
              <w:t xml:space="preserve"> </w:t>
            </w:r>
            <w:r w:rsidRPr="006666EE">
              <w:t>Vykazující osobě systém:</w:t>
            </w:r>
          </w:p>
          <w:p w:rsidR="007E751D" w:rsidRPr="006666EE" w:rsidRDefault="007E751D" w:rsidP="007E751D">
            <w:pPr>
              <w:pStyle w:val="Odstavecseseznamem"/>
              <w:numPr>
                <w:ilvl w:val="0"/>
                <w:numId w:val="67"/>
              </w:numPr>
              <w:cnfStyle w:val="000000100000" w:firstRow="0" w:lastRow="0" w:firstColumn="0" w:lastColumn="0" w:oddVBand="0" w:evenVBand="0" w:oddHBand="1" w:evenHBand="0" w:firstRowFirstColumn="0" w:firstRowLastColumn="0" w:lastRowFirstColumn="0" w:lastRowLastColumn="0"/>
            </w:pPr>
            <w:r w:rsidRPr="006666EE">
              <w:t>ukončí zařazení Vykazující osoby do všech Typů osob</w:t>
            </w:r>
            <w:r>
              <w:t>y</w:t>
            </w:r>
            <w:r w:rsidRPr="006666EE">
              <w:t>, do kterých je zařazena,</w:t>
            </w:r>
          </w:p>
          <w:p w:rsidR="007E751D" w:rsidRPr="006666EE" w:rsidRDefault="007E751D" w:rsidP="007E751D">
            <w:pPr>
              <w:pStyle w:val="Odstavecseseznamem"/>
              <w:numPr>
                <w:ilvl w:val="0"/>
                <w:numId w:val="67"/>
              </w:numPr>
              <w:cnfStyle w:val="000000100000" w:firstRow="0" w:lastRow="0" w:firstColumn="0" w:lastColumn="0" w:oddVBand="0" w:evenVBand="0" w:oddHBand="1" w:evenHBand="0" w:firstRowFirstColumn="0" w:firstRowLastColumn="0" w:lastRowFirstColumn="0" w:lastRowLastColumn="0"/>
            </w:pPr>
            <w:r w:rsidRPr="006666EE">
              <w:t>ukončí platnost všem jejím Vykazovacím povinnostem,</w:t>
            </w:r>
          </w:p>
          <w:p w:rsidR="007E751D" w:rsidRPr="006666EE" w:rsidRDefault="007E751D" w:rsidP="007E751D">
            <w:pPr>
              <w:pStyle w:val="Odstavecseseznamem"/>
              <w:numPr>
                <w:ilvl w:val="0"/>
                <w:numId w:val="67"/>
              </w:numPr>
              <w:cnfStyle w:val="000000100000" w:firstRow="0" w:lastRow="0" w:firstColumn="0" w:lastColumn="0" w:oddVBand="0" w:evenVBand="0" w:oddHBand="1" w:evenHBand="0" w:firstRowFirstColumn="0" w:firstRowLastColumn="0" w:lastRowFirstColumn="0" w:lastRowLastColumn="0"/>
            </w:pPr>
            <w:r w:rsidRPr="006666EE">
              <w:t xml:space="preserve">smaže Plán </w:t>
            </w:r>
            <w:r>
              <w:t>v</w:t>
            </w:r>
            <w:r w:rsidRPr="006666EE">
              <w:t>ýskytů výkaz</w:t>
            </w:r>
            <w:r>
              <w:t>u</w:t>
            </w:r>
            <w:r w:rsidRPr="006666EE">
              <w:t xml:space="preserve"> Osoby,</w:t>
            </w:r>
          </w:p>
          <w:p w:rsidR="007E751D" w:rsidRPr="006666EE" w:rsidRDefault="007E751D" w:rsidP="007E751D">
            <w:pPr>
              <w:pStyle w:val="Odstavecseseznamem"/>
              <w:numPr>
                <w:ilvl w:val="0"/>
                <w:numId w:val="67"/>
              </w:numPr>
              <w:cnfStyle w:val="000000100000" w:firstRow="0" w:lastRow="0" w:firstColumn="0" w:lastColumn="0" w:oddVBand="0" w:evenVBand="0" w:oddHBand="1" w:evenHBand="0" w:firstRowFirstColumn="0" w:firstRowLastColumn="0" w:lastRowFirstColumn="0" w:lastRowLastColumn="0"/>
            </w:pPr>
            <w:r w:rsidRPr="006666EE">
              <w:t xml:space="preserve">smaže všechny její Výskyty výkazu, pokud pro </w:t>
            </w:r>
            <w:r>
              <w:t>ně v systému neexistuje Vydání v</w:t>
            </w:r>
            <w:r w:rsidRPr="006666EE">
              <w:t>ýskytu výkazu a nebyla odeslána upomínka,</w:t>
            </w:r>
          </w:p>
          <w:p w:rsidR="007E751D" w:rsidRPr="006666EE" w:rsidRDefault="007E751D" w:rsidP="007E751D">
            <w:pPr>
              <w:pStyle w:val="Odstavecseseznamem"/>
              <w:numPr>
                <w:ilvl w:val="0"/>
                <w:numId w:val="67"/>
              </w:numPr>
              <w:cnfStyle w:val="000000100000" w:firstRow="0" w:lastRow="0" w:firstColumn="0" w:lastColumn="0" w:oddVBand="0" w:evenVBand="0" w:oddHBand="1" w:evenHBand="0" w:firstRowFirstColumn="0" w:firstRowLastColumn="0" w:lastRowFirstColumn="0" w:lastRowLastColumn="0"/>
            </w:pPr>
            <w:r w:rsidRPr="006666EE">
              <w:t>zneplatní všechny její Výskyty výkazu, pro které byla odeslána upomínka, ale</w:t>
            </w:r>
            <w:r>
              <w:t xml:space="preserve"> neexistuje k nim žádné Vydání v</w:t>
            </w:r>
            <w:r w:rsidRPr="006666EE">
              <w:t>ýskytu výkazu,</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ROS_2.4</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Odebrání role Vykazující osobě – informace pro uživatele</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 xml:space="preserve">Po odebrání </w:t>
            </w:r>
            <w:r>
              <w:t>r</w:t>
            </w:r>
            <w:r w:rsidRPr="006666EE">
              <w:t>ole</w:t>
            </w:r>
            <w:r>
              <w:t xml:space="preserve"> </w:t>
            </w:r>
            <w:r w:rsidRPr="006666EE">
              <w:t>Vykazující osobě systém odešle e-mail všem uživatelům SDAT, kteří mají tuto Vykazující osobu zařazenu ve svých Skupinách osob obsahující informaci o:</w:t>
            </w:r>
          </w:p>
          <w:p w:rsidR="007E751D" w:rsidRPr="006666EE" w:rsidRDefault="007E751D" w:rsidP="007E751D">
            <w:pPr>
              <w:pStyle w:val="Odstavecseseznamem"/>
              <w:numPr>
                <w:ilvl w:val="0"/>
                <w:numId w:val="68"/>
              </w:numPr>
              <w:cnfStyle w:val="000000010000" w:firstRow="0" w:lastRow="0" w:firstColumn="0" w:lastColumn="0" w:oddVBand="0" w:evenVBand="0" w:oddHBand="0" w:evenHBand="1" w:firstRowFirstColumn="0" w:firstRowLastColumn="0" w:lastRowFirstColumn="0" w:lastRowLastColumn="0"/>
            </w:pPr>
            <w:r w:rsidRPr="006666EE">
              <w:t xml:space="preserve">odebrání </w:t>
            </w:r>
            <w:r>
              <w:t>r</w:t>
            </w:r>
            <w:r w:rsidRPr="006666EE">
              <w:t>ole</w:t>
            </w:r>
            <w:r>
              <w:t xml:space="preserve"> </w:t>
            </w:r>
            <w:r w:rsidRPr="006666EE">
              <w:t>Vykazující osobě,</w:t>
            </w:r>
          </w:p>
          <w:p w:rsidR="007E751D" w:rsidRPr="006666EE" w:rsidRDefault="007E751D" w:rsidP="007E751D">
            <w:pPr>
              <w:pStyle w:val="Odstavecseseznamem"/>
              <w:numPr>
                <w:ilvl w:val="0"/>
                <w:numId w:val="68"/>
              </w:numPr>
              <w:cnfStyle w:val="000000010000" w:firstRow="0" w:lastRow="0" w:firstColumn="0" w:lastColumn="0" w:oddVBand="0" w:evenVBand="0" w:oddHBand="0" w:evenHBand="1" w:firstRowFirstColumn="0" w:firstRowLastColumn="0" w:lastRowFirstColumn="0" w:lastRowLastColumn="0"/>
            </w:pPr>
            <w:r w:rsidRPr="006666EE">
              <w:t>Výkazech, pro které byla Vykazující osobě ukončena Vykazovací povinnost.</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ROS_2.5</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Odebrání role Zastupující osobě</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Odebráním </w:t>
            </w:r>
            <w:r>
              <w:t>r</w:t>
            </w:r>
            <w:r w:rsidRPr="006666EE">
              <w:t>ole</w:t>
            </w:r>
            <w:r>
              <w:t xml:space="preserve"> </w:t>
            </w:r>
            <w:r w:rsidRPr="006666EE">
              <w:t>Zastupující osobě systém ukončí všechny její vazby na jiné Vykazující osoby</w:t>
            </w:r>
            <w:r>
              <w:t xml:space="preserve">, tj. </w:t>
            </w:r>
            <w:r w:rsidRPr="006666EE">
              <w:t>její zařazení do role</w:t>
            </w:r>
            <w:r>
              <w:t xml:space="preserve"> (</w:t>
            </w:r>
            <w:r w:rsidRPr="006666EE">
              <w:t>viz ROS_2.6</w:t>
            </w:r>
            <w:r>
              <w:t>).</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neumožňuje uživateli odebrat roli</w:t>
            </w:r>
            <w:r>
              <w:t xml:space="preserve"> </w:t>
            </w:r>
            <w:r w:rsidRPr="006666EE">
              <w:t>Zastupující osobě, pokud by toto odebrání způsobilo, že Vykazující osoba, která má atribut „právní subjektivita“ nastaven na hodnotu „ne“</w:t>
            </w:r>
            <w:r>
              <w:t>,</w:t>
            </w:r>
            <w:r w:rsidRPr="006666EE">
              <w:t xml:space="preserve"> nebude mít pokryty všechny své Vykazovací povinnosti Zastupující osobou.</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ROS_2.6</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 xml:space="preserve">Ukončení vazby </w:t>
            </w:r>
            <w:r w:rsidRPr="006666EE">
              <w:lastRenderedPageBreak/>
              <w:t>Zastupující osoby na Vykazující osoby</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lastRenderedPageBreak/>
              <w:t xml:space="preserve">Po uplynutí data, ke kterému je v systému ukončena vazba Zatupující osoby na Vykazující osobu, systém automaticky </w:t>
            </w:r>
            <w:r w:rsidRPr="006666EE">
              <w:lastRenderedPageBreak/>
              <w:t>od</w:t>
            </w:r>
            <w:r>
              <w:t>mítne přijmout jakékoli Vydání v</w:t>
            </w:r>
            <w:r w:rsidRPr="006666EE">
              <w:t>ýskytu výkazu zaslané Zastupující osobou za Vykazující osobu, ke které byla vazba ukončena.</w:t>
            </w:r>
          </w:p>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neumožňuje uživateli ukončit vazbu Zastupující osoby na Vykazující osobu, pokud by toto ukončení způsobilo, že Vykazující osoba, která má atribut „právní subjektivita“ nastaven na hodnotu „ne“</w:t>
            </w:r>
            <w:r>
              <w:t>,</w:t>
            </w:r>
            <w:r w:rsidRPr="006666EE">
              <w:t xml:space="preserve"> nebude mít pokryty všechny své Vykazovací povinnosti Zastupující osobou.</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ROS_2.7</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Přidání Typu osoby Vykazující osobě</w:t>
            </w:r>
          </w:p>
        </w:tc>
        <w:tc>
          <w:tcPr>
            <w:tcW w:w="6662"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Přidáním Typu osoby Vykazující osobě systém</w:t>
            </w:r>
            <w:r w:rsidRPr="00111139">
              <w:t xml:space="preserve"> přiřadí</w:t>
            </w:r>
            <w:r>
              <w:t xml:space="preserve"> této</w:t>
            </w:r>
            <w:r w:rsidRPr="00111139">
              <w:t xml:space="preserve"> Vykazující osobě všechny standardní Vykazovací povinnosti</w:t>
            </w:r>
            <w:r>
              <w:t xml:space="preserve"> zařazené do tohoto Typu osoby</w:t>
            </w:r>
            <w:r w:rsidRPr="00111139">
              <w:t xml:space="preserve"> (viz VPO_1.0)</w:t>
            </w:r>
            <w:r>
              <w:t xml:space="preserve"> a na jejich základě</w:t>
            </w:r>
            <w:r w:rsidRPr="006666EE">
              <w:t xml:space="preserve"> vytvoří:</w:t>
            </w:r>
          </w:p>
          <w:p w:rsidR="007E751D" w:rsidRDefault="007E751D" w:rsidP="007E751D">
            <w:pPr>
              <w:pStyle w:val="Odstavecseseznamem"/>
              <w:numPr>
                <w:ilvl w:val="0"/>
                <w:numId w:val="80"/>
              </w:numPr>
              <w:cnfStyle w:val="000000100000" w:firstRow="0" w:lastRow="0" w:firstColumn="0" w:lastColumn="0" w:oddVBand="0" w:evenVBand="0" w:oddHBand="1" w:evenHBand="0" w:firstRowFirstColumn="0" w:firstRowLastColumn="0" w:lastRowFirstColumn="0" w:lastRowLastColumn="0"/>
            </w:pPr>
            <w:r w:rsidRPr="006666EE">
              <w:t xml:space="preserve">Plán </w:t>
            </w:r>
            <w:r>
              <w:t>v</w:t>
            </w:r>
            <w:r w:rsidRPr="006666EE">
              <w:t>ýskytů výkaz</w:t>
            </w:r>
            <w:r>
              <w:t>u</w:t>
            </w:r>
            <w:r w:rsidRPr="006666EE">
              <w:t xml:space="preserve"> odpovídající standardní Vykazovací povinnosti</w:t>
            </w:r>
            <w:r>
              <w:t>,</w:t>
            </w:r>
            <w:r w:rsidRPr="006666EE">
              <w:t xml:space="preserve"> a to od data zařazení do Typu osoby, nebo data začátku vykazování, podle toho co nastane později,</w:t>
            </w:r>
          </w:p>
          <w:p w:rsidR="007E751D" w:rsidRPr="006666EE" w:rsidRDefault="007E751D" w:rsidP="007E751D">
            <w:pPr>
              <w:pStyle w:val="Odstavecseseznamem"/>
              <w:numPr>
                <w:ilvl w:val="0"/>
                <w:numId w:val="80"/>
              </w:numPr>
              <w:jc w:val="left"/>
              <w:cnfStyle w:val="000000100000" w:firstRow="0" w:lastRow="0" w:firstColumn="0" w:lastColumn="0" w:oddVBand="0" w:evenVBand="0" w:oddHBand="1" w:evenHBand="0" w:firstRowFirstColumn="0" w:firstRowLastColumn="0" w:lastRowFirstColumn="0" w:lastRowLastColumn="0"/>
            </w:pPr>
            <w:r w:rsidRPr="006666EE">
              <w:t>všechny Výskyty výkaz</w:t>
            </w:r>
            <w:r>
              <w:t>u</w:t>
            </w:r>
            <w:r w:rsidRPr="006666EE">
              <w:t>, pro které již uplynul termín předložení stanovený pro jejich vznik.</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ROS_2.8</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Odebrání Typu osoby Vykazující osobě</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Odebráním Typu osoby od Vykazující osoby systém podle standardní Vykazovací povinnosti pro daný Typ osoby:</w:t>
            </w:r>
          </w:p>
          <w:p w:rsidR="007E751D" w:rsidRPr="006666EE" w:rsidRDefault="007E751D" w:rsidP="007E751D">
            <w:pPr>
              <w:pStyle w:val="Odstavecseseznamem"/>
              <w:numPr>
                <w:ilvl w:val="0"/>
                <w:numId w:val="69"/>
              </w:numPr>
              <w:cnfStyle w:val="000000010000" w:firstRow="0" w:lastRow="0" w:firstColumn="0" w:lastColumn="0" w:oddVBand="0" w:evenVBand="0" w:oddHBand="0" w:evenHBand="1" w:firstRowFirstColumn="0" w:firstRowLastColumn="0" w:lastRowFirstColumn="0" w:lastRowLastColumn="0"/>
            </w:pPr>
            <w:r w:rsidRPr="006666EE">
              <w:t xml:space="preserve">smaže Plán </w:t>
            </w:r>
            <w:r>
              <w:t>v</w:t>
            </w:r>
            <w:r w:rsidRPr="006666EE">
              <w:t>ýskytů výkaz</w:t>
            </w:r>
            <w:r>
              <w:t>u</w:t>
            </w:r>
            <w:r w:rsidRPr="006666EE">
              <w:t xml:space="preserve"> Osoby,</w:t>
            </w:r>
          </w:p>
          <w:p w:rsidR="007E751D" w:rsidRPr="006666EE" w:rsidRDefault="007E751D" w:rsidP="007E751D">
            <w:pPr>
              <w:pStyle w:val="Odstavecseseznamem"/>
              <w:numPr>
                <w:ilvl w:val="0"/>
                <w:numId w:val="69"/>
              </w:numPr>
              <w:cnfStyle w:val="000000010000" w:firstRow="0" w:lastRow="0" w:firstColumn="0" w:lastColumn="0" w:oddVBand="0" w:evenVBand="0" w:oddHBand="0" w:evenHBand="1" w:firstRowFirstColumn="0" w:firstRowLastColumn="0" w:lastRowFirstColumn="0" w:lastRowLastColumn="0"/>
            </w:pPr>
            <w:r w:rsidRPr="006666EE">
              <w:t xml:space="preserve">smaže všechny její Výskyty výkazu, pokud pro </w:t>
            </w:r>
            <w:r>
              <w:t>ně v systému neexistuje Vydání v</w:t>
            </w:r>
            <w:r w:rsidRPr="006666EE">
              <w:t>ýskytu výkazu a nebyla odeslána upomínka,</w:t>
            </w:r>
          </w:p>
          <w:p w:rsidR="007E751D" w:rsidRPr="006666EE" w:rsidRDefault="007E751D" w:rsidP="007E751D">
            <w:pPr>
              <w:pStyle w:val="Odstavecseseznamem"/>
              <w:numPr>
                <w:ilvl w:val="0"/>
                <w:numId w:val="69"/>
              </w:numPr>
              <w:cnfStyle w:val="000000010000" w:firstRow="0" w:lastRow="0" w:firstColumn="0" w:lastColumn="0" w:oddVBand="0" w:evenVBand="0" w:oddHBand="0" w:evenHBand="1" w:firstRowFirstColumn="0" w:firstRowLastColumn="0" w:lastRowFirstColumn="0" w:lastRowLastColumn="0"/>
            </w:pPr>
            <w:r w:rsidRPr="006666EE">
              <w:t>zneplatní všechny její Výskyty výkazu, pro které byla odeslána upomínka, ale neexis</w:t>
            </w:r>
            <w:r>
              <w:t>tuje k nim žádné Vydání v</w:t>
            </w:r>
            <w:r w:rsidRPr="006666EE">
              <w:t>ýskytu výkazu,</w:t>
            </w:r>
          </w:p>
          <w:p w:rsidR="007E751D" w:rsidRPr="006666EE" w:rsidRDefault="007E751D" w:rsidP="007E751D">
            <w:pPr>
              <w:pStyle w:val="Odstavecseseznamem"/>
              <w:numPr>
                <w:ilvl w:val="0"/>
                <w:numId w:val="69"/>
              </w:numPr>
              <w:cnfStyle w:val="000000010000" w:firstRow="0" w:lastRow="0" w:firstColumn="0" w:lastColumn="0" w:oddVBand="0" w:evenVBand="0" w:oddHBand="0" w:evenHBand="1" w:firstRowFirstColumn="0" w:firstRowLastColumn="0" w:lastRowFirstColumn="0" w:lastRowLastColumn="0"/>
            </w:pPr>
            <w:r w:rsidRPr="006666EE">
              <w:t>pro všechny Výskyty výk</w:t>
            </w:r>
            <w:r>
              <w:t>azu, pro které existuje Vydání v</w:t>
            </w:r>
            <w:r w:rsidRPr="006666EE">
              <w:t xml:space="preserve">ýskytu </w:t>
            </w:r>
            <w:r>
              <w:t xml:space="preserve">výkazu a které nejsou ve stavu </w:t>
            </w:r>
            <w:r w:rsidRPr="006666EE">
              <w:t>Platn</w:t>
            </w:r>
            <w:r>
              <w:t>ý,</w:t>
            </w:r>
            <w:r w:rsidRPr="006666EE">
              <w:t xml:space="preserve"> nastaví hodnotu atributu „odesílat upomínky“ na „ne“.</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ROS_2.9</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Oznámení o změně kontaktních údajů Osoby</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Po uložení změny kontaktních údajů Osoby</w:t>
            </w:r>
            <w:r>
              <w:t xml:space="preserve"> (viz kapitola </w:t>
            </w:r>
            <w:r>
              <w:rPr>
                <w:rStyle w:val="SDAT-OdkaznakapitoluChar"/>
              </w:rPr>
              <w:t>3.3</w:t>
            </w:r>
            <w:r w:rsidRPr="00DC02D5">
              <w:rPr>
                <w:rStyle w:val="SDAT-OdkaznakapitoluChar"/>
              </w:rPr>
              <w:t xml:space="preserve"> </w:t>
            </w:r>
            <w:r w:rsidRPr="00221D28">
              <w:rPr>
                <w:rStyle w:val="SDAT-OdkaznakapitoluChar"/>
              </w:rPr>
              <w:t>Informace o Osobách v Registru osob</w:t>
            </w:r>
            <w:r>
              <w:t xml:space="preserve"> bod </w:t>
            </w:r>
            <w:r>
              <w:rPr>
                <w:rStyle w:val="SDAT-OdkaznakapitoluChar"/>
              </w:rPr>
              <w:t>k)</w:t>
            </w:r>
            <w:r>
              <w:t>)</w:t>
            </w:r>
            <w:r w:rsidRPr="006666EE">
              <w:t xml:space="preserve"> systém informuje uživatele:</w:t>
            </w:r>
          </w:p>
          <w:p w:rsidR="007E751D" w:rsidRPr="006666EE" w:rsidRDefault="007E751D" w:rsidP="007E751D">
            <w:pPr>
              <w:pStyle w:val="Odstavecseseznamem"/>
              <w:numPr>
                <w:ilvl w:val="0"/>
                <w:numId w:val="70"/>
              </w:numPr>
              <w:cnfStyle w:val="000000100000" w:firstRow="0" w:lastRow="0" w:firstColumn="0" w:lastColumn="0" w:oddVBand="0" w:evenVBand="0" w:oddHBand="1" w:evenHBand="0" w:firstRowFirstColumn="0" w:firstRowLastColumn="0" w:lastRowFirstColumn="0" w:lastRowLastColumn="0"/>
            </w:pPr>
            <w:r w:rsidRPr="006666EE">
              <w:t>Osoby:</w:t>
            </w:r>
          </w:p>
          <w:p w:rsidR="007E751D" w:rsidRPr="006666EE" w:rsidRDefault="007E751D" w:rsidP="007E751D">
            <w:pPr>
              <w:pStyle w:val="Odstavecseseznamem"/>
              <w:numPr>
                <w:ilvl w:val="1"/>
                <w:numId w:val="70"/>
              </w:numPr>
              <w:cnfStyle w:val="000000100000" w:firstRow="0" w:lastRow="0" w:firstColumn="0" w:lastColumn="0" w:oddVBand="0" w:evenVBand="0" w:oddHBand="1" w:evenHBand="0" w:firstRowFirstColumn="0" w:firstRowLastColumn="0" w:lastRowFirstColumn="0" w:lastRowLastColumn="0"/>
            </w:pPr>
            <w:r w:rsidRPr="006666EE">
              <w:t>zaslaným e-mailem, pokud změnu provedl uživatel v ČNB,</w:t>
            </w:r>
          </w:p>
          <w:p w:rsidR="007E751D" w:rsidRPr="006666EE" w:rsidRDefault="007E751D" w:rsidP="007E751D">
            <w:pPr>
              <w:pStyle w:val="Odstavecseseznamem"/>
              <w:numPr>
                <w:ilvl w:val="1"/>
                <w:numId w:val="70"/>
              </w:numPr>
              <w:cnfStyle w:val="000000100000" w:firstRow="0" w:lastRow="0" w:firstColumn="0" w:lastColumn="0" w:oddVBand="0" w:evenVBand="0" w:oddHBand="1" w:evenHBand="0" w:firstRowFirstColumn="0" w:firstRowLastColumn="0" w:lastRowFirstColumn="0" w:lastRowLastColumn="0"/>
            </w:pPr>
            <w:r w:rsidRPr="006666EE">
              <w:t>zobrazením informačního hlášení o dokončení akce, pokud změnu provedl uživatel Osoby,</w:t>
            </w:r>
          </w:p>
          <w:p w:rsidR="007E751D" w:rsidRPr="006666EE" w:rsidRDefault="007E751D" w:rsidP="007E751D">
            <w:pPr>
              <w:pStyle w:val="Odstavecseseznamem"/>
              <w:numPr>
                <w:ilvl w:val="0"/>
                <w:numId w:val="70"/>
              </w:numPr>
              <w:cnfStyle w:val="000000100000" w:firstRow="0" w:lastRow="0" w:firstColumn="0" w:lastColumn="0" w:oddVBand="0" w:evenVBand="0" w:oddHBand="1" w:evenHBand="0" w:firstRowFirstColumn="0" w:firstRowLastColumn="0" w:lastRowFirstColumn="0" w:lastRowLastColumn="0"/>
            </w:pPr>
            <w:r w:rsidRPr="006666EE">
              <w:t>v ČNB:</w:t>
            </w:r>
          </w:p>
          <w:p w:rsidR="007E751D" w:rsidRPr="006666EE" w:rsidRDefault="007E751D" w:rsidP="007E751D">
            <w:pPr>
              <w:pStyle w:val="Odstavecseseznamem"/>
              <w:numPr>
                <w:ilvl w:val="1"/>
                <w:numId w:val="70"/>
              </w:numPr>
              <w:cnfStyle w:val="000000100000" w:firstRow="0" w:lastRow="0" w:firstColumn="0" w:lastColumn="0" w:oddVBand="0" w:evenVBand="0" w:oddHBand="1" w:evenHBand="0" w:firstRowFirstColumn="0" w:firstRowLastColumn="0" w:lastRowFirstColumn="0" w:lastRowLastColumn="0"/>
            </w:pPr>
            <w:r w:rsidRPr="006666EE">
              <w:t xml:space="preserve">zaslaným e-mailem, pokud změnu provedl uživatel </w:t>
            </w:r>
            <w:r>
              <w:t>Osoby</w:t>
            </w:r>
            <w:r w:rsidRPr="006666EE">
              <w:t>,</w:t>
            </w:r>
          </w:p>
          <w:p w:rsidR="007E751D" w:rsidRPr="006666EE" w:rsidRDefault="007E751D" w:rsidP="007E751D">
            <w:pPr>
              <w:pStyle w:val="Odstavecseseznamem"/>
              <w:numPr>
                <w:ilvl w:val="1"/>
                <w:numId w:val="70"/>
              </w:numPr>
              <w:cnfStyle w:val="000000100000" w:firstRow="0" w:lastRow="0" w:firstColumn="0" w:lastColumn="0" w:oddVBand="0" w:evenVBand="0" w:oddHBand="1" w:evenHBand="0" w:firstRowFirstColumn="0" w:firstRowLastColumn="0" w:lastRowFirstColumn="0" w:lastRowLastColumn="0"/>
            </w:pPr>
            <w:r w:rsidRPr="006666EE">
              <w:t>zobrazením informačního hlášení o dokončení akce, pokud změnu provedl uživatel v ČNB,</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ROS_2.10</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Změna data začátku vykazování</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Pokud dojde k změně data začátku vykazování systém na základě nastavených Vykazovacích povinností u Vykazující osoby v případě:</w:t>
            </w:r>
          </w:p>
          <w:p w:rsidR="007E751D" w:rsidRPr="006666EE" w:rsidRDefault="007E751D" w:rsidP="007E751D">
            <w:pPr>
              <w:pStyle w:val="Odstavecseseznamem"/>
              <w:numPr>
                <w:ilvl w:val="0"/>
                <w:numId w:val="71"/>
              </w:numPr>
              <w:cnfStyle w:val="000000010000" w:firstRow="0" w:lastRow="0" w:firstColumn="0" w:lastColumn="0" w:oddVBand="0" w:evenVBand="0" w:oddHBand="0" w:evenHBand="1" w:firstRowFirstColumn="0" w:firstRowLastColumn="0" w:lastRowFirstColumn="0" w:lastRowLastColumn="0"/>
            </w:pPr>
            <w:r w:rsidRPr="006666EE">
              <w:t>změny data začátku vykazování na dřívější datum, než byl původně stanoven:</w:t>
            </w:r>
          </w:p>
          <w:p w:rsidR="007E751D" w:rsidRPr="006666EE" w:rsidRDefault="007E751D" w:rsidP="007E751D">
            <w:pPr>
              <w:pStyle w:val="Odstavecseseznamem"/>
              <w:numPr>
                <w:ilvl w:val="1"/>
                <w:numId w:val="71"/>
              </w:numPr>
              <w:cnfStyle w:val="000000010000" w:firstRow="0" w:lastRow="0" w:firstColumn="0" w:lastColumn="0" w:oddVBand="0" w:evenVBand="0" w:oddHBand="0" w:evenHBand="1" w:firstRowFirstColumn="0" w:firstRowLastColumn="0" w:lastRowFirstColumn="0" w:lastRowLastColumn="0"/>
            </w:pPr>
            <w:r w:rsidRPr="006666EE">
              <w:t>vytvoří Plán Výskytů výkaz</w:t>
            </w:r>
            <w:r>
              <w:t>u</w:t>
            </w:r>
            <w:r w:rsidRPr="006666EE">
              <w:t xml:space="preserve"> a Výskyty výkaz</w:t>
            </w:r>
            <w:r>
              <w:t>u</w:t>
            </w:r>
            <w:r w:rsidRPr="006666EE">
              <w:t xml:space="preserve"> pro Osobu, tak aby následovaly po datu začátku vykazování, ale nesmí přesahovat </w:t>
            </w:r>
            <w:r>
              <w:t>časovou</w:t>
            </w:r>
            <w:r w:rsidRPr="006666EE">
              <w:t xml:space="preserve"> platnost dané Vykazovací povinnosti,</w:t>
            </w:r>
          </w:p>
          <w:p w:rsidR="007E751D" w:rsidRPr="006666EE" w:rsidRDefault="007E751D" w:rsidP="007E751D">
            <w:pPr>
              <w:pStyle w:val="Odstavecseseznamem"/>
              <w:numPr>
                <w:ilvl w:val="0"/>
                <w:numId w:val="71"/>
              </w:numPr>
              <w:cnfStyle w:val="000000010000" w:firstRow="0" w:lastRow="0" w:firstColumn="0" w:lastColumn="0" w:oddVBand="0" w:evenVBand="0" w:oddHBand="0" w:evenHBand="1" w:firstRowFirstColumn="0" w:firstRowLastColumn="0" w:lastRowFirstColumn="0" w:lastRowLastColumn="0"/>
            </w:pPr>
            <w:r w:rsidRPr="006666EE">
              <w:t>změny data začátku vykazování na pozdější datum, než byl původně stanoven:</w:t>
            </w:r>
          </w:p>
          <w:p w:rsidR="007E751D" w:rsidRPr="006666EE" w:rsidRDefault="007E751D" w:rsidP="007E751D">
            <w:pPr>
              <w:pStyle w:val="Odstavecseseznamem"/>
              <w:numPr>
                <w:ilvl w:val="1"/>
                <w:numId w:val="71"/>
              </w:numPr>
              <w:cnfStyle w:val="000000010000" w:firstRow="0" w:lastRow="0" w:firstColumn="0" w:lastColumn="0" w:oddVBand="0" w:evenVBand="0" w:oddHBand="0" w:evenHBand="1" w:firstRowFirstColumn="0" w:firstRowLastColumn="0" w:lastRowFirstColumn="0" w:lastRowLastColumn="0"/>
            </w:pPr>
            <w:r w:rsidRPr="006666EE">
              <w:t xml:space="preserve">smaže Plán </w:t>
            </w:r>
            <w:r>
              <w:t>v</w:t>
            </w:r>
            <w:r w:rsidRPr="006666EE">
              <w:t>ýskytů výkaz</w:t>
            </w:r>
            <w:r>
              <w:t>u</w:t>
            </w:r>
            <w:r w:rsidRPr="006666EE">
              <w:t xml:space="preserve"> Osoby a vytvoří nový Plán </w:t>
            </w:r>
            <w:r>
              <w:t>v</w:t>
            </w:r>
            <w:r w:rsidRPr="006666EE">
              <w:t>ýskytů výkaz</w:t>
            </w:r>
            <w:r>
              <w:t>u</w:t>
            </w:r>
            <w:r w:rsidRPr="006666EE">
              <w:t xml:space="preserve"> Osoby, který bude následovat po datu začátku vykazování,</w:t>
            </w:r>
          </w:p>
          <w:p w:rsidR="007E751D" w:rsidRPr="006666EE" w:rsidRDefault="007E751D" w:rsidP="007E751D">
            <w:pPr>
              <w:pStyle w:val="Odstavecseseznamem"/>
              <w:numPr>
                <w:ilvl w:val="1"/>
                <w:numId w:val="71"/>
              </w:numPr>
              <w:cnfStyle w:val="000000010000" w:firstRow="0" w:lastRow="0" w:firstColumn="0" w:lastColumn="0" w:oddVBand="0" w:evenVBand="0" w:oddHBand="0" w:evenHBand="1" w:firstRowFirstColumn="0" w:firstRowLastColumn="0" w:lastRowFirstColumn="0" w:lastRowLastColumn="0"/>
            </w:pPr>
            <w:r w:rsidRPr="006666EE">
              <w:t xml:space="preserve">smaže všechny její Výskyty výkazu, pokud pro </w:t>
            </w:r>
            <w:r>
              <w:t xml:space="preserve">ně </w:t>
            </w:r>
            <w:r>
              <w:lastRenderedPageBreak/>
              <w:t>v systému neexistuje Vydání v</w:t>
            </w:r>
            <w:r w:rsidRPr="006666EE">
              <w:t>ýskytu výkazu a nebyla odeslána upomínka a které jsou pro období mezi původním a pozdějším datem začátku vykazování,</w:t>
            </w:r>
          </w:p>
          <w:p w:rsidR="007E751D" w:rsidRPr="006666EE" w:rsidRDefault="007E751D" w:rsidP="007E751D">
            <w:pPr>
              <w:pStyle w:val="Odstavecseseznamem"/>
              <w:numPr>
                <w:ilvl w:val="1"/>
                <w:numId w:val="71"/>
              </w:numPr>
              <w:cnfStyle w:val="000000010000" w:firstRow="0" w:lastRow="0" w:firstColumn="0" w:lastColumn="0" w:oddVBand="0" w:evenVBand="0" w:oddHBand="0" w:evenHBand="1" w:firstRowFirstColumn="0" w:firstRowLastColumn="0" w:lastRowFirstColumn="0" w:lastRowLastColumn="0"/>
            </w:pPr>
            <w:r w:rsidRPr="006666EE">
              <w:t xml:space="preserve">zneplatní všechny její Výskyty výkazu, pro které byla odeslána upomínka, ale </w:t>
            </w:r>
            <w:r>
              <w:t>neexistuje k nim žádné Vydání v</w:t>
            </w:r>
            <w:r w:rsidRPr="006666EE">
              <w:t>ýskytu výkazu</w:t>
            </w:r>
            <w:r>
              <w:t>,</w:t>
            </w:r>
            <w:r w:rsidRPr="006666EE">
              <w:t xml:space="preserve"> a které jsou pro období mezi původním a pozdějším datem začátku vykazování,</w:t>
            </w:r>
          </w:p>
          <w:p w:rsidR="007E751D" w:rsidRPr="006666EE" w:rsidRDefault="007E751D" w:rsidP="007E751D">
            <w:pPr>
              <w:pStyle w:val="Odstavecseseznamem"/>
              <w:numPr>
                <w:ilvl w:val="1"/>
                <w:numId w:val="71"/>
              </w:numPr>
              <w:cnfStyle w:val="000000010000" w:firstRow="0" w:lastRow="0" w:firstColumn="0" w:lastColumn="0" w:oddVBand="0" w:evenVBand="0" w:oddHBand="0" w:evenHBand="1" w:firstRowFirstColumn="0" w:firstRowLastColumn="0" w:lastRowFirstColumn="0" w:lastRowLastColumn="0"/>
            </w:pPr>
            <w:r w:rsidRPr="006666EE">
              <w:t>pro všechny Výskyty výk</w:t>
            </w:r>
            <w:r>
              <w:t>azu, pro které existuje Vydání v</w:t>
            </w:r>
            <w:r w:rsidRPr="006666EE">
              <w:t xml:space="preserve">ýskytu </w:t>
            </w:r>
            <w:r>
              <w:t xml:space="preserve">výkazu a které nejsou ve stavu </w:t>
            </w:r>
            <w:r w:rsidRPr="006666EE">
              <w:t>Platn</w:t>
            </w:r>
            <w:r>
              <w:t>ý,</w:t>
            </w:r>
            <w:r w:rsidRPr="006666EE">
              <w:t xml:space="preserve"> nastaví hodnotu atributu „odesílat upomínky“ na „ne“.</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ROS_2.11</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Změna data konce vykazování</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Pokud dojde k změně data konce vykazování systém na základě Plánu </w:t>
            </w:r>
            <w:r>
              <w:t>v</w:t>
            </w:r>
            <w:r w:rsidRPr="006666EE">
              <w:t>ýskytů výkaz</w:t>
            </w:r>
            <w:r>
              <w:t>u</w:t>
            </w:r>
            <w:r w:rsidRPr="006666EE">
              <w:t xml:space="preserve"> a Výskytů výkaz</w:t>
            </w:r>
            <w:r>
              <w:t>u</w:t>
            </w:r>
            <w:r w:rsidRPr="006666EE">
              <w:t>:</w:t>
            </w:r>
          </w:p>
          <w:p w:rsidR="007E751D" w:rsidRPr="006666EE" w:rsidRDefault="007E751D" w:rsidP="007E751D">
            <w:pPr>
              <w:pStyle w:val="Odstavecseseznamem"/>
              <w:numPr>
                <w:ilvl w:val="0"/>
                <w:numId w:val="72"/>
              </w:numPr>
              <w:cnfStyle w:val="000000100000" w:firstRow="0" w:lastRow="0" w:firstColumn="0" w:lastColumn="0" w:oddVBand="0" w:evenVBand="0" w:oddHBand="1" w:evenHBand="0" w:firstRowFirstColumn="0" w:firstRowLastColumn="0" w:lastRowFirstColumn="0" w:lastRowLastColumn="0"/>
            </w:pPr>
            <w:r>
              <w:t>smaže Plán v</w:t>
            </w:r>
            <w:r w:rsidRPr="006666EE">
              <w:t>ýskytů výkaz</w:t>
            </w:r>
            <w:r>
              <w:t>u</w:t>
            </w:r>
            <w:r w:rsidRPr="006666EE">
              <w:t xml:space="preserve"> Osoby a vytvoří nový Plán </w:t>
            </w:r>
            <w:r>
              <w:t>v</w:t>
            </w:r>
            <w:r w:rsidRPr="006666EE">
              <w:t>ýskytů výkaz</w:t>
            </w:r>
            <w:r>
              <w:t>u</w:t>
            </w:r>
            <w:r w:rsidRPr="006666EE">
              <w:t xml:space="preserve"> Osoby, který končí datem konce vykazování</w:t>
            </w:r>
            <w:r>
              <w:t>,</w:t>
            </w:r>
          </w:p>
          <w:p w:rsidR="007E751D" w:rsidRPr="006666EE" w:rsidRDefault="007E751D" w:rsidP="007E751D">
            <w:pPr>
              <w:pStyle w:val="Odstavecseseznamem"/>
              <w:numPr>
                <w:ilvl w:val="0"/>
                <w:numId w:val="72"/>
              </w:numPr>
              <w:cnfStyle w:val="000000100000" w:firstRow="0" w:lastRow="0" w:firstColumn="0" w:lastColumn="0" w:oddVBand="0" w:evenVBand="0" w:oddHBand="1" w:evenHBand="0" w:firstRowFirstColumn="0" w:firstRowLastColumn="0" w:lastRowFirstColumn="0" w:lastRowLastColumn="0"/>
            </w:pPr>
            <w:r w:rsidRPr="006666EE">
              <w:t xml:space="preserve">smaže všechny její Výskyty výkazu, pokud pro </w:t>
            </w:r>
            <w:r>
              <w:t>ně v systému neexistuje Vydání v</w:t>
            </w:r>
            <w:r w:rsidRPr="006666EE">
              <w:t>ýskytu výkazu a nebyla odeslána upomínka</w:t>
            </w:r>
            <w:r>
              <w:t>,</w:t>
            </w:r>
            <w:r w:rsidRPr="006666EE">
              <w:t xml:space="preserve"> a které následují po datu konce vykazování,</w:t>
            </w:r>
          </w:p>
          <w:p w:rsidR="007E751D" w:rsidRPr="006666EE" w:rsidRDefault="007E751D" w:rsidP="007E751D">
            <w:pPr>
              <w:pStyle w:val="Odstavecseseznamem"/>
              <w:numPr>
                <w:ilvl w:val="0"/>
                <w:numId w:val="72"/>
              </w:numPr>
              <w:cnfStyle w:val="000000100000" w:firstRow="0" w:lastRow="0" w:firstColumn="0" w:lastColumn="0" w:oddVBand="0" w:evenVBand="0" w:oddHBand="1" w:evenHBand="0" w:firstRowFirstColumn="0" w:firstRowLastColumn="0" w:lastRowFirstColumn="0" w:lastRowLastColumn="0"/>
            </w:pPr>
            <w:r w:rsidRPr="006666EE">
              <w:t>zneplatní všechny její Výskyty výkazu, pro které byla odeslána upomínka, ale</w:t>
            </w:r>
            <w:r>
              <w:t xml:space="preserve"> neexistuje k nim žádné Vydání v</w:t>
            </w:r>
            <w:r w:rsidRPr="006666EE">
              <w:t>ýskytu výkazu</w:t>
            </w:r>
            <w:r>
              <w:t>,</w:t>
            </w:r>
            <w:r w:rsidRPr="006666EE">
              <w:t xml:space="preserve"> a které následují po datu konce vykazování,</w:t>
            </w:r>
          </w:p>
          <w:p w:rsidR="007E751D" w:rsidRPr="006666EE" w:rsidRDefault="007E751D" w:rsidP="007E751D">
            <w:pPr>
              <w:pStyle w:val="Odstavecseseznamem"/>
              <w:numPr>
                <w:ilvl w:val="0"/>
                <w:numId w:val="72"/>
              </w:numPr>
              <w:cnfStyle w:val="000000100000" w:firstRow="0" w:lastRow="0" w:firstColumn="0" w:lastColumn="0" w:oddVBand="0" w:evenVBand="0" w:oddHBand="1" w:evenHBand="0" w:firstRowFirstColumn="0" w:firstRowLastColumn="0" w:lastRowFirstColumn="0" w:lastRowLastColumn="0"/>
            </w:pPr>
            <w:r w:rsidRPr="006666EE">
              <w:t>pro všechny Výskyty výk</w:t>
            </w:r>
            <w:r>
              <w:t>azu, pro které existuje Vydání v</w:t>
            </w:r>
            <w:r w:rsidRPr="006666EE">
              <w:t xml:space="preserve">ýskytu </w:t>
            </w:r>
            <w:r>
              <w:t xml:space="preserve">výkazu a které nejsou ve stavu </w:t>
            </w:r>
            <w:r w:rsidRPr="006666EE">
              <w:t>Platn</w:t>
            </w:r>
            <w:r>
              <w:t>ý,</w:t>
            </w:r>
            <w:r w:rsidRPr="006666EE">
              <w:t xml:space="preserve"> nastaví hodnotu atributu „odesílat upomínky“ na „ne“.</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ROS_2.12</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 xml:space="preserve">Ukončení aplikačního účtu v seznamu aplikačních </w:t>
            </w:r>
            <w:r w:rsidRPr="006666EE">
              <w:lastRenderedPageBreak/>
              <w:t>účtů Osoby</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lastRenderedPageBreak/>
              <w:t>Ukončením aplikačního účtu v seznamu aplikačních účtů Osoby systém odebere všechna přístupová práva uživatele ukončovaného aplikačního účtu.</w:t>
            </w:r>
          </w:p>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O ukončení aplikačního účtu informuje:</w:t>
            </w:r>
          </w:p>
          <w:p w:rsidR="007E751D" w:rsidRPr="006666EE" w:rsidRDefault="007E751D" w:rsidP="007E751D">
            <w:pPr>
              <w:pStyle w:val="Odstavecseseznamem"/>
              <w:numPr>
                <w:ilvl w:val="0"/>
                <w:numId w:val="73"/>
              </w:numPr>
              <w:cnfStyle w:val="000000010000" w:firstRow="0" w:lastRow="0" w:firstColumn="0" w:lastColumn="0" w:oddVBand="0" w:evenVBand="0" w:oddHBand="0" w:evenHBand="1" w:firstRowFirstColumn="0" w:firstRowLastColumn="0" w:lastRowFirstColumn="0" w:lastRowLastColumn="0"/>
            </w:pPr>
            <w:r w:rsidRPr="006666EE">
              <w:t>uživatele administrátorského aplikačního účtu Osoby:</w:t>
            </w:r>
          </w:p>
          <w:p w:rsidR="007E751D" w:rsidRPr="006666EE" w:rsidRDefault="007E751D" w:rsidP="007E751D">
            <w:pPr>
              <w:pStyle w:val="Odstavecseseznamem"/>
              <w:numPr>
                <w:ilvl w:val="1"/>
                <w:numId w:val="73"/>
              </w:numPr>
              <w:cnfStyle w:val="000000010000" w:firstRow="0" w:lastRow="0" w:firstColumn="0" w:lastColumn="0" w:oddVBand="0" w:evenVBand="0" w:oddHBand="0" w:evenHBand="1" w:firstRowFirstColumn="0" w:firstRowLastColumn="0" w:lastRowFirstColumn="0" w:lastRowLastColumn="0"/>
            </w:pPr>
            <w:r w:rsidRPr="006666EE">
              <w:lastRenderedPageBreak/>
              <w:t>zaslaným e-mailem, pokud byl aplikační účet ukončen uživatelem ČNB,</w:t>
            </w:r>
          </w:p>
          <w:p w:rsidR="007E751D" w:rsidRPr="006666EE" w:rsidRDefault="007E751D" w:rsidP="007E751D">
            <w:pPr>
              <w:pStyle w:val="Odstavecseseznamem"/>
              <w:numPr>
                <w:ilvl w:val="1"/>
                <w:numId w:val="73"/>
              </w:numPr>
              <w:cnfStyle w:val="000000010000" w:firstRow="0" w:lastRow="0" w:firstColumn="0" w:lastColumn="0" w:oddVBand="0" w:evenVBand="0" w:oddHBand="0" w:evenHBand="1" w:firstRowFirstColumn="0" w:firstRowLastColumn="0" w:lastRowFirstColumn="0" w:lastRowLastColumn="0"/>
            </w:pPr>
            <w:r w:rsidRPr="006666EE">
              <w:t>zobrazením informačního hlášení o dokončení akce, pokud byl podřízený aplikační účet ukončen uživatelem administrátorského aplikačního účtu Osoby,</w:t>
            </w:r>
          </w:p>
          <w:p w:rsidR="007E751D" w:rsidRPr="006666EE" w:rsidRDefault="007E751D" w:rsidP="007E751D">
            <w:pPr>
              <w:pStyle w:val="Odstavecseseznamem"/>
              <w:numPr>
                <w:ilvl w:val="0"/>
                <w:numId w:val="73"/>
              </w:numPr>
              <w:cnfStyle w:val="000000010000" w:firstRow="0" w:lastRow="0" w:firstColumn="0" w:lastColumn="0" w:oddVBand="0" w:evenVBand="0" w:oddHBand="0" w:evenHBand="1" w:firstRowFirstColumn="0" w:firstRowLastColumn="0" w:lastRowFirstColumn="0" w:lastRowLastColumn="0"/>
            </w:pPr>
            <w:r w:rsidRPr="006666EE">
              <w:t>uživatele ČNB zobrazením informačního hlášení o dokončení akce, pokud byl aplikační účet ukončen tímto uživatelem.</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ROS_2.13</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 xml:space="preserve">Změna </w:t>
            </w:r>
            <w:r>
              <w:t>atribut</w:t>
            </w:r>
            <w:r w:rsidRPr="006666EE">
              <w:t>u synchronizace s JERRS</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změnit a</w:t>
            </w:r>
            <w:r>
              <w:t>tribut</w:t>
            </w:r>
            <w:r w:rsidRPr="006666EE">
              <w:t xml:space="preserve"> synchronizace s JERRS z „ne“ na „ano“ pouze pokud má daná Osoba vyplněn „Identifikátor JERRS“.</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ROS_2.14</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Změna nastavení komunikačních kanálů Osoby</w:t>
            </w:r>
          </w:p>
        </w:tc>
        <w:tc>
          <w:tcPr>
            <w:tcW w:w="6662" w:type="dxa"/>
            <w:tcBorders>
              <w:left w:val="single" w:sz="4" w:space="0" w:color="auto"/>
              <w:right w:val="single" w:sz="4" w:space="0" w:color="auto"/>
            </w:tcBorders>
          </w:tcPr>
          <w:p w:rsidR="007E751D" w:rsidRPr="008F5911" w:rsidRDefault="007E751D" w:rsidP="007E751D">
            <w:pPr>
              <w:jc w:val="both"/>
              <w:cnfStyle w:val="000000010000" w:firstRow="0" w:lastRow="0" w:firstColumn="0" w:lastColumn="0" w:oddVBand="0" w:evenVBand="0" w:oddHBand="0" w:evenHBand="1" w:firstRowFirstColumn="0" w:firstRowLastColumn="0" w:lastRowFirstColumn="0" w:lastRowLastColumn="0"/>
              <w:rPr>
                <w:highlight w:val="yellow"/>
              </w:rPr>
            </w:pPr>
            <w:r w:rsidRPr="008F5911">
              <w:t>Systém umožň</w:t>
            </w:r>
            <w:r>
              <w:t>u</w:t>
            </w:r>
            <w:r w:rsidRPr="008F5911">
              <w:t>je uživateli</w:t>
            </w:r>
            <w:r>
              <w:t xml:space="preserve"> nastavit komunikační kanál pro konkrétní Osobu, která je vedena v Registru osob</w:t>
            </w:r>
            <w:r w:rsidRPr="008F5911">
              <w:t xml:space="preserve"> nastavení</w:t>
            </w:r>
            <w:r>
              <w:t>m</w:t>
            </w:r>
            <w:r w:rsidRPr="008F5911">
              <w:t xml:space="preserve"> parametru „Komunikační Kanál</w:t>
            </w:r>
            <w:r>
              <w:t>“ v objektu Způsob z</w:t>
            </w:r>
            <w:r w:rsidRPr="008F5911">
              <w:t>pracování</w:t>
            </w:r>
            <w:r>
              <w:t xml:space="preserve"> </w:t>
            </w:r>
            <w:r w:rsidRPr="006D5126">
              <w:t>pomocí výjimek definovaných na úrovni Vykazovacích povinností, resp. výjimek na úrovni konkrétní instance objektu Výskyt výkazu</w:t>
            </w:r>
            <w:r>
              <w:t>.</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ROS_3.0</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Osoba – ukončení platnosti</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v Registru osob ukončit platnost jakékoliv Osobě tím, že u konkré</w:t>
            </w:r>
            <w:r>
              <w:t>tní Osoby zadá konkrétní datum p</w:t>
            </w:r>
            <w:r w:rsidRPr="006666EE">
              <w:t>latnost_do Osoby.</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neumožňuje uživateli ukončit platnost Vykazující osoby, aniž by tato Osoba měla vyplněno datum konce vykazování.</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Ukončením platnosti Osoby systém:</w:t>
            </w:r>
          </w:p>
          <w:p w:rsidR="007E751D" w:rsidRPr="006666EE" w:rsidRDefault="007E751D" w:rsidP="007E751D">
            <w:pPr>
              <w:pStyle w:val="Odstavecseseznamem"/>
              <w:numPr>
                <w:ilvl w:val="0"/>
                <w:numId w:val="74"/>
              </w:numPr>
              <w:cnfStyle w:val="000000100000" w:firstRow="0" w:lastRow="0" w:firstColumn="0" w:lastColumn="0" w:oddVBand="0" w:evenVBand="0" w:oddHBand="1" w:evenHBand="0" w:firstRowFirstColumn="0" w:firstRowLastColumn="0" w:lastRowFirstColumn="0" w:lastRowLastColumn="0"/>
            </w:pPr>
            <w:r w:rsidRPr="006666EE">
              <w:t>ukončí zařazení Osoby do role podle ROS_2.3 a ROS_2.5,</w:t>
            </w:r>
          </w:p>
          <w:p w:rsidR="007E751D" w:rsidRPr="006666EE" w:rsidRDefault="007E751D" w:rsidP="007E751D">
            <w:pPr>
              <w:pStyle w:val="Odstavecseseznamem"/>
              <w:numPr>
                <w:ilvl w:val="0"/>
                <w:numId w:val="74"/>
              </w:numPr>
              <w:cnfStyle w:val="000000100000" w:firstRow="0" w:lastRow="0" w:firstColumn="0" w:lastColumn="0" w:oddVBand="0" w:evenVBand="0" w:oddHBand="1" w:evenHBand="0" w:firstRowFirstColumn="0" w:firstRowLastColumn="0" w:lastRowFirstColumn="0" w:lastRowLastColumn="0"/>
            </w:pPr>
            <w:r w:rsidRPr="006666EE">
              <w:t>ukončí všechny její existující vazby na jiné Osoby podle ROS_2.6,</w:t>
            </w:r>
          </w:p>
          <w:p w:rsidR="007E751D" w:rsidRPr="006666EE" w:rsidRDefault="007E751D" w:rsidP="007E751D">
            <w:pPr>
              <w:pStyle w:val="Odstavecseseznamem"/>
              <w:numPr>
                <w:ilvl w:val="0"/>
                <w:numId w:val="74"/>
              </w:numPr>
              <w:cnfStyle w:val="000000100000" w:firstRow="0" w:lastRow="0" w:firstColumn="0" w:lastColumn="0" w:oddVBand="0" w:evenVBand="0" w:oddHBand="1" w:evenHBand="0" w:firstRowFirstColumn="0" w:firstRowLastColumn="0" w:lastRowFirstColumn="0" w:lastRowLastColumn="0"/>
            </w:pPr>
            <w:r w:rsidRPr="006666EE">
              <w:t>ukončí přiřazení Osoby k</w:t>
            </w:r>
            <w:r>
              <w:t> </w:t>
            </w:r>
            <w:r w:rsidRPr="006666EE">
              <w:t>Typu</w:t>
            </w:r>
            <w:r>
              <w:t xml:space="preserve"> osoby</w:t>
            </w:r>
            <w:r w:rsidRPr="006666EE">
              <w:t xml:space="preserve"> podle ROS_2.8,</w:t>
            </w:r>
          </w:p>
          <w:p w:rsidR="007E751D" w:rsidRPr="006666EE" w:rsidRDefault="007E751D" w:rsidP="007E751D">
            <w:pPr>
              <w:pStyle w:val="Odstavecseseznamem"/>
              <w:numPr>
                <w:ilvl w:val="0"/>
                <w:numId w:val="74"/>
              </w:numPr>
              <w:cnfStyle w:val="000000100000" w:firstRow="0" w:lastRow="0" w:firstColumn="0" w:lastColumn="0" w:oddVBand="0" w:evenVBand="0" w:oddHBand="1" w:evenHBand="0" w:firstRowFirstColumn="0" w:firstRowLastColumn="0" w:lastRowFirstColumn="0" w:lastRowLastColumn="0"/>
            </w:pPr>
            <w:r w:rsidRPr="006666EE">
              <w:t xml:space="preserve">informuje uživatele zaslaným e-mailem o ukončované Osobě a umožňuje mu zneplatnit administrátorský aplikační účet </w:t>
            </w:r>
            <w:r w:rsidRPr="006666EE">
              <w:lastRenderedPageBreak/>
              <w:t>Osoby,</w:t>
            </w:r>
          </w:p>
          <w:p w:rsidR="007E751D" w:rsidRPr="006666EE" w:rsidRDefault="007E751D" w:rsidP="007E751D">
            <w:pPr>
              <w:pStyle w:val="Odstavecseseznamem"/>
              <w:numPr>
                <w:ilvl w:val="0"/>
                <w:numId w:val="74"/>
              </w:numPr>
              <w:cnfStyle w:val="000000100000" w:firstRow="0" w:lastRow="0" w:firstColumn="0" w:lastColumn="0" w:oddVBand="0" w:evenVBand="0" w:oddHBand="1" w:evenHBand="0" w:firstRowFirstColumn="0" w:firstRowLastColumn="0" w:lastRowFirstColumn="0" w:lastRowLastColumn="0"/>
            </w:pPr>
            <w:r w:rsidRPr="006666EE">
              <w:t>informuje všechny uživatel</w:t>
            </w:r>
            <w:r>
              <w:t>e</w:t>
            </w:r>
            <w:r w:rsidRPr="006666EE">
              <w:t>, kteří mají ukončovanou Osobu zařazenou do svých Skupin osob,</w:t>
            </w:r>
          </w:p>
          <w:p w:rsidR="007E751D" w:rsidRPr="006666EE" w:rsidRDefault="007E751D" w:rsidP="007E751D">
            <w:pPr>
              <w:pStyle w:val="Odstavecseseznamem"/>
              <w:numPr>
                <w:ilvl w:val="0"/>
                <w:numId w:val="74"/>
              </w:numPr>
              <w:cnfStyle w:val="000000100000" w:firstRow="0" w:lastRow="0" w:firstColumn="0" w:lastColumn="0" w:oddVBand="0" w:evenVBand="0" w:oddHBand="1" w:evenHBand="0" w:firstRowFirstColumn="0" w:firstRowLastColumn="0" w:lastRowFirstColumn="0" w:lastRowLastColumn="0"/>
            </w:pPr>
            <w:r w:rsidRPr="006666EE">
              <w:t>informuje garanty všech dotčených objektů Doména osob.</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ROS_3.1</w:t>
            </w:r>
          </w:p>
        </w:tc>
        <w:tc>
          <w:tcPr>
            <w:tcW w:w="1701" w:type="dxa"/>
            <w:tcBorders>
              <w:left w:val="single" w:sz="4" w:space="0" w:color="auto"/>
              <w:right w:val="single" w:sz="4" w:space="0" w:color="auto"/>
            </w:tcBorders>
          </w:tcPr>
          <w:p w:rsidR="007E751D" w:rsidRPr="00514648" w:rsidRDefault="007E751D" w:rsidP="007E751D">
            <w:pPr>
              <w:cnfStyle w:val="000000010000" w:firstRow="0" w:lastRow="0" w:firstColumn="0" w:lastColumn="0" w:oddVBand="0" w:evenVBand="0" w:oddHBand="0" w:evenHBand="1" w:firstRowFirstColumn="0" w:firstRowLastColumn="0" w:lastRowFirstColumn="0" w:lastRowLastColumn="0"/>
              <w:rPr>
                <w:szCs w:val="24"/>
              </w:rPr>
            </w:pPr>
            <w:r w:rsidRPr="00514648">
              <w:rPr>
                <w:szCs w:val="24"/>
              </w:rPr>
              <w:t>Způsob ukončení vazby Zastupující osoby na Vykazující osobu</w:t>
            </w:r>
          </w:p>
        </w:tc>
        <w:tc>
          <w:tcPr>
            <w:tcW w:w="6662" w:type="dxa"/>
            <w:tcBorders>
              <w:left w:val="single" w:sz="4" w:space="0" w:color="auto"/>
              <w:right w:val="single" w:sz="4" w:space="0" w:color="auto"/>
            </w:tcBorders>
          </w:tcPr>
          <w:p w:rsidR="007E751D" w:rsidRPr="00514648" w:rsidRDefault="007E751D" w:rsidP="007E751D">
            <w:pPr>
              <w:jc w:val="both"/>
              <w:cnfStyle w:val="000000010000" w:firstRow="0" w:lastRow="0" w:firstColumn="0" w:lastColumn="0" w:oddVBand="0" w:evenVBand="0" w:oddHBand="0" w:evenHBand="1" w:firstRowFirstColumn="0" w:firstRowLastColumn="0" w:lastRowFirstColumn="0" w:lastRowLastColumn="0"/>
              <w:rPr>
                <w:szCs w:val="24"/>
              </w:rPr>
            </w:pPr>
            <w:r w:rsidRPr="00514648">
              <w:rPr>
                <w:szCs w:val="24"/>
              </w:rPr>
              <w:t>Systém umožňuje uživateli ukončit existující vazbu Zastupující osoby na Vykazující osobu:</w:t>
            </w:r>
          </w:p>
          <w:p w:rsidR="007E751D" w:rsidRPr="00514648" w:rsidRDefault="007E751D" w:rsidP="007E751D">
            <w:pPr>
              <w:pStyle w:val="Odstavecseseznamem"/>
              <w:numPr>
                <w:ilvl w:val="0"/>
                <w:numId w:val="75"/>
              </w:numPr>
              <w:cnfStyle w:val="000000010000" w:firstRow="0" w:lastRow="0" w:firstColumn="0" w:lastColumn="0" w:oddVBand="0" w:evenVBand="0" w:oddHBand="0" w:evenHBand="1" w:firstRowFirstColumn="0" w:firstRowLastColumn="0" w:lastRowFirstColumn="0" w:lastRowLastColumn="0"/>
              <w:rPr>
                <w:szCs w:val="24"/>
              </w:rPr>
            </w:pPr>
            <w:r w:rsidRPr="00514648">
              <w:rPr>
                <w:szCs w:val="24"/>
              </w:rPr>
              <w:t>uživate</w:t>
            </w:r>
            <w:r>
              <w:rPr>
                <w:szCs w:val="24"/>
              </w:rPr>
              <w:t>li v ČNB ručním vyplněním data p</w:t>
            </w:r>
            <w:r w:rsidRPr="00514648">
              <w:rPr>
                <w:szCs w:val="24"/>
              </w:rPr>
              <w:t>latnost_do vazby na kartě Osoby,</w:t>
            </w:r>
          </w:p>
          <w:p w:rsidR="007E751D" w:rsidRPr="00514648" w:rsidRDefault="007E751D" w:rsidP="007E751D">
            <w:pPr>
              <w:pStyle w:val="Odstavecseseznamem"/>
              <w:numPr>
                <w:ilvl w:val="0"/>
                <w:numId w:val="75"/>
              </w:numPr>
              <w:cnfStyle w:val="000000010000" w:firstRow="0" w:lastRow="0" w:firstColumn="0" w:lastColumn="0" w:oddVBand="0" w:evenVBand="0" w:oddHBand="0" w:evenHBand="1" w:firstRowFirstColumn="0" w:firstRowLastColumn="0" w:lastRowFirstColumn="0" w:lastRowLastColumn="0"/>
              <w:rPr>
                <w:szCs w:val="24"/>
              </w:rPr>
            </w:pPr>
            <w:r w:rsidRPr="00514648">
              <w:rPr>
                <w:szCs w:val="24"/>
              </w:rPr>
              <w:t>automaticky ukončením platnosti Osoby podle ROS_3.0</w:t>
            </w:r>
            <w:r>
              <w:rPr>
                <w:szCs w:val="24"/>
              </w:rPr>
              <w:t>.</w:t>
            </w:r>
          </w:p>
          <w:p w:rsidR="007E751D" w:rsidRPr="00514648" w:rsidRDefault="007E751D" w:rsidP="007E751D">
            <w:pPr>
              <w:cnfStyle w:val="000000010000" w:firstRow="0" w:lastRow="0" w:firstColumn="0" w:lastColumn="0" w:oddVBand="0" w:evenVBand="0" w:oddHBand="0" w:evenHBand="1" w:firstRowFirstColumn="0" w:firstRowLastColumn="0" w:lastRowFirstColumn="0" w:lastRowLastColumn="0"/>
              <w:rPr>
                <w:szCs w:val="24"/>
              </w:rPr>
            </w:pPr>
            <w:r w:rsidRPr="00514648">
              <w:rPr>
                <w:szCs w:val="24"/>
              </w:rPr>
              <w:t xml:space="preserve">Dopady ukončení vazby mezi Osobami </w:t>
            </w:r>
            <w:r>
              <w:rPr>
                <w:szCs w:val="24"/>
              </w:rPr>
              <w:t xml:space="preserve">- </w:t>
            </w:r>
            <w:r w:rsidRPr="00514648">
              <w:rPr>
                <w:szCs w:val="24"/>
              </w:rPr>
              <w:t>viz ROS_2.6.</w:t>
            </w:r>
          </w:p>
        </w:tc>
        <w:tc>
          <w:tcPr>
            <w:tcW w:w="1418" w:type="dxa"/>
            <w:tcBorders>
              <w:left w:val="single" w:sz="4" w:space="0" w:color="auto"/>
              <w:right w:val="single" w:sz="4" w:space="0" w:color="auto"/>
            </w:tcBorders>
          </w:tcPr>
          <w:p w:rsidR="007E751D" w:rsidRPr="00514648" w:rsidRDefault="007E751D" w:rsidP="007E751D">
            <w:pPr>
              <w:cnfStyle w:val="000000010000" w:firstRow="0" w:lastRow="0" w:firstColumn="0" w:lastColumn="0" w:oddVBand="0" w:evenVBand="0" w:oddHBand="0" w:evenHBand="1" w:firstRowFirstColumn="0" w:firstRowLastColumn="0" w:lastRowFirstColumn="0" w:lastRowLastColumn="0"/>
              <w:rPr>
                <w:szCs w:val="24"/>
              </w:rPr>
            </w:pPr>
            <w:r w:rsidRPr="00514648">
              <w:rPr>
                <w:szCs w:val="24"/>
              </w:rPr>
              <w:t>Závazný</w:t>
            </w:r>
          </w:p>
        </w:tc>
        <w:tc>
          <w:tcPr>
            <w:tcW w:w="1417" w:type="dxa"/>
            <w:tcBorders>
              <w:left w:val="single" w:sz="4" w:space="0" w:color="auto"/>
              <w:right w:val="single" w:sz="4" w:space="0" w:color="auto"/>
            </w:tcBorders>
          </w:tcPr>
          <w:p w:rsidR="007E751D" w:rsidRPr="00514648" w:rsidRDefault="007E751D" w:rsidP="007E751D">
            <w:pPr>
              <w:cnfStyle w:val="000000010000" w:firstRow="0" w:lastRow="0" w:firstColumn="0" w:lastColumn="0" w:oddVBand="0" w:evenVBand="0" w:oddHBand="0" w:evenHBand="1" w:firstRowFirstColumn="0" w:firstRowLastColumn="0" w:lastRowFirstColumn="0" w:lastRowLastColumn="0"/>
              <w:rPr>
                <w:szCs w:val="24"/>
              </w:rPr>
            </w:pPr>
            <w:r w:rsidRPr="00514648">
              <w:rPr>
                <w:szCs w:val="24"/>
              </w:rPr>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rPr>
                <w:szCs w:val="24"/>
              </w:rPr>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514648" w:rsidRDefault="007E751D" w:rsidP="007E751D">
            <w:pPr>
              <w:rPr>
                <w:szCs w:val="24"/>
              </w:rPr>
            </w:pPr>
            <w:r w:rsidRPr="00514648">
              <w:rPr>
                <w:szCs w:val="24"/>
              </w:rPr>
              <w:t>ROS_4.0</w:t>
            </w:r>
          </w:p>
        </w:tc>
        <w:tc>
          <w:tcPr>
            <w:tcW w:w="1701" w:type="dxa"/>
            <w:tcBorders>
              <w:left w:val="single" w:sz="4" w:space="0" w:color="auto"/>
              <w:right w:val="single" w:sz="4" w:space="0" w:color="auto"/>
            </w:tcBorders>
          </w:tcPr>
          <w:p w:rsidR="007E751D" w:rsidRPr="00514648" w:rsidRDefault="007E751D" w:rsidP="007E751D">
            <w:pPr>
              <w:cnfStyle w:val="000000100000" w:firstRow="0" w:lastRow="0" w:firstColumn="0" w:lastColumn="0" w:oddVBand="0" w:evenVBand="0" w:oddHBand="1" w:evenHBand="0" w:firstRowFirstColumn="0" w:firstRowLastColumn="0" w:lastRowFirstColumn="0" w:lastRowLastColumn="0"/>
              <w:rPr>
                <w:szCs w:val="24"/>
              </w:rPr>
            </w:pPr>
            <w:r w:rsidRPr="00514648">
              <w:rPr>
                <w:szCs w:val="24"/>
              </w:rPr>
              <w:t>Smazání Osoby</w:t>
            </w:r>
          </w:p>
        </w:tc>
        <w:tc>
          <w:tcPr>
            <w:tcW w:w="6662" w:type="dxa"/>
            <w:tcBorders>
              <w:left w:val="single" w:sz="4" w:space="0" w:color="auto"/>
              <w:right w:val="single" w:sz="4" w:space="0" w:color="auto"/>
            </w:tcBorders>
          </w:tcPr>
          <w:p w:rsidR="007E751D" w:rsidRPr="00514648" w:rsidRDefault="007E751D" w:rsidP="007E751D">
            <w:pPr>
              <w:cnfStyle w:val="000000100000" w:firstRow="0" w:lastRow="0" w:firstColumn="0" w:lastColumn="0" w:oddVBand="0" w:evenVBand="0" w:oddHBand="1" w:evenHBand="0" w:firstRowFirstColumn="0" w:firstRowLastColumn="0" w:lastRowFirstColumn="0" w:lastRowLastColumn="0"/>
              <w:rPr>
                <w:szCs w:val="24"/>
              </w:rPr>
            </w:pPr>
            <w:r w:rsidRPr="00514648">
              <w:rPr>
                <w:szCs w:val="24"/>
              </w:rPr>
              <w:t xml:space="preserve">Systém umožňuje uživateli smazat pouze Osobu, která v systému nemá </w:t>
            </w:r>
            <w:r>
              <w:rPr>
                <w:szCs w:val="24"/>
              </w:rPr>
              <w:t xml:space="preserve">a </w:t>
            </w:r>
            <w:r w:rsidRPr="00514648">
              <w:rPr>
                <w:szCs w:val="24"/>
              </w:rPr>
              <w:t>ani neměla vazby na žádné jiné objekty</w:t>
            </w:r>
            <w:r>
              <w:rPr>
                <w:szCs w:val="24"/>
              </w:rPr>
              <w:t>, přičemž za tyto vazby se považuje</w:t>
            </w:r>
            <w:r>
              <w:t xml:space="preserve"> i zařazení Osoby do Skupiny osob nebo Domény osob</w:t>
            </w:r>
            <w:r w:rsidRPr="00514648">
              <w:rPr>
                <w:szCs w:val="24"/>
              </w:rPr>
              <w:t>.</w:t>
            </w:r>
          </w:p>
        </w:tc>
        <w:tc>
          <w:tcPr>
            <w:tcW w:w="1418" w:type="dxa"/>
            <w:tcBorders>
              <w:left w:val="single" w:sz="4" w:space="0" w:color="auto"/>
              <w:right w:val="single" w:sz="4" w:space="0" w:color="auto"/>
            </w:tcBorders>
          </w:tcPr>
          <w:p w:rsidR="007E751D" w:rsidRPr="00514648" w:rsidRDefault="007E751D" w:rsidP="007E751D">
            <w:pPr>
              <w:cnfStyle w:val="000000100000" w:firstRow="0" w:lastRow="0" w:firstColumn="0" w:lastColumn="0" w:oddVBand="0" w:evenVBand="0" w:oddHBand="1" w:evenHBand="0" w:firstRowFirstColumn="0" w:firstRowLastColumn="0" w:lastRowFirstColumn="0" w:lastRowLastColumn="0"/>
              <w:rPr>
                <w:szCs w:val="24"/>
              </w:rPr>
            </w:pPr>
            <w:r w:rsidRPr="00514648">
              <w:rPr>
                <w:szCs w:val="24"/>
              </w:rPr>
              <w:t>Závazný</w:t>
            </w:r>
          </w:p>
        </w:tc>
        <w:tc>
          <w:tcPr>
            <w:tcW w:w="1417" w:type="dxa"/>
            <w:tcBorders>
              <w:left w:val="single" w:sz="4" w:space="0" w:color="auto"/>
              <w:right w:val="single" w:sz="4" w:space="0" w:color="auto"/>
            </w:tcBorders>
          </w:tcPr>
          <w:p w:rsidR="007E751D" w:rsidRPr="00514648" w:rsidRDefault="007E751D" w:rsidP="007E751D">
            <w:pPr>
              <w:cnfStyle w:val="000000100000" w:firstRow="0" w:lastRow="0" w:firstColumn="0" w:lastColumn="0" w:oddVBand="0" w:evenVBand="0" w:oddHBand="1" w:evenHBand="0" w:firstRowFirstColumn="0" w:firstRowLastColumn="0" w:lastRowFirstColumn="0" w:lastRowLastColumn="0"/>
              <w:rPr>
                <w:szCs w:val="24"/>
              </w:rPr>
            </w:pPr>
            <w:r w:rsidRPr="00514648">
              <w:rPr>
                <w:szCs w:val="24"/>
              </w:rPr>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rPr>
                <w:szCs w:val="24"/>
              </w:rPr>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ROS_4.1</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Způsob smazání vazby Zastupující osoby na Vykazující osobu</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ručně smazat vazbu Zastupující osoby na Vykazující osobu. Smazat lze pouze vazby, kt</w:t>
            </w:r>
            <w:r>
              <w:t>erých platnost ještě nenastala.</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ROS_5.0</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Prohlížení záznamů v Registru osob – uživatelem</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w:t>
            </w:r>
            <w:r>
              <w:t xml:space="preserve"> </w:t>
            </w:r>
            <w:r w:rsidRPr="006666EE">
              <w:t>zobrazit záznamy o Osobách ve formě tabulky dat (gridu), včetně celého jeho obsahu (viz ROS_1.0). Záznamy o Osobách lze vyhledávat podle jejich obsahu (viz ROS_1.0).</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V systému existuje takový pohled na data, který umožňuje uživateli </w:t>
            </w:r>
            <w:r>
              <w:t>k</w:t>
            </w:r>
            <w:r w:rsidRPr="006666EE">
              <w:t xml:space="preserve"> vybrané osob</w:t>
            </w:r>
            <w:r>
              <w:t>ě</w:t>
            </w:r>
            <w:r w:rsidRPr="006666EE">
              <w:t xml:space="preserve"> zobrazit všechny přiřazené Vykazovací povinnosti (včetně zohlednění kladných a záporných výjimek) a dále seznam všech existujících Výskytů výkaz</w:t>
            </w:r>
            <w:r>
              <w:t>u</w:t>
            </w:r>
            <w:r w:rsidRPr="006666EE">
              <w:t xml:space="preserve">, seznam všech </w:t>
            </w:r>
            <w:r w:rsidRPr="006666EE">
              <w:lastRenderedPageBreak/>
              <w:t>existujících Vydání výskyt</w:t>
            </w:r>
            <w:r>
              <w:t>u</w:t>
            </w:r>
            <w:r w:rsidRPr="006666EE">
              <w:t xml:space="preserve"> výkaz</w:t>
            </w:r>
            <w:r>
              <w:t>u</w:t>
            </w:r>
            <w:r w:rsidRPr="006666EE">
              <w:t>, seznam jejích Zastupujících osob (včetně vykazovacích povinností, pro které je zastupují).</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ROS_5.1</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Vyhledávání v Registru osob podle názvu</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vyhledávání záznamů o Osobě v Registru osob podle jejího názvu nebo části názvu Osoby (pro vyhledávání systém nerozlišuje velká a malá písmena).</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ROS_5.2</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Prohlížení záznamů v Registru osob – Osobou</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Osobě zobrazit vlastní záznam z Registru Osob v rozsahu dle ROS_1.0.</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ROS_5.4</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Export e-mailových kontaktů do MS Outlook</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exportovat vybrané kontaktní údaje uživatelů (jméno, příjmení, e-mailová adresa) do formátu, který mu umožňuje import do Kontaktů aplikace MS Outlook.</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ROS_5.5</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Vytváření štítků Typů osob</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v základním nastavení rozčlenění Typů osob</w:t>
            </w:r>
            <w:r>
              <w:t>y</w:t>
            </w:r>
            <w:r w:rsidRPr="006666EE">
              <w:t xml:space="preserve"> do stejnorodých kategorií pomoc</w:t>
            </w:r>
            <w:r>
              <w:t>í označujících štítků, které js</w:t>
            </w:r>
            <w:r w:rsidRPr="006666EE">
              <w:t>ou dále používány zejména k výběru a prezentaci výstupů (např. sloučení všech Typů osob</w:t>
            </w:r>
            <w:r>
              <w:t>y</w:t>
            </w:r>
            <w:r w:rsidRPr="006666EE">
              <w:t>, které se týkají bank pod štítek „Ba</w:t>
            </w:r>
            <w:r>
              <w:t>nky“).</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ROS_6.0</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Doména osob – vytvoření</w:t>
            </w:r>
          </w:p>
        </w:tc>
        <w:tc>
          <w:tcPr>
            <w:tcW w:w="6662"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Systém umožňuje uživateli vytvořit objekt Doména osob. Doména osob obsahuje:</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rsidRPr="006666EE">
              <w:t>ID Domény osob - Kód,</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rsidRPr="006666EE">
              <w:t>název Domény osob,</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t>p</w:t>
            </w:r>
            <w:r w:rsidRPr="006666EE">
              <w:t>latnost_od Domény osob,</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t>p</w:t>
            </w:r>
            <w:r w:rsidRPr="006666EE">
              <w:t>latnost_do Domény osob,</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rsidRPr="006666EE">
              <w:t>autor Domény osob,</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rsidRPr="006666EE">
              <w:t xml:space="preserve">vazba na </w:t>
            </w:r>
            <w:r>
              <w:t>Štítky výkazu,</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t>popis objektu,</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lastRenderedPageBreak/>
              <w:t>p</w:t>
            </w:r>
            <w:r w:rsidRPr="006666EE">
              <w:t>oznámka</w:t>
            </w:r>
            <w:r>
              <w:t>,</w:t>
            </w:r>
          </w:p>
          <w:p w:rsidR="007E751D" w:rsidRPr="006666EE" w:rsidRDefault="007E751D" w:rsidP="007E751D">
            <w:pPr>
              <w:pStyle w:val="Odstavecseseznamem"/>
              <w:numPr>
                <w:ilvl w:val="0"/>
                <w:numId w:val="76"/>
              </w:numPr>
              <w:jc w:val="left"/>
              <w:cnfStyle w:val="000000010000" w:firstRow="0" w:lastRow="0" w:firstColumn="0" w:lastColumn="0" w:oddVBand="0" w:evenVBand="0" w:oddHBand="0" w:evenHBand="1" w:firstRowFirstColumn="0" w:firstRowLastColumn="0" w:lastRowFirstColumn="0" w:lastRowLastColumn="0"/>
            </w:pPr>
            <w:r>
              <w:t>ú</w:t>
            </w:r>
            <w:r w:rsidRPr="006666EE">
              <w:t>čel domény (číselník).</w:t>
            </w:r>
          </w:p>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 xml:space="preserve">Systém eviduje celou historii změn Domény osob (viz </w:t>
            </w:r>
            <w:r w:rsidRPr="00F32A09">
              <w:t xml:space="preserve">kapitola </w:t>
            </w:r>
            <w:r>
              <w:rPr>
                <w:rStyle w:val="SDAT-OdkaznakapitoluChar"/>
              </w:rPr>
              <w:t>2.3</w:t>
            </w:r>
            <w:r w:rsidRPr="00F32A09">
              <w:rPr>
                <w:rStyle w:val="SDAT-OdkaznakapitoluChar"/>
              </w:rPr>
              <w:t xml:space="preserve"> </w:t>
            </w:r>
            <w:r w:rsidRPr="00221D28">
              <w:rPr>
                <w:rStyle w:val="SDAT-OdkaznakapitoluChar"/>
              </w:rPr>
              <w:t>Objekt Doména osob</w:t>
            </w:r>
            <w:r w:rsidRPr="006666EE">
              <w:t>)</w:t>
            </w:r>
            <w:r>
              <w:t>.</w:t>
            </w:r>
          </w:p>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Uživatel může v systému vytvořit neomezený počet Domén osob.</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ROS_6.1</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Doména osob – zobrazení</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Existující Doménu osob může v systému zobrazit a použít každý uživatel. Pro účel „Výstupní Doména</w:t>
            </w:r>
            <w:r>
              <w:t xml:space="preserve"> </w:t>
            </w:r>
            <w:r w:rsidRPr="006666EE">
              <w:t>osob</w:t>
            </w:r>
            <w:r>
              <w:t>“</w:t>
            </w:r>
            <w:r w:rsidRPr="006666EE">
              <w:t xml:space="preserve"> obsahuje Doména osob pouze Vykazující osoby.</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ROS_6.2</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Zařazení Vykazující osoby do Domény osob</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zařadit do Domény osob neomezený počet Vykazujících osob jejich označením v Registru osob. Zároveň musí být splněna podmínka, že jedna Vykazující osoba může být do jedné Domény osob zařazena pouze jednou.</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ROS_6.3</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Vyřazení Vykazující osoby z Domény osob</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vyřadit z jakékoliv Domény osob kteroukoliv Vykazující osobu v ní zařazenou.</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ROS_6.4</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Doména osob – editace</w:t>
            </w:r>
          </w:p>
        </w:tc>
        <w:tc>
          <w:tcPr>
            <w:tcW w:w="6662"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Systém umožňuje uživateli editovat Doménu osob. Editovat lze:</w:t>
            </w:r>
          </w:p>
          <w:p w:rsidR="007E751D" w:rsidRPr="006666EE" w:rsidRDefault="007E751D" w:rsidP="007E751D">
            <w:pPr>
              <w:pStyle w:val="Odstavecseseznamem"/>
              <w:numPr>
                <w:ilvl w:val="0"/>
                <w:numId w:val="77"/>
              </w:numPr>
              <w:jc w:val="left"/>
              <w:cnfStyle w:val="000000010000" w:firstRow="0" w:lastRow="0" w:firstColumn="0" w:lastColumn="0" w:oddVBand="0" w:evenVBand="0" w:oddHBand="0" w:evenHBand="1" w:firstRowFirstColumn="0" w:firstRowLastColumn="0" w:lastRowFirstColumn="0" w:lastRowLastColumn="0"/>
            </w:pPr>
            <w:r>
              <w:t>p</w:t>
            </w:r>
            <w:r w:rsidRPr="006666EE">
              <w:t>latnost_od Domény osob,</w:t>
            </w:r>
          </w:p>
          <w:p w:rsidR="007E751D" w:rsidRPr="006666EE" w:rsidRDefault="007E751D" w:rsidP="007E751D">
            <w:pPr>
              <w:pStyle w:val="Odstavecseseznamem"/>
              <w:numPr>
                <w:ilvl w:val="0"/>
                <w:numId w:val="77"/>
              </w:numPr>
              <w:jc w:val="left"/>
              <w:cnfStyle w:val="000000010000" w:firstRow="0" w:lastRow="0" w:firstColumn="0" w:lastColumn="0" w:oddVBand="0" w:evenVBand="0" w:oddHBand="0" w:evenHBand="1" w:firstRowFirstColumn="0" w:firstRowLastColumn="0" w:lastRowFirstColumn="0" w:lastRowLastColumn="0"/>
            </w:pPr>
            <w:r>
              <w:t>p</w:t>
            </w:r>
            <w:r w:rsidRPr="006666EE">
              <w:t>latnost_do Domény osob,</w:t>
            </w:r>
          </w:p>
          <w:p w:rsidR="007E751D" w:rsidRPr="006666EE" w:rsidRDefault="007E751D" w:rsidP="007E751D">
            <w:pPr>
              <w:pStyle w:val="Odstavecseseznamem"/>
              <w:numPr>
                <w:ilvl w:val="0"/>
                <w:numId w:val="77"/>
              </w:numPr>
              <w:jc w:val="left"/>
              <w:cnfStyle w:val="000000010000" w:firstRow="0" w:lastRow="0" w:firstColumn="0" w:lastColumn="0" w:oddVBand="0" w:evenVBand="0" w:oddHBand="0" w:evenHBand="1" w:firstRowFirstColumn="0" w:firstRowLastColumn="0" w:lastRowFirstColumn="0" w:lastRowLastColumn="0"/>
            </w:pPr>
            <w:r>
              <w:t>popis objektu, p</w:t>
            </w:r>
            <w:r w:rsidRPr="006666EE">
              <w:t xml:space="preserve">oznámka, </w:t>
            </w:r>
            <w:r>
              <w:t>n</w:t>
            </w:r>
            <w:r w:rsidRPr="006666EE">
              <w:t>ázev</w:t>
            </w:r>
          </w:p>
          <w:p w:rsidR="007E751D" w:rsidRPr="006666EE" w:rsidRDefault="007E751D" w:rsidP="007E751D">
            <w:pPr>
              <w:pStyle w:val="Odstavecseseznamem"/>
              <w:numPr>
                <w:ilvl w:val="0"/>
                <w:numId w:val="77"/>
              </w:numPr>
              <w:jc w:val="left"/>
              <w:cnfStyle w:val="000000010000" w:firstRow="0" w:lastRow="0" w:firstColumn="0" w:lastColumn="0" w:oddVBand="0" w:evenVBand="0" w:oddHBand="0" w:evenHBand="1" w:firstRowFirstColumn="0" w:firstRowLastColumn="0" w:lastRowFirstColumn="0" w:lastRowLastColumn="0"/>
            </w:pPr>
            <w:r>
              <w:t>vazbu naŠtítky výkazu.</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ROS_6.5</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Doména osob – ukončení</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ukončit platnost kterékoliv Domény</w:t>
            </w:r>
            <w:r>
              <w:t xml:space="preserve"> osob zadáním konkrétního data p</w:t>
            </w:r>
            <w:r w:rsidRPr="006666EE">
              <w:t>latnost_do.</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ROS_6.6</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Doména osob – smazání</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smazat kterou</w:t>
            </w:r>
            <w:r>
              <w:t>koliv Doménu osob, jejíž datum p</w:t>
            </w:r>
            <w:r w:rsidRPr="006666EE">
              <w:t xml:space="preserve">latnost_od ještě nenastal. </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ROS_6.7</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Doména osob - konzistence</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Systém upozorňuje </w:t>
            </w:r>
            <w:r>
              <w:t>atribut</w:t>
            </w:r>
            <w:r w:rsidRPr="006666EE">
              <w:t xml:space="preserve">em u jednotlivých verzí Domény osob na skutečnost, že obsahuje Osoby s ukončenou činností </w:t>
            </w:r>
            <w:r w:rsidRPr="006666EE">
              <w:lastRenderedPageBreak/>
              <w:t xml:space="preserve">v příslušném časovém řezu. </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ROS_6.8</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Použití Osob v</w:t>
            </w:r>
            <w:r>
              <w:t> </w:t>
            </w:r>
            <w:r w:rsidRPr="006666EE">
              <w:t>Doménách</w:t>
            </w:r>
            <w:r>
              <w:t xml:space="preserve"> osob</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zobrazit použití jednotlivých Osob v Doménách osob, tj. zobrazuje všechny Domény osob, ve kterých je Osoba obsažená v požadovaném časovém řezu.</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ROS_6.9</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Nepoužité osoby v Doménách osob</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Systém umožňuje uživateli zobrazit v požadovaných časových řezech Osoby nepoužité v žádných Doménách osob. Při specifikaci dotazu uživatel může rozsah nepoužitých Osob omezit filtrem, např. </w:t>
            </w:r>
            <w:r>
              <w:t xml:space="preserve">podle </w:t>
            </w:r>
            <w:r w:rsidRPr="006666EE">
              <w:t>Typ</w:t>
            </w:r>
            <w:r>
              <w:t>u</w:t>
            </w:r>
            <w:r w:rsidRPr="006666EE">
              <w:t xml:space="preserve"> </w:t>
            </w:r>
            <w:r>
              <w:t>o</w:t>
            </w:r>
            <w:r w:rsidRPr="006666EE">
              <w:t>soby.</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ROS_6.10</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Duplicitní Domény osob</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zobrazit seznam Domén osob se shodným výčtem Osob.</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ROS_7.0</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Skupina osob – vytvoření</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vytvořit objekt Skupina osob. Skupina osob obsahuje:</w:t>
            </w:r>
          </w:p>
          <w:p w:rsidR="007E751D" w:rsidRPr="006666EE" w:rsidRDefault="007E751D" w:rsidP="007E751D">
            <w:pPr>
              <w:pStyle w:val="Odstavecseseznamem"/>
              <w:numPr>
                <w:ilvl w:val="0"/>
                <w:numId w:val="78"/>
              </w:numPr>
              <w:cnfStyle w:val="000000100000" w:firstRow="0" w:lastRow="0" w:firstColumn="0" w:lastColumn="0" w:oddVBand="0" w:evenVBand="0" w:oddHBand="1" w:evenHBand="0" w:firstRowFirstColumn="0" w:firstRowLastColumn="0" w:lastRowFirstColumn="0" w:lastRowLastColumn="0"/>
            </w:pPr>
            <w:r w:rsidRPr="006666EE">
              <w:t>název,</w:t>
            </w:r>
          </w:p>
          <w:p w:rsidR="007E751D" w:rsidRPr="006666EE" w:rsidRDefault="007E751D" w:rsidP="007E751D">
            <w:pPr>
              <w:pStyle w:val="Odstavecseseznamem"/>
              <w:numPr>
                <w:ilvl w:val="0"/>
                <w:numId w:val="78"/>
              </w:numPr>
              <w:cnfStyle w:val="000000100000" w:firstRow="0" w:lastRow="0" w:firstColumn="0" w:lastColumn="0" w:oddVBand="0" w:evenVBand="0" w:oddHBand="1" w:evenHBand="0" w:firstRowFirstColumn="0" w:firstRowLastColumn="0" w:lastRowFirstColumn="0" w:lastRowLastColumn="0"/>
            </w:pPr>
            <w:r w:rsidRPr="006666EE">
              <w:t>autor Skupiny osob,</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Uživatel si může v systému vytvořit neomezený počet Skupin osob.</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ROS_7.1</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Skupina osob – zobrazení</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Vytvořenou Skupinu osob může v systému zobrazit a použít pouze její autor, tj. je přístupná pouze jednomu uživateli.</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ROS_7.2</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Zařazení Vykazující osoby do Skupiny osob</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zařadit do Skupiny osob, jíž je autorem, neomezený počet Vykazujících osob jejich označením v Registru osob. Zároveň musí být splněna podmínka, že jedna Vykazující osoba může být do jedné Skupiny osob zařazena pouze jednou.</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ROS_7.3</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Vyřazení Vykazující osoby ze Skupiny osob</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vyřadit z jakékoliv Skupiny osob, jíž je autorem, kteroukoli Vykazující osobu v ní zařazenou.</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ROS_7.4</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 xml:space="preserve">Skupina osob – </w:t>
            </w:r>
            <w:r w:rsidRPr="006666EE">
              <w:lastRenderedPageBreak/>
              <w:t>editace</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lastRenderedPageBreak/>
              <w:t xml:space="preserve">Systém umožňuje uživateli editovat atribut „název“ Skupiny osob. </w:t>
            </w:r>
            <w:r w:rsidRPr="006666EE">
              <w:lastRenderedPageBreak/>
              <w:t>Editací Skupiny osob se ze systému automaticky ztrácí informace o tom, jak daná Skupina osob vypadala před editací.</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ROS_7.5</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Skupina osob – smazání</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umožňuje uživateli smazat kteroukoliv jím vytvořenou Skupinu osob. Smazáním Skupiny osob dochází k úplnému odstranění Skupiny osob ze systému.</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ROS_8.0</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Import extraktu z JERRS</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automaticky reaguje na vytvořený extrakt z JERRS jeho přenesením do rozhraní Registru osob. Tento extrakt je uložen do rozhraní.</w:t>
            </w:r>
          </w:p>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Uložený extrakt z JERRS může obsahovat záznamy nových Osob (viz ROS_1.0), změnové záznamy Osob (viz ROS_2.0) a záznamy ukončených Osob (viz ROS_3.0)</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ROS_8.1</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Porovnání extraktu z JERRS vůči Registru osob</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Systém provede porovnání záznamů v extraktu z JERRS vůči záznamům v Registru osob, které mají nastaven a</w:t>
            </w:r>
            <w:r>
              <w:t>tribut</w:t>
            </w:r>
            <w:r w:rsidRPr="006666EE">
              <w:t xml:space="preserve"> synchronizace na „ano“. Záznamy jsou porovnáv</w:t>
            </w:r>
            <w:r>
              <w:t>á</w:t>
            </w:r>
            <w:r w:rsidRPr="006666EE">
              <w:t>n</w:t>
            </w:r>
            <w:r>
              <w:t>y</w:t>
            </w:r>
            <w:r w:rsidRPr="006666EE">
              <w:t xml:space="preserve"> podle „Identifikátor</w:t>
            </w:r>
            <w:r>
              <w:t>u</w:t>
            </w:r>
            <w:r w:rsidRPr="006666EE">
              <w:t xml:space="preserve"> JERRS“. O výsledku porovnání informuje odeslaným e-mailem uživatele (obsahuje informace: nová osoba, provedená změna Osoby (nepodléhající schválení), změna Osoby čekající na schválení (podléhající schválení), ukončovaná Osoba).</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ROS_8.2</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Nová Osoba v extraktu z JERRS</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Pokud „Identifikátor JERRS“ uveden</w:t>
            </w:r>
            <w:r>
              <w:t>ý</w:t>
            </w:r>
            <w:r w:rsidRPr="006666EE">
              <w:t xml:space="preserve"> v extraktu není nalezen v Registru osob, systém toto vyhodnotí jako vznik nové Osoby a umožňuje uživateli přístup do formuláře s převzatými informacemi o nové Osobě. Uživatel postupuje podle ROS_1.0</w:t>
            </w:r>
            <w:r>
              <w:t>.</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ROS_8.3</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Změna informací o Osobě v extraktu z JERRS</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Pokud „Identifikátor JERRS“ uveden</w:t>
            </w:r>
            <w:r>
              <w:t>ý</w:t>
            </w:r>
            <w:r w:rsidRPr="006666EE">
              <w:t xml:space="preserve"> v extraktu je nalezen v Regist</w:t>
            </w:r>
            <w:r>
              <w:t>ru osob a změna se netýká data p</w:t>
            </w:r>
            <w:r w:rsidRPr="006666EE">
              <w:t>latnost_do Osoby, systém toto vyhodnotí jako editaci Osoby a:</w:t>
            </w:r>
          </w:p>
          <w:p w:rsidR="007E751D" w:rsidRPr="006666EE" w:rsidRDefault="007E751D" w:rsidP="007E751D">
            <w:pPr>
              <w:pStyle w:val="Odstavecseseznamem"/>
              <w:numPr>
                <w:ilvl w:val="0"/>
                <w:numId w:val="79"/>
              </w:numPr>
              <w:cnfStyle w:val="000000010000" w:firstRow="0" w:lastRow="0" w:firstColumn="0" w:lastColumn="0" w:oddVBand="0" w:evenVBand="0" w:oddHBand="0" w:evenHBand="1" w:firstRowFirstColumn="0" w:firstRowLastColumn="0" w:lastRowFirstColumn="0" w:lastRowLastColumn="0"/>
            </w:pPr>
            <w:r w:rsidRPr="006666EE">
              <w:t>provede všechny změny v Registru osob, které jsou označeny jako nepodléhající schválení,</w:t>
            </w:r>
          </w:p>
          <w:p w:rsidR="007E751D" w:rsidRPr="006666EE" w:rsidRDefault="007E751D" w:rsidP="007E751D">
            <w:pPr>
              <w:pStyle w:val="Odstavecseseznamem"/>
              <w:numPr>
                <w:ilvl w:val="0"/>
                <w:numId w:val="79"/>
              </w:numPr>
              <w:cnfStyle w:val="000000010000" w:firstRow="0" w:lastRow="0" w:firstColumn="0" w:lastColumn="0" w:oddVBand="0" w:evenVBand="0" w:oddHBand="0" w:evenHBand="1" w:firstRowFirstColumn="0" w:firstRowLastColumn="0" w:lastRowFirstColumn="0" w:lastRowLastColumn="0"/>
            </w:pPr>
            <w:r w:rsidRPr="006666EE">
              <w:t xml:space="preserve">umožňuje uživateli přístup do formuláře se změnovými </w:t>
            </w:r>
            <w:r w:rsidRPr="006666EE">
              <w:lastRenderedPageBreak/>
              <w:t>informacemi podléhajícími schválení. Uživatel postupuje podle ROS_2.0.</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lastRenderedPageBreak/>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lastRenderedPageBreak/>
              <w:t>ROS_8.4</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Ukončení Osoby v extraktu z JERRS</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 xml:space="preserve">Pokud „Identifikátor JERRS“ uveden v extraktu je nalezen v Registru osob a změna se týká data </w:t>
            </w:r>
            <w:r>
              <w:t>p</w:t>
            </w:r>
            <w:r w:rsidRPr="006666EE">
              <w:t xml:space="preserve">latnost_do Osoby, systém toto </w:t>
            </w:r>
            <w:r>
              <w:t xml:space="preserve">vyhodnotí jako ukončení Osoby a </w:t>
            </w:r>
            <w:r w:rsidRPr="006666EE">
              <w:t>umožňuje uživateli po přihlášení přístup do formuláře s informacemi o Osobě ukončené v JERRS. Uživatel postupuje podle ROS_3.0.</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ROS_9.0</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Typ osoby – vytvoření</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 xml:space="preserve">Systém umožňuje uživateli vytvořit nový Typ osoby. Typ osoby </w:t>
            </w:r>
            <w:r>
              <w:t>musí obsahovat název Typu osoby.</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ROS_9.1</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Typ osoby – zařazení Osoby do Typu osoby</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rsidRPr="006666EE">
              <w:t>Systém umožňuje uživateli přiřadit k Typu osoby jednu nebo více Vykazujících osob. Systém po přidání Osoby k</w:t>
            </w:r>
            <w:r>
              <w:t> </w:t>
            </w:r>
            <w:r w:rsidRPr="006666EE">
              <w:t>Typu</w:t>
            </w:r>
            <w:r>
              <w:t xml:space="preserve"> osoby</w:t>
            </w:r>
            <w:r w:rsidRPr="006666EE">
              <w:t xml:space="preserve"> provede vše dle ROS_2.7</w:t>
            </w:r>
            <w:r>
              <w:t>.</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D6F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rsidRPr="006666EE">
              <w:t>ROS_9.2</w:t>
            </w:r>
          </w:p>
        </w:tc>
        <w:tc>
          <w:tcPr>
            <w:tcW w:w="1701"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Typ osoby – vyřazení Osoby z typu osoby</w:t>
            </w:r>
          </w:p>
        </w:tc>
        <w:tc>
          <w:tcPr>
            <w:tcW w:w="6662" w:type="dxa"/>
            <w:tcBorders>
              <w:left w:val="single" w:sz="4" w:space="0" w:color="auto"/>
              <w:right w:val="single" w:sz="4" w:space="0" w:color="auto"/>
            </w:tcBorders>
          </w:tcPr>
          <w:p w:rsidR="007E751D" w:rsidRPr="006666EE" w:rsidRDefault="007E751D" w:rsidP="007E751D">
            <w:pPr>
              <w:jc w:val="both"/>
              <w:cnfStyle w:val="000000010000" w:firstRow="0" w:lastRow="0" w:firstColumn="0" w:lastColumn="0" w:oddVBand="0" w:evenVBand="0" w:oddHBand="0" w:evenHBand="1" w:firstRowFirstColumn="0" w:firstRowLastColumn="0" w:lastRowFirstColumn="0" w:lastRowLastColumn="0"/>
            </w:pPr>
            <w:r w:rsidRPr="006666EE">
              <w:t xml:space="preserve">Systém umožňuje uživateli vyřadit od Typu osoby jednu nebo více Vykazujících osob. Systém po odebrání Osoby od Typu </w:t>
            </w:r>
            <w:r>
              <w:t xml:space="preserve">osoby </w:t>
            </w:r>
            <w:r w:rsidRPr="006666EE">
              <w:t>provede vše dle ROS_2.8.</w:t>
            </w:r>
          </w:p>
        </w:tc>
        <w:tc>
          <w:tcPr>
            <w:tcW w:w="1418"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Závazný</w:t>
            </w:r>
          </w:p>
        </w:tc>
        <w:tc>
          <w:tcPr>
            <w:tcW w:w="1417" w:type="dxa"/>
            <w:tcBorders>
              <w:left w:val="single" w:sz="4" w:space="0" w:color="auto"/>
              <w:right w:val="single" w:sz="4" w:space="0" w:color="auto"/>
            </w:tcBorders>
          </w:tcPr>
          <w:p w:rsidR="007E751D" w:rsidRPr="006666EE" w:rsidRDefault="007E751D" w:rsidP="007E751D">
            <w:pPr>
              <w:cnfStyle w:val="000000010000" w:firstRow="0" w:lastRow="0" w:firstColumn="0" w:lastColumn="0" w:oddVBand="0" w:evenVBand="0" w:oddHBand="0" w:evenHBand="1" w:firstRowFirstColumn="0" w:firstRowLastColumn="0" w:lastRowFirstColumn="0" w:lastRowLastColumn="0"/>
            </w:pPr>
            <w:r w:rsidRPr="006666EE">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D6F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6666EE" w:rsidRDefault="007E751D" w:rsidP="007E751D">
            <w:r>
              <w:t>ROS_9.3</w:t>
            </w:r>
          </w:p>
        </w:tc>
        <w:tc>
          <w:tcPr>
            <w:tcW w:w="1701"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Typ osoby – definice výjimky pro vlastnictví dat</w:t>
            </w:r>
          </w:p>
        </w:tc>
        <w:tc>
          <w:tcPr>
            <w:tcW w:w="6662" w:type="dxa"/>
            <w:tcBorders>
              <w:left w:val="single" w:sz="4" w:space="0" w:color="auto"/>
              <w:right w:val="single" w:sz="4" w:space="0" w:color="auto"/>
            </w:tcBorders>
          </w:tcPr>
          <w:p w:rsidR="007E751D" w:rsidRPr="006666EE"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definovat výjimku od tzv. „defaultního vlastníka dat“ (atribut „vlastník_dat“ objektu Výkaz) určením odlišeného vlastníka dat konkrétního výkazu pro konkrétní typ osoby podle pravidel popsaných v kapitole </w:t>
            </w:r>
            <w:r>
              <w:rPr>
                <w:rStyle w:val="SDAT-OdkaznakapitoluChar"/>
              </w:rPr>
              <w:t>2.2.1</w:t>
            </w:r>
            <w:r w:rsidRPr="0007663E">
              <w:rPr>
                <w:rStyle w:val="SDAT-OdkaznakapitoluChar"/>
              </w:rPr>
              <w:t xml:space="preserve"> </w:t>
            </w:r>
            <w:r w:rsidRPr="00221D28">
              <w:rPr>
                <w:rStyle w:val="SDAT-OdkaznakapitoluChar"/>
              </w:rPr>
              <w:t>Určení vlastníka dat</w:t>
            </w:r>
            <w:r w:rsidRPr="00556C8D">
              <w:t>.</w:t>
            </w:r>
          </w:p>
        </w:tc>
        <w:tc>
          <w:tcPr>
            <w:tcW w:w="1418"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Pr="006666EE" w:rsidRDefault="007E751D" w:rsidP="007E751D">
            <w:pP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bl>
    <w:p w:rsidR="00F07C1C" w:rsidRPr="00045C99" w:rsidRDefault="00F07C1C" w:rsidP="00C4200D"/>
    <w:p w:rsidR="00F07C1C" w:rsidRPr="00A623A7" w:rsidRDefault="00F07C1C" w:rsidP="00A623A7">
      <w:pPr>
        <w:pStyle w:val="Nadpis2"/>
      </w:pPr>
      <w:bookmarkStart w:id="56" w:name="_Toc421176146"/>
      <w:r w:rsidRPr="00A623A7">
        <w:t>Katalog funkčních požadavků Vykazovacích povinností a Výskytů výkazu</w:t>
      </w:r>
      <w:bookmarkEnd w:id="56"/>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3F76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07C1C" w:rsidRPr="00C4200D" w:rsidRDefault="00F07C1C" w:rsidP="00D104D0">
            <w:pPr>
              <w:jc w:val="center"/>
            </w:pPr>
            <w:r w:rsidRPr="00C4200D">
              <w:t>ID</w:t>
            </w:r>
          </w:p>
          <w:p w:rsidR="00F07C1C" w:rsidRPr="00C4200D" w:rsidRDefault="00F07C1C" w:rsidP="00D104D0">
            <w:pPr>
              <w:jc w:val="center"/>
            </w:pPr>
            <w:r w:rsidRPr="00C4200D">
              <w:t>požadavku</w:t>
            </w:r>
          </w:p>
        </w:tc>
        <w:tc>
          <w:tcPr>
            <w:tcW w:w="1701"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07C1C" w:rsidRPr="004220FF" w:rsidRDefault="00F07C1C"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VPO_1.0</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 xml:space="preserve">Standardní Vykazovací povinnost - </w:t>
            </w:r>
            <w:r w:rsidRPr="00111139">
              <w:lastRenderedPageBreak/>
              <w:t>vytvoření</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Systém umožňuje uživateli vytvořit Vykazovací pov</w:t>
            </w:r>
            <w:r>
              <w:t>innost pro konkrétní Typ osoby, tzv. standardní</w:t>
            </w:r>
            <w:r w:rsidRPr="00111139">
              <w:t xml:space="preserve"> Vykazovací povinnost</w:t>
            </w:r>
            <w:r>
              <w:t>, která</w:t>
            </w:r>
            <w:r w:rsidRPr="00111139">
              <w:t xml:space="preserve"> musí obsahovat:</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lastRenderedPageBreak/>
              <w:t>jeden nebo více Výkazů,</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t>jeden Typ osoby</w:t>
            </w:r>
            <w:r w:rsidRPr="00111139">
              <w:t>,</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t>periodicitu, v jaké je Výkaz zasílán</w:t>
            </w:r>
            <w:r>
              <w:t>, přičemž jednotlivé periodicity jsou evidovány v</w:t>
            </w:r>
            <w:r w:rsidRPr="00111139">
              <w:t xml:space="preserve"> </w:t>
            </w:r>
            <w:r>
              <w:t>systémovém</w:t>
            </w:r>
            <w:r w:rsidRPr="00111139">
              <w:t xml:space="preserve"> číselník</w:t>
            </w:r>
            <w:r>
              <w:t>u</w:t>
            </w:r>
            <w:r w:rsidRPr="00111139">
              <w:t xml:space="preserve"> periodicit</w:t>
            </w:r>
            <w:r>
              <w:t xml:space="preserve"> (viz dokument </w:t>
            </w:r>
            <w:r w:rsidRPr="00534A25">
              <w:rPr>
                <w:rStyle w:val="SDAT-OdkaznadokumentSDATakapitoluvnm-nenproklikChar"/>
              </w:rPr>
              <w:t>A – Obecné požadavky,</w:t>
            </w:r>
            <w:r>
              <w:rPr>
                <w:rStyle w:val="SDAT-OdkaznadokumentSDATakapitoluvnm-nenproklikChar"/>
              </w:rPr>
              <w:t xml:space="preserve"> kapitola</w:t>
            </w:r>
            <w:r w:rsidRPr="00534A25">
              <w:rPr>
                <w:rStyle w:val="SDAT-OdkaznadokumentSDATakapitoluvnm-nenproklikChar"/>
              </w:rPr>
              <w:t xml:space="preserve"> </w:t>
            </w:r>
            <w:r>
              <w:rPr>
                <w:rStyle w:val="SDAT-OdkaznadokumentSDATakapitoluvnm-nenproklikChar"/>
              </w:rPr>
              <w:t>2.5 Systémové číselníky)</w:t>
            </w:r>
            <w:r w:rsidRPr="00111139">
              <w:t>,</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t>stanovení s</w:t>
            </w:r>
            <w:r w:rsidRPr="00111139">
              <w:t>tavu ke dni (např. poslední den období) s výjimkou Výkazů předkládaných k předem neznámému termínu rozhodné události,</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t>termín předložení Výkazu, který je</w:t>
            </w:r>
            <w:r>
              <w:t xml:space="preserve"> vymezen počtem dní a časem od s</w:t>
            </w:r>
            <w:r w:rsidRPr="00111139">
              <w:t>tavu ke dni (např. 30 dní, do 22:00 h) a typem dne (kalendářní nebo pracovní) s výjimkou Výkazů předkládaných k předem neznámému termínu rozhodné události,</w:t>
            </w:r>
          </w:p>
          <w:p w:rsidR="007E751D"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t>stanovení období, kterých se Vykazovací povinnost týká (např. 1. až 3. čtvrtletí roku),</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t>rozsah vykazování, přičemž jednotlivé rozsahy vykazování jsou evidovány v</w:t>
            </w:r>
            <w:r w:rsidRPr="00111139">
              <w:t xml:space="preserve"> číselník</w:t>
            </w:r>
            <w:r>
              <w:t>u</w:t>
            </w:r>
            <w:r w:rsidRPr="00111139">
              <w:t xml:space="preserve"> </w:t>
            </w:r>
            <w:r>
              <w:t>„</w:t>
            </w:r>
            <w:r w:rsidRPr="00AE644B">
              <w:t>Územní rozsah vykazovaných údajů</w:t>
            </w:r>
            <w:r>
              <w:t>“ a je možné z něj vybírat doménu nebo položku,</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t xml:space="preserve">vymezení časové platnosti Vykazovací </w:t>
            </w:r>
            <w:r>
              <w:t>povinnosti (p</w:t>
            </w:r>
            <w:r w:rsidRPr="00111139">
              <w:t xml:space="preserve">latnost_od, </w:t>
            </w:r>
            <w:r>
              <w:t>p</w:t>
            </w:r>
            <w:r w:rsidRPr="00111139">
              <w:t>latnost_do)</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t>informaci o zasílání upomínek k Vykazovací povinnosti (ano/ne),</w:t>
            </w:r>
          </w:p>
          <w:p w:rsidR="007E751D" w:rsidRPr="00111139" w:rsidRDefault="007E751D" w:rsidP="007E751D">
            <w:pPr>
              <w:pStyle w:val="Odstavecseseznamem"/>
              <w:numPr>
                <w:ilvl w:val="0"/>
                <w:numId w:val="81"/>
              </w:numPr>
              <w:cnfStyle w:val="000000100000" w:firstRow="0" w:lastRow="0" w:firstColumn="0" w:lastColumn="0" w:oddVBand="0" w:evenVBand="0" w:oddHBand="1" w:evenHBand="0" w:firstRowFirstColumn="0" w:firstRowLastColumn="0" w:lastRowFirstColumn="0" w:lastRowLastColumn="0"/>
            </w:pPr>
            <w:r w:rsidRPr="00111139">
              <w:t>informaci o tom, zda mají být v případě nesplnění Vykazovací povinnosti data replikována (ano/ne)</w:t>
            </w:r>
            <w:r>
              <w:t>.</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Vytvoření standardní Vykazovací povinnosti je v systému dostupné přímo z Typu osoby nebo Výkazu.</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VPO_1.1</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 xml:space="preserve">Omezení standardní </w:t>
            </w:r>
            <w:r w:rsidRPr="00111139">
              <w:lastRenderedPageBreak/>
              <w:t>Vykazovací povinnosti v rámci Výkazu</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lastRenderedPageBreak/>
              <w:t xml:space="preserve">Pro každý Výkaz zařazený do Vykazovací povinnosti může uživatel dodatečně definovat, které Datové oblasti nemají být </w:t>
            </w:r>
            <w:r w:rsidRPr="00111139">
              <w:lastRenderedPageBreak/>
              <w:t>v rámci dané Vykazovací povinnosti Osobou dodány. Pokud uživatel neurčí žádnou Datovou oblast, pak se rozumí, že mají být dodány všechny Datové oblasti, které Výkaz obsahuje.</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rPr>
                <w:color w:val="1F497D"/>
              </w:rPr>
            </w:pPr>
            <w:r w:rsidRPr="00111139">
              <w:t>Systém při definici toho, o jaké Datové oblasti se jedná, nabídne uživateli zobrazení v členění „Blok</w:t>
            </w:r>
            <w:r>
              <w:t xml:space="preserve"> výkazu</w:t>
            </w:r>
            <w:r w:rsidRPr="00111139">
              <w:t>/Datová oblast“ a umožňuje uživateli označením Bloku výkazu vybrat všechny Datové oblasti z daného Bloku výkazu nebo vybrat jednotlivou Datovou oblast</w:t>
            </w:r>
            <w:r w:rsidRPr="00111139">
              <w:rPr>
                <w:color w:val="1F497D"/>
              </w:rPr>
              <w:t>.</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rPr>
                <w:color w:val="1F497D"/>
              </w:rPr>
            </w:pPr>
            <w:r w:rsidRPr="00111139">
              <w:t>Omezení standardní Vykazovací povinnosti je v systému dostupné přímo z Typu osoby</w:t>
            </w:r>
            <w:r>
              <w:t>,</w:t>
            </w:r>
            <w:r w:rsidRPr="00111139">
              <w:t xml:space="preserve"> Výkazu</w:t>
            </w:r>
            <w:r>
              <w:t xml:space="preserve"> </w:t>
            </w:r>
            <w:r w:rsidRPr="00111139">
              <w:t>nebo tabulky pro prohlížení standardní vykazovací povinnosti.</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VPO_1.2</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Podmíněné omezení standardní Vykazovací povinnosti v rámci Výkazu</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Pro každý Výkaz zařazený do Vykazovací povinnosti může uživatel dodatečně definovat, které Datové oblasti mají být v rámci dané Vykazovací povinnosti Osobou dodány podmínečně (např. po splnění předepsaného finančního limitu). Pokud uživatel neurčí žádnou Datovou oblast, pak se rozumí, že mají být dodány všechny Datové oblasti, které Výkaz obsahuje bez dalších podmínek.</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rPr>
                <w:color w:val="1F497D"/>
              </w:rPr>
            </w:pPr>
            <w:r w:rsidRPr="00111139">
              <w:t>Systém při definici toho, o jaké Datové oblasti se jedná, nabídne uživateli zobrazení v členění „Blok</w:t>
            </w:r>
            <w:r>
              <w:t xml:space="preserve"> výkazu</w:t>
            </w:r>
            <w:r w:rsidRPr="00111139">
              <w:t>/Datová oblast“ a umožňuje uživateli označením Bloku výkazu vybrat všechny Datové oblasti z daného Bloku výkazu nebo vybrat jednotlivou Datovou oblast</w:t>
            </w:r>
            <w:r w:rsidRPr="00111139">
              <w:rPr>
                <w:color w:val="1F497D"/>
              </w:rPr>
              <w:t>.</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Podmíněné omezení standardní Vykazovací povinnosti je v systému dostupné přímo z Typu osoby, Výkazu nebo tabulky pro prohlížení standardní vykazovací povinnosti.</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VPO_1.3</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 xml:space="preserve">Zobrazení kontrol pro omezené </w:t>
            </w:r>
            <w:r w:rsidRPr="00111139">
              <w:lastRenderedPageBreak/>
              <w:t>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lastRenderedPageBreak/>
              <w:t xml:space="preserve">Systém zobrazí uživateli ve formě tabulky (gridu) všechny kontroly, které mají vazbu na datovou oblast, která je uživatelem označena jako nedodávaná, nebo dodávaná podmíněně. </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VPO_1.4</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Stanovení výjimky z kontrol pro omezené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pro kontroly zobrazené podle VPO_1.3 stanovit výjimku, a sice:</w:t>
            </w:r>
          </w:p>
          <w:p w:rsidR="007E751D" w:rsidRPr="00111139" w:rsidRDefault="007E751D" w:rsidP="007E751D">
            <w:pPr>
              <w:pStyle w:val="Odstavecseseznamem"/>
              <w:numPr>
                <w:ilvl w:val="0"/>
                <w:numId w:val="82"/>
              </w:numPr>
              <w:cnfStyle w:val="000000100000" w:firstRow="0" w:lastRow="0" w:firstColumn="0" w:lastColumn="0" w:oddVBand="0" w:evenVBand="0" w:oddHBand="1" w:evenHBand="0" w:firstRowFirstColumn="0" w:firstRowLastColumn="0" w:lastRowFirstColumn="0" w:lastRowLastColumn="0"/>
            </w:pPr>
            <w:r w:rsidRPr="00111139">
              <w:t>vypnutím kontroly (nastavením atributu kontroly „Provádět“ na hodnotu „Ne“)</w:t>
            </w:r>
            <w:r>
              <w:t>,</w:t>
            </w:r>
          </w:p>
          <w:p w:rsidR="007E751D" w:rsidRPr="00111139" w:rsidRDefault="007E751D" w:rsidP="007E751D">
            <w:pPr>
              <w:pStyle w:val="Odstavecseseznamem"/>
              <w:numPr>
                <w:ilvl w:val="0"/>
                <w:numId w:val="82"/>
              </w:numPr>
              <w:cnfStyle w:val="000000100000" w:firstRow="0" w:lastRow="0" w:firstColumn="0" w:lastColumn="0" w:oddVBand="0" w:evenVBand="0" w:oddHBand="1" w:evenHBand="0" w:firstRowFirstColumn="0" w:firstRowLastColumn="0" w:lastRowFirstColumn="0" w:lastRowLastColumn="0"/>
            </w:pPr>
            <w:r w:rsidRPr="00111139">
              <w:t>změnou atributu „Úroveň závažnosti“ (pouze na nižší úroveň závažnosti)</w:t>
            </w:r>
            <w:r>
              <w:t>,</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a to hromadně, nebo jednotlivě jejich výběrem z</w:t>
            </w:r>
            <w:r>
              <w:t> </w:t>
            </w:r>
            <w:r w:rsidRPr="00111139">
              <w:t>tabulky</w:t>
            </w:r>
            <w:r>
              <w:t xml:space="preserve"> (grid)</w:t>
            </w:r>
            <w:r w:rsidRPr="00111139">
              <w:t>.</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VPO_2.0</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Standardní Vykazovací povinnost – prohlížení uživatelem</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prohlížet standardní Vykazovací povinnosti a celý jejich obsah (viz VPO_1.0) ve formě tabulky podle:</w:t>
            </w:r>
          </w:p>
          <w:p w:rsidR="007E751D" w:rsidRPr="00111139" w:rsidRDefault="007E751D" w:rsidP="007E751D">
            <w:pPr>
              <w:pStyle w:val="Odstavecseseznamem"/>
              <w:numPr>
                <w:ilvl w:val="0"/>
                <w:numId w:val="83"/>
              </w:numPr>
              <w:cnfStyle w:val="000000010000" w:firstRow="0" w:lastRow="0" w:firstColumn="0" w:lastColumn="0" w:oddVBand="0" w:evenVBand="0" w:oddHBand="0" w:evenHBand="1" w:firstRowFirstColumn="0" w:firstRowLastColumn="0" w:lastRowFirstColumn="0" w:lastRowLastColumn="0"/>
            </w:pPr>
            <w:r w:rsidRPr="00111139">
              <w:t>Typu</w:t>
            </w:r>
            <w:r>
              <w:t xml:space="preserve"> osoby a skupin Typů osoby</w:t>
            </w:r>
            <w:r w:rsidRPr="00111139">
              <w:t xml:space="preserve"> (systém zobrazí Vykazovací povinnosti včetně Výkazů a Datových oblastí),</w:t>
            </w:r>
          </w:p>
          <w:p w:rsidR="007E751D" w:rsidRPr="00111139" w:rsidRDefault="007E751D" w:rsidP="007E751D">
            <w:pPr>
              <w:pStyle w:val="Odstavecseseznamem"/>
              <w:numPr>
                <w:ilvl w:val="0"/>
                <w:numId w:val="83"/>
              </w:numPr>
              <w:cnfStyle w:val="000000010000" w:firstRow="0" w:lastRow="0" w:firstColumn="0" w:lastColumn="0" w:oddVBand="0" w:evenVBand="0" w:oddHBand="0" w:evenHBand="1" w:firstRowFirstColumn="0" w:firstRowLastColumn="0" w:lastRowFirstColumn="0" w:lastRowLastColumn="0"/>
            </w:pPr>
            <w:r w:rsidRPr="00111139">
              <w:t>Výkazu (systém zobrazí Vykazova</w:t>
            </w:r>
            <w:r>
              <w:t>cí povinnosti včetně Typů osoby</w:t>
            </w:r>
            <w:r w:rsidRPr="00111139">
              <w:t>).</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prohlížení standardních Vykazovacích povinností k vybranému období.</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Zobrazení standardní Vykazovací povinnosti je v systému dostupné přímo z Typu osoby, Výkazu nebo tabulky (gridu) pro prohlížení standardní </w:t>
            </w:r>
            <w:r>
              <w:t>V</w:t>
            </w:r>
            <w:r w:rsidRPr="00111139">
              <w:t>ykazovací povinnosti.</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VPO_2.1</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Standardní Vykazovací povinnost – prohlížení veřejností</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veřejnosti prohlížet standardní Vykazovací povinnosti ve formě tabulky (gridu) podle:</w:t>
            </w:r>
          </w:p>
          <w:p w:rsidR="007E751D" w:rsidRPr="00111139" w:rsidRDefault="007E751D" w:rsidP="007E751D">
            <w:pPr>
              <w:pStyle w:val="Odstavecseseznamem"/>
              <w:numPr>
                <w:ilvl w:val="0"/>
                <w:numId w:val="84"/>
              </w:numPr>
              <w:cnfStyle w:val="000000100000" w:firstRow="0" w:lastRow="0" w:firstColumn="0" w:lastColumn="0" w:oddVBand="0" w:evenVBand="0" w:oddHBand="1" w:evenHBand="0" w:firstRowFirstColumn="0" w:firstRowLastColumn="0" w:lastRowFirstColumn="0" w:lastRowLastColumn="0"/>
            </w:pPr>
            <w:r>
              <w:t>Typu osoby a skupin Typů osoby</w:t>
            </w:r>
            <w:r w:rsidRPr="00111139">
              <w:t xml:space="preserve"> (systém zobrazí Vykazovací povinnosti včetně Výkazů),</w:t>
            </w:r>
          </w:p>
          <w:p w:rsidR="007E751D" w:rsidRPr="00111139" w:rsidRDefault="007E751D" w:rsidP="007E751D">
            <w:pPr>
              <w:pStyle w:val="Odstavecseseznamem"/>
              <w:numPr>
                <w:ilvl w:val="0"/>
                <w:numId w:val="84"/>
              </w:numPr>
              <w:cnfStyle w:val="000000100000" w:firstRow="0" w:lastRow="0" w:firstColumn="0" w:lastColumn="0" w:oddVBand="0" w:evenVBand="0" w:oddHBand="1" w:evenHBand="0" w:firstRowFirstColumn="0" w:firstRowLastColumn="0" w:lastRowFirstColumn="0" w:lastRowLastColumn="0"/>
            </w:pPr>
            <w:r w:rsidRPr="00111139">
              <w:t xml:space="preserve">Výkazu (systém zobrazí Vykazovací povinnosti včetně Typů </w:t>
            </w:r>
            <w:r w:rsidRPr="00111139">
              <w:lastRenderedPageBreak/>
              <w:t>osob</w:t>
            </w:r>
            <w:r>
              <w:t>y</w:t>
            </w:r>
            <w:r w:rsidRPr="00111139">
              <w:t>).</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veřejnosti prohlížení standardních Vykazovacích povinností k </w:t>
            </w:r>
            <w:r>
              <w:t>vybranému období (určeno datem p</w:t>
            </w:r>
            <w:r w:rsidRPr="00111139">
              <w:t xml:space="preserve">latnost_od a </w:t>
            </w:r>
            <w:r>
              <w:t>p</w:t>
            </w:r>
            <w:r w:rsidRPr="00111139">
              <w:t>latnost_do).</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Obsah prezentovaných Vykazovacích povinností je řízen uživatelem na úrovni Typu osoby, Štítku osoby, Výkazu.</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Toto prohlížení je umožněno na veřejné webové stránce ČNB.</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rPr>
                <w:i/>
              </w:rPr>
            </w:pPr>
            <w:r w:rsidRPr="00111139">
              <w:rPr>
                <w:i/>
              </w:rPr>
              <w:t>Defaultní nastavení systému zamezuje externímu prohlížení informací o zasílání upomínek.</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VPO_2.2</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Indikace omezení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v tabulce (gridu) pro prohlížení Vykazovacích povinností zvýrazní všechny Vykazovací povinnosti, u kterých je nastaveno omezení podle VPO_1.1 a VPO_1.2</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VPO_2.3</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Zobrazení omezení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detailní zobrazení Výkazů s vyznačením Bloků výkazu/Datových oblastí, kterých se týká omezení podle VPO_1.1 a VPO_1.2.</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VPO_2.4</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Zobrazení kontrol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prohlížet seznam kontrol pro standardní Vykazovací povinnost vytvořenou podle VPO_1.0</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Zobrazení kontrol standardní Vykazovací povinnosti je v systému dostupné přímo z Typu osoby, Výkazu nebo tabulky (gridu) pro prohlížení standardní </w:t>
            </w:r>
            <w:r>
              <w:t>V</w:t>
            </w:r>
            <w:r w:rsidRPr="00111139">
              <w:t>ykazovací povinnosti.</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VPO_2.5</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 xml:space="preserve">Zobrazení Nepravidelné </w:t>
            </w:r>
            <w:r>
              <w:t>s</w:t>
            </w:r>
            <w:r w:rsidRPr="00111139">
              <w:t xml:space="preserve">tandardní </w:t>
            </w:r>
            <w:r>
              <w:t>V</w:t>
            </w:r>
            <w:r w:rsidRPr="00111139">
              <w:t>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proh</w:t>
            </w:r>
            <w:r>
              <w:t>lížet nepravidelnou V</w:t>
            </w:r>
            <w:r w:rsidRPr="00111139">
              <w:t>ykazovací povinnost v tabulce (gridu), která je přístupná z kalendáře Výskytů výkazu.</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VPO_3.0</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Standardní Vykazovací povinnost – editace</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editaci obsahu standardní Vykazova</w:t>
            </w:r>
            <w:r>
              <w:t>cí povinnosti kromě Typu osoby</w:t>
            </w:r>
            <w:r w:rsidRPr="00111139">
              <w:t>. Změnou Vykazovací povinnosti může nastat:</w:t>
            </w:r>
          </w:p>
          <w:p w:rsidR="007E751D" w:rsidRPr="00111139" w:rsidRDefault="007E751D" w:rsidP="007E751D">
            <w:pPr>
              <w:pStyle w:val="Odstavecseseznamem"/>
              <w:numPr>
                <w:ilvl w:val="0"/>
                <w:numId w:val="85"/>
              </w:numPr>
              <w:cnfStyle w:val="000000010000" w:firstRow="0" w:lastRow="0" w:firstColumn="0" w:lastColumn="0" w:oddVBand="0" w:evenVBand="0" w:oddHBand="0" w:evenHBand="1" w:firstRowFirstColumn="0" w:firstRowLastColumn="0" w:lastRowFirstColumn="0" w:lastRowLastColumn="0"/>
            </w:pPr>
            <w:r w:rsidRPr="00111139">
              <w:t xml:space="preserve">změna stávající standardní Vykazovací povinnosti: systém umožňuje uživateli </w:t>
            </w:r>
            <w:r>
              <w:t xml:space="preserve">provádět změny </w:t>
            </w:r>
            <w:r w:rsidRPr="00111139">
              <w:t xml:space="preserve">pouze pro Vykazovací povinnosti, ke kterým se nevážou žádná Vydání </w:t>
            </w:r>
            <w:r>
              <w:t>v</w:t>
            </w:r>
            <w:r w:rsidRPr="00111139">
              <w:t>ýskyt</w:t>
            </w:r>
            <w:r>
              <w:t>u</w:t>
            </w:r>
            <w:r w:rsidRPr="00111139">
              <w:t xml:space="preserve"> výkazu,</w:t>
            </w:r>
          </w:p>
          <w:p w:rsidR="007E751D" w:rsidRPr="00111139" w:rsidRDefault="007E751D" w:rsidP="007E751D">
            <w:pPr>
              <w:pStyle w:val="Odstavecseseznamem"/>
              <w:numPr>
                <w:ilvl w:val="0"/>
                <w:numId w:val="85"/>
              </w:numPr>
              <w:cnfStyle w:val="000000010000" w:firstRow="0" w:lastRow="0" w:firstColumn="0" w:lastColumn="0" w:oddVBand="0" w:evenVBand="0" w:oddHBand="0" w:evenHBand="1" w:firstRowFirstColumn="0" w:firstRowLastColumn="0" w:lastRowFirstColumn="0" w:lastRowLastColumn="0"/>
            </w:pPr>
            <w:r w:rsidRPr="00111139">
              <w:t>vytvoření nové standardní Vykazovací povinnosti: systém umožňuje uživateli vždy</w:t>
            </w:r>
            <w:r>
              <w:t>.</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eviduje celou historii změn Vykazovací povinnosti a všech souvisejících objektů </w:t>
            </w:r>
            <w:r>
              <w:t xml:space="preserve">v souladu s </w:t>
            </w:r>
            <w:r>
              <w:rPr>
                <w:rStyle w:val="SDAT-OdkaznakapitoluChar"/>
              </w:rPr>
              <w:t>2.5</w:t>
            </w:r>
            <w:r w:rsidRPr="008354CC">
              <w:rPr>
                <w:rStyle w:val="SDAT-OdkaznakapitoluChar"/>
              </w:rPr>
              <w:t xml:space="preserve"> </w:t>
            </w:r>
            <w:r w:rsidRPr="00221D28">
              <w:rPr>
                <w:rStyle w:val="SDAT-OdkaznakapitoluChar"/>
              </w:rPr>
              <w:t>Objekt Vykazovací povinnost</w:t>
            </w:r>
            <w:r>
              <w:t>.</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provedení stejné změny pro více Výkazů zařazených do standardní Vykazovací povinnosti najednou, tj. uživatel označí Výkazy, u kterých má systém změnu provést, a provede změnu u kteréhokoliv z označených Výkazů.</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VPO_3.1</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Přímá editace Vykazovací povinnosti v tabulce</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editaci obsahu standardní Vykazovací povinnosti uvedeného v VPO_1.0 přímo v tabulce (gridu) pro prohlížení standardních Vykazovacích povinností dle VPO_2.0.</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VPO_3.2</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 xml:space="preserve">Standardní Vykazovací povinnost – stanovení výjimky </w:t>
            </w:r>
            <w:r>
              <w:t>pro K</w:t>
            </w:r>
            <w:r w:rsidRPr="00111139">
              <w:t>ontroly</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umožňuje uživateli pro </w:t>
            </w:r>
            <w:r>
              <w:t>K</w:t>
            </w:r>
            <w:r w:rsidRPr="00111139">
              <w:t>ontrol</w:t>
            </w:r>
            <w:r>
              <w:t>y</w:t>
            </w:r>
            <w:r w:rsidRPr="00111139">
              <w:t xml:space="preserve"> k standardní Vykazovací povinnosti zobrazen</w:t>
            </w:r>
            <w:r>
              <w:t>é</w:t>
            </w:r>
            <w:r w:rsidRPr="00111139">
              <w:t xml:space="preserve"> dle VPO_2.4</w:t>
            </w:r>
            <w:r>
              <w:t xml:space="preserve"> stanovit výjimky pro jejich provádění:</w:t>
            </w:r>
          </w:p>
          <w:p w:rsidR="007E751D" w:rsidRPr="00111139" w:rsidRDefault="007E751D" w:rsidP="007E751D">
            <w:pPr>
              <w:pStyle w:val="Odstavecseseznamem"/>
              <w:numPr>
                <w:ilvl w:val="0"/>
                <w:numId w:val="86"/>
              </w:numPr>
              <w:cnfStyle w:val="000000010000" w:firstRow="0" w:lastRow="0" w:firstColumn="0" w:lastColumn="0" w:oddVBand="0" w:evenVBand="0" w:oddHBand="0" w:evenHBand="1" w:firstRowFirstColumn="0" w:firstRowLastColumn="0" w:lastRowFirstColumn="0" w:lastRowLastColumn="0"/>
            </w:pPr>
            <w:r w:rsidRPr="00111139">
              <w:t xml:space="preserve">vypnutím </w:t>
            </w:r>
            <w:r>
              <w:t>K</w:t>
            </w:r>
            <w:r w:rsidRPr="00111139">
              <w:t xml:space="preserve">ontroly </w:t>
            </w:r>
            <w:r>
              <w:t>(nastavením atributu kontroly „p</w:t>
            </w:r>
            <w:r w:rsidRPr="00111139">
              <w:t>rovádět“ na hodnotu „</w:t>
            </w:r>
            <w:r>
              <w:t>n</w:t>
            </w:r>
            <w:r w:rsidRPr="00111139">
              <w:t>e“)</w:t>
            </w:r>
            <w:r>
              <w:t>,</w:t>
            </w:r>
          </w:p>
          <w:p w:rsidR="007E751D" w:rsidRPr="00111139" w:rsidRDefault="007E751D" w:rsidP="007E751D">
            <w:pPr>
              <w:pStyle w:val="Odstavecseseznamem"/>
              <w:numPr>
                <w:ilvl w:val="0"/>
                <w:numId w:val="86"/>
              </w:numPr>
              <w:cnfStyle w:val="000000010000" w:firstRow="0" w:lastRow="0" w:firstColumn="0" w:lastColumn="0" w:oddVBand="0" w:evenVBand="0" w:oddHBand="0" w:evenHBand="1" w:firstRowFirstColumn="0" w:firstRowLastColumn="0" w:lastRowFirstColumn="0" w:lastRowLastColumn="0"/>
            </w:pPr>
            <w:r w:rsidRPr="00111139">
              <w:t>změnou atributu „</w:t>
            </w:r>
            <w:r>
              <w:t>ú</w:t>
            </w:r>
            <w:r w:rsidRPr="00111139">
              <w:t>roveň závažnosti“ (pouze na nižší úroveň závažnosti)</w:t>
            </w:r>
            <w:r>
              <w:t>,</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a to hromadně, nebo jednotlivě jejich výběrem z tabulky.</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VPO_4.0</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Standardní Vykazovací povinnost - ukončení</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vytvořené standardní Vykazovací povinnosti ukončit platno</w:t>
            </w:r>
            <w:r>
              <w:t>st (stanovení konkrétního data p</w:t>
            </w:r>
            <w:r w:rsidRPr="00111139">
              <w:t>latnost_</w:t>
            </w:r>
            <w:r>
              <w:t>do) vyplněním konkrétního data p</w:t>
            </w:r>
            <w:r w:rsidRPr="00111139">
              <w:t>latnost_do Vykazovací povinnosti.</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Ukončením platnosti standardní Vykazovací povinnosti systém:</w:t>
            </w:r>
          </w:p>
          <w:p w:rsidR="007E751D" w:rsidRPr="00111139" w:rsidRDefault="007E751D" w:rsidP="007E751D">
            <w:pPr>
              <w:pStyle w:val="Odstavecseseznamem"/>
              <w:numPr>
                <w:ilvl w:val="0"/>
                <w:numId w:val="87"/>
              </w:numPr>
              <w:cnfStyle w:val="000000100000" w:firstRow="0" w:lastRow="0" w:firstColumn="0" w:lastColumn="0" w:oddVBand="0" w:evenVBand="0" w:oddHBand="1" w:evenHBand="0" w:firstRowFirstColumn="0" w:firstRowLastColumn="0" w:lastRowFirstColumn="0" w:lastRowLastColumn="0"/>
            </w:pPr>
            <w:r w:rsidRPr="00111139">
              <w:t xml:space="preserve">smaže Plán </w:t>
            </w:r>
            <w:r>
              <w:t>v</w:t>
            </w:r>
            <w:r w:rsidRPr="00111139">
              <w:t>ýskytů výkaz</w:t>
            </w:r>
            <w:r>
              <w:t>u</w:t>
            </w:r>
            <w:r w:rsidRPr="00111139">
              <w:t xml:space="preserve"> pro Osoby a vytvoří nový Plán </w:t>
            </w:r>
            <w:r>
              <w:t>v</w:t>
            </w:r>
            <w:r w:rsidRPr="00111139">
              <w:t>ýskytů vý</w:t>
            </w:r>
            <w:r>
              <w:t>kazu Osoby, který končí datem p</w:t>
            </w:r>
            <w:r w:rsidRPr="00111139">
              <w:t>latnost_do standardní Vykazovací povinnosti,</w:t>
            </w:r>
          </w:p>
          <w:p w:rsidR="007E751D" w:rsidRPr="00111139" w:rsidRDefault="007E751D" w:rsidP="007E751D">
            <w:pPr>
              <w:pStyle w:val="Odstavecseseznamem"/>
              <w:numPr>
                <w:ilvl w:val="0"/>
                <w:numId w:val="87"/>
              </w:numPr>
              <w:cnfStyle w:val="000000100000" w:firstRow="0" w:lastRow="0" w:firstColumn="0" w:lastColumn="0" w:oddVBand="0" w:evenVBand="0" w:oddHBand="1" w:evenHBand="0" w:firstRowFirstColumn="0" w:firstRowLastColumn="0" w:lastRowFirstColumn="0" w:lastRowLastColumn="0"/>
            </w:pPr>
            <w:r w:rsidRPr="00111139">
              <w:t>smaže všechny Výskyty výkaz</w:t>
            </w:r>
            <w:r>
              <w:t>u</w:t>
            </w:r>
            <w:r w:rsidRPr="00111139">
              <w:t xml:space="preserve">, pokud pro </w:t>
            </w:r>
            <w:r>
              <w:t>ně v systému neexistuje Vydání v</w:t>
            </w:r>
            <w:r w:rsidRPr="00111139">
              <w:t>ýskytu výkazu a nebyla k nim odeslána</w:t>
            </w:r>
            <w:r>
              <w:t xml:space="preserve"> upomínka a jejichž stav ke dni je větší než datum platnost_do</w:t>
            </w:r>
            <w:r w:rsidRPr="00111139">
              <w:t xml:space="preserve"> standardní Vykazovací povinnosti,</w:t>
            </w:r>
          </w:p>
          <w:p w:rsidR="007E751D" w:rsidRPr="00111139" w:rsidRDefault="007E751D" w:rsidP="007E751D">
            <w:pPr>
              <w:pStyle w:val="Odstavecseseznamem"/>
              <w:numPr>
                <w:ilvl w:val="0"/>
                <w:numId w:val="87"/>
              </w:numPr>
              <w:cnfStyle w:val="000000100000" w:firstRow="0" w:lastRow="0" w:firstColumn="0" w:lastColumn="0" w:oddVBand="0" w:evenVBand="0" w:oddHBand="1" w:evenHBand="0" w:firstRowFirstColumn="0" w:firstRowLastColumn="0" w:lastRowFirstColumn="0" w:lastRowLastColumn="0"/>
            </w:pPr>
            <w:r w:rsidRPr="00111139">
              <w:t>zneplatní všechny Výskyty výkazu</w:t>
            </w:r>
            <w:r>
              <w:t xml:space="preserve"> Osob</w:t>
            </w:r>
            <w:r w:rsidRPr="00111139">
              <w:t>, pro které byla odeslána upomínka, ale</w:t>
            </w:r>
            <w:r>
              <w:t xml:space="preserve"> neexistuje k nim žádné Vydání výskytu výkazu a jejichž s</w:t>
            </w:r>
            <w:r w:rsidRPr="00111139">
              <w:t>tav ke dni</w:t>
            </w:r>
            <w:r>
              <w:t xml:space="preserve"> je větší než datum p</w:t>
            </w:r>
            <w:r w:rsidRPr="00111139">
              <w:t>latnost_do standardní Vykazovací povinnosti,</w:t>
            </w:r>
          </w:p>
          <w:p w:rsidR="007E751D" w:rsidRDefault="007E751D" w:rsidP="007E751D">
            <w:pPr>
              <w:pStyle w:val="Odstavecseseznamem"/>
              <w:numPr>
                <w:ilvl w:val="0"/>
                <w:numId w:val="87"/>
              </w:numPr>
              <w:cnfStyle w:val="000000100000" w:firstRow="0" w:lastRow="0" w:firstColumn="0" w:lastColumn="0" w:oddVBand="0" w:evenVBand="0" w:oddHBand="1" w:evenHBand="0" w:firstRowFirstColumn="0" w:firstRowLastColumn="0" w:lastRowFirstColumn="0" w:lastRowLastColumn="0"/>
            </w:pPr>
            <w:r w:rsidRPr="00111139">
              <w:t>pro všechny Výskyty výk</w:t>
            </w:r>
            <w:r>
              <w:t>azu, pro které existuje Vydání v</w:t>
            </w:r>
            <w:r w:rsidRPr="00111139">
              <w:t xml:space="preserve">ýskytu </w:t>
            </w:r>
            <w:r>
              <w:t>výkazu a které nejsou ve stavu P</w:t>
            </w:r>
            <w:r w:rsidRPr="00111139">
              <w:t>latn</w:t>
            </w:r>
            <w:r>
              <w:t>ý,</w:t>
            </w:r>
            <w:r w:rsidRPr="00111139">
              <w:t xml:space="preserve"> na</w:t>
            </w:r>
            <w:r>
              <w:t>staví hodnotu atributu „</w:t>
            </w:r>
            <w:r w:rsidRPr="00111139">
              <w:t>odesílat upomínky</w:t>
            </w:r>
            <w:r>
              <w:t>“</w:t>
            </w:r>
            <w:r w:rsidRPr="00111139">
              <w:t xml:space="preserve"> na „ne“.</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Ukončení standardní Vykazovací povinnosti je v systému dostupné přímo z Typu osoby, Výkazu nebo tabulky (gr</w:t>
            </w:r>
            <w:r>
              <w:t>idu) pro prohlížení standardních V</w:t>
            </w:r>
            <w:r w:rsidRPr="00111139">
              <w:t>ykazovací</w:t>
            </w:r>
            <w:r>
              <w:t>ch povinností</w:t>
            </w:r>
            <w:r w:rsidRPr="00111139">
              <w:t>.</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VPO_5.0</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Standardní Vykazovací povinnost - smazání</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smazat vytvořenou standardní Vykazovací povinnost (úplné odstranění ze systému). Toto je umožněno pouze u Vykazovacích povinností, ke</w:t>
            </w:r>
            <w:r>
              <w:t xml:space="preserve"> kterým se neváže žádné Vydání v</w:t>
            </w:r>
            <w:r w:rsidRPr="00111139">
              <w:t>ýskytu výkazu a ani žádný Výskyt výkazu, ke kterému by již bylo odeslán</w:t>
            </w:r>
            <w:r>
              <w:t>a</w:t>
            </w:r>
            <w:r w:rsidRPr="00111139">
              <w:t xml:space="preserve"> upomínka.</w:t>
            </w:r>
          </w:p>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Smazání standardní Vykazovací povinnosti je v systému dostupné </w:t>
            </w:r>
            <w:r w:rsidRPr="00111139">
              <w:lastRenderedPageBreak/>
              <w:t>přímo z Typu osoby, Výkazu nebo tabulky</w:t>
            </w:r>
            <w:r>
              <w:t xml:space="preserve"> (grid)</w:t>
            </w:r>
            <w:r w:rsidRPr="00111139">
              <w:t xml:space="preserve"> pro prohlížení standardní</w:t>
            </w:r>
            <w:r>
              <w:t>ch</w:t>
            </w:r>
            <w:r w:rsidRPr="00111139">
              <w:t xml:space="preserve"> </w:t>
            </w:r>
            <w:r>
              <w:t>V</w:t>
            </w:r>
            <w:r w:rsidRPr="00111139">
              <w:t>ykazovací</w:t>
            </w:r>
            <w:r>
              <w:t>ch povinností</w:t>
            </w:r>
            <w:r w:rsidRPr="00111139">
              <w:t>.</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lastRenderedPageBreak/>
              <w:t>VPO_6.0</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Hromadná editace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editovat obsah více standardních Vykazovacích povinností najednou</w:t>
            </w:r>
            <w:r>
              <w:t>,</w:t>
            </w:r>
            <w:r w:rsidRPr="00111139">
              <w:t xml:space="preserve"> a to tím způsobem, že uživatel označí standardní Vykazovací povinnosti pro hromadnou editaci a vyplní změnu u jedné z</w:t>
            </w:r>
            <w:r>
              <w:t> </w:t>
            </w:r>
            <w:r w:rsidRPr="00111139">
              <w:t>označených</w:t>
            </w:r>
            <w:r>
              <w:t xml:space="preserve"> Vykazovacích povinností</w:t>
            </w:r>
            <w:r w:rsidRPr="00111139">
              <w:t>. Poté systém provede stejnou změnu u všech označených</w:t>
            </w:r>
            <w:r>
              <w:t xml:space="preserve"> Vykazovacích povinností</w:t>
            </w:r>
            <w:r w:rsidRPr="00111139">
              <w:t>. Při hromadné editaci musí být splněny všechny předepsané podmínky jako v případě editace jedné standardní Vykazovací povinnosti (viz VPO_3.0)</w:t>
            </w:r>
            <w:r>
              <w:t>.</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VPO_6.1</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Hromadné ukončení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ukončit platnost více standardním Vykazovacím povinnostem</w:t>
            </w:r>
            <w:r>
              <w:t xml:space="preserve"> najednou, a to vyplněním data platnost_</w:t>
            </w:r>
            <w:r w:rsidRPr="00111139">
              <w:t>do a jeho použitím pro všechny označené standardní Vykazovací povinnosti. Při hromadném ukončení musí být spln</w:t>
            </w:r>
            <w:r>
              <w:t>ěny všechny předepsané podmínky</w:t>
            </w:r>
            <w:r w:rsidRPr="00111139">
              <w:t xml:space="preserve"> jako v případě ukončení jedné standardní Vykazovací povinnosti (viz VPO_4.0).</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VPO_6.2</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Hromadné smazání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smazání více standardních Vykazovacích povinností najednou jejich označením a provedením akce. Při hromadném mazání musí být splněny všechny předepsané podmínky jako v případě mazání jedné standardní Vykazovací povinnosti (viz VPO_5.0).</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VPO_6.3</w:t>
            </w:r>
          </w:p>
        </w:tc>
        <w:tc>
          <w:tcPr>
            <w:tcW w:w="1701"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Hromadné funkce pro prohlížení standardní Vykazovací povinnosti</w:t>
            </w:r>
          </w:p>
        </w:tc>
        <w:tc>
          <w:tcPr>
            <w:tcW w:w="6662" w:type="dxa"/>
            <w:tcBorders>
              <w:left w:val="single" w:sz="4" w:space="0" w:color="auto"/>
              <w:right w:val="single" w:sz="4" w:space="0" w:color="auto"/>
            </w:tcBorders>
          </w:tcPr>
          <w:p w:rsidR="007E751D" w:rsidRPr="0011113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zobrazit standardní Vykazovací povinnosti pro:</w:t>
            </w:r>
          </w:p>
          <w:p w:rsidR="007E751D" w:rsidRPr="00111139" w:rsidRDefault="007E751D" w:rsidP="007E751D">
            <w:pPr>
              <w:pStyle w:val="Odstavecseseznamem"/>
              <w:numPr>
                <w:ilvl w:val="0"/>
                <w:numId w:val="88"/>
              </w:numPr>
              <w:cnfStyle w:val="000000010000" w:firstRow="0" w:lastRow="0" w:firstColumn="0" w:lastColumn="0" w:oddVBand="0" w:evenVBand="0" w:oddHBand="0" w:evenHBand="1" w:firstRowFirstColumn="0" w:firstRowLastColumn="0" w:lastRowFirstColumn="0" w:lastRowLastColumn="0"/>
            </w:pPr>
            <w:r>
              <w:t>více vybraných Typů osoby</w:t>
            </w:r>
            <w:r w:rsidRPr="00111139">
              <w:t xml:space="preserve"> v jedné tabulce</w:t>
            </w:r>
            <w:r>
              <w:t>,</w:t>
            </w:r>
          </w:p>
          <w:p w:rsidR="007E751D" w:rsidRPr="00111139" w:rsidRDefault="007E751D" w:rsidP="007E751D">
            <w:pPr>
              <w:pStyle w:val="Odstavecseseznamem"/>
              <w:numPr>
                <w:ilvl w:val="0"/>
                <w:numId w:val="88"/>
              </w:numPr>
              <w:cnfStyle w:val="000000010000" w:firstRow="0" w:lastRow="0" w:firstColumn="0" w:lastColumn="0" w:oddVBand="0" w:evenVBand="0" w:oddHBand="0" w:evenHBand="1" w:firstRowFirstColumn="0" w:firstRowLastColumn="0" w:lastRowFirstColumn="0" w:lastRowLastColumn="0"/>
            </w:pPr>
            <w:r w:rsidRPr="00111139">
              <w:t>více vybraných Výkazů v jedné tabulce</w:t>
            </w:r>
            <w:r>
              <w:t>.</w:t>
            </w:r>
          </w:p>
        </w:tc>
        <w:tc>
          <w:tcPr>
            <w:tcW w:w="1418"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7E751D" w:rsidRPr="00111139" w:rsidRDefault="007E751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111139" w:rsidRDefault="007E751D" w:rsidP="007E751D">
            <w:r w:rsidRPr="00111139">
              <w:t>VPO_7.</w:t>
            </w:r>
            <w:r>
              <w:t>0</w:t>
            </w:r>
          </w:p>
        </w:tc>
        <w:tc>
          <w:tcPr>
            <w:tcW w:w="1701"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 xml:space="preserve">Individuální Vykazovací </w:t>
            </w:r>
            <w:r w:rsidRPr="00111139">
              <w:lastRenderedPageBreak/>
              <w:t>povinnost – vytvoření</w:t>
            </w:r>
          </w:p>
        </w:tc>
        <w:tc>
          <w:tcPr>
            <w:tcW w:w="6662" w:type="dxa"/>
            <w:tcBorders>
              <w:left w:val="single" w:sz="4" w:space="0" w:color="auto"/>
              <w:right w:val="single" w:sz="4" w:space="0" w:color="auto"/>
            </w:tcBorders>
          </w:tcPr>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 xml:space="preserve">Systém umožňuje uživateli vytvořit k Vykazující osobě individuální Vykazovací povinnost bez vazby na Typ osoby tím, </w:t>
            </w:r>
            <w:r w:rsidRPr="00111139">
              <w:lastRenderedPageBreak/>
              <w:t>že je jeden nebo více Výkazů předepsáno přímo této Vykazující osobě. Tato Vykazovací povinnost musí obsahovat:</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jeden nebo více Výkazů,</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Vykazující osobu,</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 xml:space="preserve">periodicitu, v jaké je Výkaz zasílán </w:t>
            </w:r>
            <w:r>
              <w:t xml:space="preserve">(viz dokument </w:t>
            </w:r>
            <w:r w:rsidRPr="00534A25">
              <w:rPr>
                <w:rStyle w:val="SDAT-OdkaznadokumentSDATakapitoluvnm-nenproklikChar"/>
              </w:rPr>
              <w:t>A – Obecné požadavky,</w:t>
            </w:r>
            <w:r>
              <w:rPr>
                <w:rStyle w:val="SDAT-OdkaznadokumentSDATakapitoluvnm-nenproklikChar"/>
              </w:rPr>
              <w:t xml:space="preserve"> kapitola</w:t>
            </w:r>
            <w:r w:rsidRPr="00534A25">
              <w:rPr>
                <w:rStyle w:val="SDAT-OdkaznadokumentSDATakapitoluvnm-nenproklikChar"/>
              </w:rPr>
              <w:t xml:space="preserve"> </w:t>
            </w:r>
            <w:r>
              <w:rPr>
                <w:rStyle w:val="SDAT-OdkaznadokumentSDATakapitoluvnm-nenproklikChar"/>
              </w:rPr>
              <w:t>2.5 Systémové číselníky)</w:t>
            </w:r>
            <w:r w:rsidRPr="00111139">
              <w:t>,</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t>stanovení s</w:t>
            </w:r>
            <w:r w:rsidRPr="00111139">
              <w:t>tavu ke dni (např. poslední den období) s výjimkou Výkazů sestavovaných k rozhodné události,</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 xml:space="preserve">termín předložení výkazu, který je vymezen počtem dní od </w:t>
            </w:r>
            <w:r>
              <w:t>s</w:t>
            </w:r>
            <w:r w:rsidRPr="00111139">
              <w:t>tavu ke dni (např. 30 dní) a typem dne (kalendářní nebo pracovní) s výjimkou Výkazů sestavovaných k datu rozhodné události, kdy nemusí být stanoven,</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stanovení období, kterých se Vy</w:t>
            </w:r>
            <w:r>
              <w:t>kazovací povinnost týká (např. 1</w:t>
            </w:r>
            <w:r w:rsidRPr="00111139">
              <w:t xml:space="preserve">. až </w:t>
            </w:r>
            <w:r>
              <w:t>3</w:t>
            </w:r>
            <w:r w:rsidRPr="00111139">
              <w:t>. čtvrtletí roku),</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t>rozsah vykazování, přičemž jednotlivé rozsahy vykazování jsou evidovány v</w:t>
            </w:r>
            <w:r w:rsidRPr="00111139">
              <w:t xml:space="preserve"> číselník</w:t>
            </w:r>
            <w:r>
              <w:t>u</w:t>
            </w:r>
            <w:r w:rsidRPr="00111139">
              <w:t xml:space="preserve"> </w:t>
            </w:r>
            <w:r>
              <w:t>„</w:t>
            </w:r>
            <w:r w:rsidRPr="00AE644B">
              <w:t>Územní rozsah vykazovaných údajů</w:t>
            </w:r>
            <w:r>
              <w:t>“ a je možné z něj vybírat doménu nebo položku,</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vymezení časové pl</w:t>
            </w:r>
            <w:r>
              <w:t>atnosti Vykazovací povinnosti (platnost_od, p</w:t>
            </w:r>
            <w:r w:rsidRPr="00111139">
              <w:t>latnost_do)</w:t>
            </w:r>
            <w:r>
              <w:t>,</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informaci o zasílání upomínek k Vykazovací povinnosti (ano/ne),</w:t>
            </w:r>
          </w:p>
          <w:p w:rsidR="007E751D" w:rsidRPr="00111139" w:rsidRDefault="007E751D" w:rsidP="007E751D">
            <w:pPr>
              <w:pStyle w:val="Odstavecseseznamem"/>
              <w:numPr>
                <w:ilvl w:val="0"/>
                <w:numId w:val="89"/>
              </w:numPr>
              <w:cnfStyle w:val="000000100000" w:firstRow="0" w:lastRow="0" w:firstColumn="0" w:lastColumn="0" w:oddVBand="0" w:evenVBand="0" w:oddHBand="1" w:evenHBand="0" w:firstRowFirstColumn="0" w:firstRowLastColumn="0" w:lastRowFirstColumn="0" w:lastRowLastColumn="0"/>
            </w:pPr>
            <w:r w:rsidRPr="00111139">
              <w:t>informaci o tom, zda mají být v případě nesplnění Vykazovací povinnosti data replikov</w:t>
            </w:r>
            <w:r>
              <w:t>á</w:t>
            </w:r>
            <w:r w:rsidRPr="00111139">
              <w:t>n</w:t>
            </w:r>
            <w:r>
              <w:t>a</w:t>
            </w:r>
            <w:r w:rsidRPr="00111139">
              <w:t xml:space="preserve"> (ano/ne)</w:t>
            </w:r>
            <w:r>
              <w:t>.</w:t>
            </w:r>
          </w:p>
          <w:p w:rsidR="007E751D" w:rsidRPr="0011113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Vytvoření </w:t>
            </w:r>
            <w:r>
              <w:t>individuál</w:t>
            </w:r>
            <w:r w:rsidRPr="00111139">
              <w:t>ní Vykazovací povinnosti je v systému dostupné přímo ze záznamu Vykazující osoby, Výkazu.</w:t>
            </w:r>
          </w:p>
        </w:tc>
        <w:tc>
          <w:tcPr>
            <w:tcW w:w="1418"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7E751D" w:rsidRPr="00111139" w:rsidRDefault="007E751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lastRenderedPageBreak/>
              <w:t>VPO_7.1</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 xml:space="preserve">Individuální Vykazovací povinnost – </w:t>
            </w:r>
            <w:r w:rsidRPr="00111139">
              <w:lastRenderedPageBreak/>
              <w:t>vytvoření kladné výjimky</w:t>
            </w:r>
          </w:p>
        </w:tc>
        <w:tc>
          <w:tcPr>
            <w:tcW w:w="6662" w:type="dxa"/>
            <w:tcBorders>
              <w:left w:val="single" w:sz="4" w:space="0" w:color="auto"/>
              <w:right w:val="single" w:sz="4" w:space="0" w:color="auto"/>
            </w:tcBorders>
          </w:tcPr>
          <w:p w:rsidR="005969ED" w:rsidRDefault="005969ED" w:rsidP="007E751D">
            <w:pPr>
              <w:jc w:val="both"/>
              <w:cnfStyle w:val="000000010000" w:firstRow="0" w:lastRow="0" w:firstColumn="0" w:lastColumn="0" w:oddVBand="0" w:evenVBand="0" w:oddHBand="0" w:evenHBand="1" w:firstRowFirstColumn="0" w:firstRowLastColumn="0" w:lastRowFirstColumn="0" w:lastRowLastColumn="0"/>
            </w:pPr>
            <w:r>
              <w:lastRenderedPageBreak/>
              <w:t>Systém považuje</w:t>
            </w:r>
            <w:r w:rsidRPr="008A5406">
              <w:t xml:space="preserve"> individuální Vykazovací povinnost vytvořen</w:t>
            </w:r>
            <w:r>
              <w:t>ou</w:t>
            </w:r>
            <w:r w:rsidRPr="008A5406">
              <w:t xml:space="preserve"> podle VPO_7.0</w:t>
            </w:r>
            <w:r>
              <w:t>, která je</w:t>
            </w:r>
            <w:r w:rsidRPr="008A5406">
              <w:t xml:space="preserve"> přiřazena pouze k jedné nebo více Vykazujícím osobám</w:t>
            </w:r>
            <w:r>
              <w:t xml:space="preserve"> a</w:t>
            </w:r>
            <w:r w:rsidRPr="008A5406">
              <w:t xml:space="preserve"> není při</w:t>
            </w:r>
            <w:r>
              <w:t>řaz</w:t>
            </w:r>
            <w:r w:rsidRPr="008A5406">
              <w:t>ena k Typu osoby</w:t>
            </w:r>
            <w:r>
              <w:t xml:space="preserve"> za kladnou </w:t>
            </w:r>
            <w:r>
              <w:lastRenderedPageBreak/>
              <w:t>výjimku z Vykazovací povinnosti.</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t>V</w:t>
            </w:r>
            <w:r w:rsidRPr="008A5406">
              <w:t>ytvoření kladné výjimky z Vykazovac</w:t>
            </w:r>
            <w:r w:rsidRPr="00111139">
              <w:t>í povinnosti je v systému dostupné přímo ze záznamu Vykazující osoby, Výkazu nebo tabulky</w:t>
            </w:r>
            <w:r>
              <w:t xml:space="preserve"> (grid) pro prohlížení standardní V</w:t>
            </w:r>
            <w:r w:rsidRPr="00111139">
              <w:t>ykazovací povinnosti</w:t>
            </w:r>
            <w:r>
              <w:t xml:space="preserve"> (viz VPO_2.0)</w:t>
            </w:r>
            <w:r w:rsidRPr="00111139">
              <w:t>.</w:t>
            </w:r>
          </w:p>
        </w:tc>
        <w:tc>
          <w:tcPr>
            <w:tcW w:w="1418" w:type="dxa"/>
            <w:tcBorders>
              <w:left w:val="single" w:sz="4" w:space="0" w:color="auto"/>
              <w:right w:val="single" w:sz="4" w:space="0" w:color="auto"/>
            </w:tcBorders>
          </w:tcPr>
          <w:p w:rsidR="005969ED" w:rsidRPr="00111139" w:rsidRDefault="005969ED" w:rsidP="00D940ED">
            <w:pPr>
              <w:cnfStyle w:val="000000010000" w:firstRow="0" w:lastRow="0" w:firstColumn="0" w:lastColumn="0" w:oddVBand="0" w:evenVBand="0" w:oddHBand="0" w:evenHBand="1"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D940E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VPO_7.2</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Individuální Vykazovací povinnost – vytvoření záporné výjimky</w:t>
            </w:r>
          </w:p>
        </w:tc>
        <w:tc>
          <w:tcPr>
            <w:tcW w:w="6662" w:type="dxa"/>
            <w:tcBorders>
              <w:left w:val="single" w:sz="4" w:space="0" w:color="auto"/>
              <w:right w:val="single" w:sz="4" w:space="0" w:color="auto"/>
            </w:tcBorders>
          </w:tcPr>
          <w:p w:rsidR="005969ED"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Systém </w:t>
            </w:r>
            <w:r>
              <w:t>považuje individuální</w:t>
            </w:r>
            <w:r w:rsidRPr="00111139">
              <w:t xml:space="preserve"> Vykazovací povinnost vytvořenou podle VPO_7.0</w:t>
            </w:r>
            <w:r>
              <w:t>, která je</w:t>
            </w:r>
            <w:r w:rsidRPr="008A5406">
              <w:t xml:space="preserve"> přiřazena k jedné nebo více Vykazujícím osobám</w:t>
            </w:r>
            <w:r>
              <w:t>, a</w:t>
            </w:r>
            <w:r w:rsidRPr="008A5406">
              <w:t xml:space="preserve"> </w:t>
            </w:r>
            <w:r>
              <w:t xml:space="preserve">zároveň je </w:t>
            </w:r>
            <w:r w:rsidRPr="008A5406">
              <w:t>při</w:t>
            </w:r>
            <w:r>
              <w:t>řaz</w:t>
            </w:r>
            <w:r w:rsidRPr="008A5406">
              <w:t>ena k Typu osoby</w:t>
            </w:r>
            <w:r>
              <w:t xml:space="preserve"> za zápornou výjimku z Vykazovací povinnosti</w:t>
            </w:r>
            <w:r w:rsidRPr="00111139">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Vytvoření záporné výjimky z Vykazovací povinnosti je v systému dostupné přímo ze záznamu Vykazující osoby, Výkazu nebo tabulky</w:t>
            </w:r>
            <w:r>
              <w:t xml:space="preserve"> (grid) pro prohlížení standardní V</w:t>
            </w:r>
            <w:r w:rsidRPr="00111139">
              <w:t>ykazovací povinnosti</w:t>
            </w:r>
            <w:r>
              <w:t xml:space="preserve"> (viz VPO_2.0)</w:t>
            </w:r>
            <w:r w:rsidRPr="00111139">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VPO_7.3</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 xml:space="preserve">Omezení individuální Vykazovací povinnosti v rámci </w:t>
            </w:r>
            <w:r>
              <w:t>V</w:t>
            </w:r>
            <w:r w:rsidRPr="00111139">
              <w:t>ýkazu</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Pro každý Výkaz zařazený do Vykazovací povinnosti může uživatel dodatečně definovat, které Datové oblasti nemají být v rámci dané Vykazovací povinnosti Osobou dodány. Pokud uživatel neurčí žádnou Datovou oblast, pak se rozumí, že mají být dodány všechny Datové oblasti, které Výkaz obsahuje.</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rPr>
                <w:color w:val="1F497D"/>
              </w:rPr>
            </w:pPr>
            <w:r w:rsidRPr="00111139">
              <w:t>Systém při definici toho, o jaké Datové oblasti se jedná, nabídne</w:t>
            </w:r>
            <w:r>
              <w:t xml:space="preserve"> uživateli zobrazení v členění </w:t>
            </w:r>
            <w:r w:rsidRPr="00111139">
              <w:t>Blok</w:t>
            </w:r>
            <w:r>
              <w:t xml:space="preserve"> výkazu/Datová oblast</w:t>
            </w:r>
            <w:r w:rsidRPr="00111139">
              <w:t xml:space="preserve"> a umožňuje uživateli označením Bloku výkazu vybrat všechny Datové oblasti z daného Bloku výkazu nebo vybrat Datovou oblast jednotlivě</w:t>
            </w:r>
            <w:r w:rsidRPr="00111139">
              <w:rPr>
                <w:color w:val="1F497D"/>
              </w:rPr>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Omezení individuální Vykazovací povinnosti je v systému dostupné přímo ze záznamu Vykazující osoby, Výkazu nebo tabulky</w:t>
            </w:r>
            <w:r>
              <w:t xml:space="preserve"> (grid)</w:t>
            </w:r>
            <w:r w:rsidRPr="00111139">
              <w:t xml:space="preserve"> pro prohlížení individuální </w:t>
            </w:r>
            <w:r>
              <w:t>V</w:t>
            </w:r>
            <w:r w:rsidRPr="00111139">
              <w:t>ykazovací povinnosti</w:t>
            </w:r>
            <w:r>
              <w:t xml:space="preserve"> (viz VPO_12.0)</w:t>
            </w:r>
            <w:r w:rsidRPr="00111139">
              <w:t>.</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VPO_7.4</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Podmíněné omezení </w:t>
            </w:r>
            <w:r w:rsidRPr="00111139">
              <w:lastRenderedPageBreak/>
              <w:t xml:space="preserve">individuální Vykazovací povinnosti v rámci </w:t>
            </w:r>
            <w:r>
              <w:t>V</w:t>
            </w:r>
            <w:r w:rsidRPr="00111139">
              <w:t>ýkazu</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 xml:space="preserve">Pro každý Výkaz zařazený do Vykazovací povinnosti může uživatel dodatečně definovat, které Datové oblasti mají být </w:t>
            </w:r>
            <w:r w:rsidRPr="00111139">
              <w:lastRenderedPageBreak/>
              <w:t>v rámci dané Vykazovací povinnosti Osobou dodány podmíněně. Pokud uživatel neurčí žádnou Datovou oblast, pak se rozumí, že mají být dodány všechny Datové oblasti, které Výkaz obsahuje</w:t>
            </w:r>
            <w:r>
              <w:t>,</w:t>
            </w:r>
            <w:r w:rsidRPr="00111139">
              <w:t xml:space="preserve"> bez dalších podmínek.</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rPr>
                <w:color w:val="1F497D"/>
              </w:rPr>
            </w:pPr>
            <w:r w:rsidRPr="00111139">
              <w:t>Systém při definici toho, o jaké Datové oblasti se jedná, nabídne uživatel</w:t>
            </w:r>
            <w:r>
              <w:t xml:space="preserve">i zobrazení v členění </w:t>
            </w:r>
            <w:r w:rsidRPr="00111139">
              <w:t>Blok</w:t>
            </w:r>
            <w:r>
              <w:t xml:space="preserve"> výkazu</w:t>
            </w:r>
            <w:r w:rsidRPr="00111139">
              <w:t>/Datová oblast a umožňuje uživateli označením Bloku výkazu vybrat všechny Datové oblasti z daného Bloku výkazu nebo vybrat Datovou oblast jednotlivě</w:t>
            </w:r>
            <w:r w:rsidRPr="00111139">
              <w:rPr>
                <w:color w:val="1F497D"/>
              </w:rP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Podmíněné omezení individuální Vykazovací povinnosti je v systému dostupné přímo ze záznamu Vykazující osoby, Výkazu nebo tabulky</w:t>
            </w:r>
            <w:r>
              <w:t xml:space="preserve"> (grid) pro prohlížení individuální V</w:t>
            </w:r>
            <w:r w:rsidRPr="00111139">
              <w:t>ykazovací povinnosti</w:t>
            </w:r>
            <w:r>
              <w:t xml:space="preserve"> (viz VPO_12.0)</w:t>
            </w:r>
            <w:r w:rsidRPr="00111139">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lastRenderedPageBreak/>
              <w:t>Závaz</w:t>
            </w:r>
            <w:r w:rsidRPr="00111139">
              <w:t>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VPO_7.5</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Individuální Vykazovací povinnost – indikace konfliktů Vykazovacích povinností</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Při zařazení Výkazu do standardní Vykazovací povinnosti (viz VPO_1.0) nebo </w:t>
            </w:r>
            <w:r>
              <w:t>při přidání dalšího Typu osoby k Vykazující osobě</w:t>
            </w:r>
            <w:r w:rsidRPr="00111139">
              <w:t xml:space="preserve"> (viz </w:t>
            </w:r>
            <w:r w:rsidRPr="006666EE">
              <w:t>ROS_2.7</w:t>
            </w:r>
            <w:r w:rsidRPr="00111139">
              <w:t>) může nastat konflikt Vykazovacích povinností (tj. jeden Výkaz je předepsán jedné Vykazující os</w:t>
            </w:r>
            <w:r>
              <w:t>obě k stejnému s</w:t>
            </w:r>
            <w:r w:rsidRPr="00111139">
              <w:t>tavu ke dni ve dvou Vykazovacích povinnostech). Systém uživateli konfliktní Vykazovací povinnosti zobrazí ve formě tabulky s vyznačením rozdílů.</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neumožňuje uživateli uložit konfliktní Vykazovací povinnosti.</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vyřešit konfliktní Vykazovací povinnosti přímo v</w:t>
            </w:r>
            <w:r>
              <w:t> </w:t>
            </w:r>
            <w:r w:rsidRPr="00111139">
              <w:t>tabulce</w:t>
            </w:r>
            <w:r>
              <w:t xml:space="preserve"> (grid)</w:t>
            </w:r>
            <w:r w:rsidRPr="00111139">
              <w:t xml:space="preserve"> pro jejich zobrazení</w:t>
            </w:r>
            <w:r>
              <w:t xml:space="preserve"> (viz VPO_12.0)</w:t>
            </w:r>
            <w:r w:rsidRPr="00111139">
              <w:t>.</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VPO_7.6</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Zobrazení </w:t>
            </w:r>
            <w:r>
              <w:t>K</w:t>
            </w:r>
            <w:r w:rsidRPr="00111139">
              <w:t xml:space="preserve">ontrol pro omezené individuální </w:t>
            </w:r>
            <w:r w:rsidRPr="00111139">
              <w:lastRenderedPageBreak/>
              <w:t>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 xml:space="preserve">Systém zobrazí uživateli ve formě tabulky všechny </w:t>
            </w:r>
            <w:r>
              <w:t>K</w:t>
            </w:r>
            <w:r w:rsidRPr="00111139">
              <w:t xml:space="preserve">ontroly, které mají vazbu na </w:t>
            </w:r>
            <w:r>
              <w:t>D</w:t>
            </w:r>
            <w:r w:rsidRPr="00111139">
              <w:t xml:space="preserve">atovou oblast, která je uživatelem označena jako nedodávaná nebo dodávaná podmíněně. </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VPO_7.7</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Stanovení výjimky z </w:t>
            </w:r>
            <w:r>
              <w:t>K</w:t>
            </w:r>
            <w:r w:rsidRPr="00111139">
              <w:t>ontrol pro omezené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w:t>
            </w:r>
            <w:r>
              <w:t>o Kontroly zobrazené podle VPO_7.6 stanovit výjimku z Kontrol pro individuální Vykazovací povinnost:</w:t>
            </w:r>
          </w:p>
          <w:p w:rsidR="005969ED" w:rsidRPr="00111139" w:rsidRDefault="005969ED" w:rsidP="007E751D">
            <w:pPr>
              <w:pStyle w:val="Odstavecseseznamem"/>
              <w:numPr>
                <w:ilvl w:val="0"/>
                <w:numId w:val="90"/>
              </w:numPr>
              <w:cnfStyle w:val="000000010000" w:firstRow="0" w:lastRow="0" w:firstColumn="0" w:lastColumn="0" w:oddVBand="0" w:evenVBand="0" w:oddHBand="0" w:evenHBand="1" w:firstRowFirstColumn="0" w:firstRowLastColumn="0" w:lastRowFirstColumn="0" w:lastRowLastColumn="0"/>
            </w:pPr>
            <w:r w:rsidRPr="00111139">
              <w:t xml:space="preserve">vypnutím </w:t>
            </w:r>
            <w:r>
              <w:t>K</w:t>
            </w:r>
            <w:r w:rsidRPr="00111139">
              <w:t xml:space="preserve">ontroly (nastavením atributu </w:t>
            </w:r>
            <w:r>
              <w:t>K</w:t>
            </w:r>
            <w:r w:rsidRPr="00111139">
              <w:t>ontroly „</w:t>
            </w:r>
            <w:r>
              <w:t>p</w:t>
            </w:r>
            <w:r w:rsidRPr="00111139">
              <w:t>rovádět“ na hodnotu „</w:t>
            </w:r>
            <w:r>
              <w:t>n</w:t>
            </w:r>
            <w:r w:rsidRPr="00111139">
              <w:t>e“)</w:t>
            </w:r>
            <w:r>
              <w:t>,</w:t>
            </w:r>
          </w:p>
          <w:p w:rsidR="005969ED" w:rsidRPr="00111139" w:rsidRDefault="005969ED" w:rsidP="007E751D">
            <w:pPr>
              <w:pStyle w:val="Odstavecseseznamem"/>
              <w:numPr>
                <w:ilvl w:val="0"/>
                <w:numId w:val="90"/>
              </w:numPr>
              <w:cnfStyle w:val="000000010000" w:firstRow="0" w:lastRow="0" w:firstColumn="0" w:lastColumn="0" w:oddVBand="0" w:evenVBand="0" w:oddHBand="0" w:evenHBand="1" w:firstRowFirstColumn="0" w:firstRowLastColumn="0" w:lastRowFirstColumn="0" w:lastRowLastColumn="0"/>
            </w:pPr>
            <w:r>
              <w:t>změnou atributu „ú</w:t>
            </w:r>
            <w:r w:rsidRPr="00111139">
              <w:t>roveň závažnosti“ (pouze na nižší úroveň závažnosti)</w:t>
            </w:r>
            <w:r>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a to hromadně nebo jednotlivě jejich výběrem z tabulky.</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VPO_8.0</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Individuální Vykazovací povinnost – editace</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editaci obsahu individuální Vykazovací povinnosti (vytvořené podle V</w:t>
            </w:r>
            <w:r>
              <w:t>PO_7.0) vyjma Vykazující osoby</w:t>
            </w:r>
            <w:r w:rsidRPr="00111139">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Editace individuální Vykazovací povinnosti je v systému dostupná přímo ze záznamu Vykazující osoby, Výkazu nebo tabulky</w:t>
            </w:r>
            <w:r>
              <w:t xml:space="preserve"> (grid) pro prohlížení individuální V</w:t>
            </w:r>
            <w:r w:rsidRPr="00111139">
              <w:t>ykazovací povinnosti</w:t>
            </w:r>
            <w:r>
              <w:t xml:space="preserve"> (viz VPO_12.0)</w:t>
            </w:r>
            <w:r w:rsidRPr="00111139">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VPO_8.1</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Individuální Vykazovací povinnost – editace kladné nebo záporné výjimky</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umožňuje uživateli editaci obsahu </w:t>
            </w:r>
            <w:r>
              <w:t>kladné a záporné výjimky z</w:t>
            </w:r>
            <w:r w:rsidRPr="00111139">
              <w:t xml:space="preserve"> Vykazovací povinnosti (vytvořené podle VPO_7.1, nebo VPO_7.2)</w:t>
            </w:r>
            <w:r>
              <w:t xml:space="preserve"> vyjma</w:t>
            </w:r>
            <w:r w:rsidRPr="00111139">
              <w:t xml:space="preserve"> Vykazující osoby. Změnou individuální Vykazovací povinnosti může nastat:</w:t>
            </w:r>
          </w:p>
          <w:p w:rsidR="005969ED" w:rsidRPr="00111139" w:rsidRDefault="005969ED" w:rsidP="007E751D">
            <w:pPr>
              <w:pStyle w:val="Odstavecseseznamem"/>
              <w:numPr>
                <w:ilvl w:val="0"/>
                <w:numId w:val="91"/>
              </w:numPr>
              <w:cnfStyle w:val="000000010000" w:firstRow="0" w:lastRow="0" w:firstColumn="0" w:lastColumn="0" w:oddVBand="0" w:evenVBand="0" w:oddHBand="0" w:evenHBand="1" w:firstRowFirstColumn="0" w:firstRowLastColumn="0" w:lastRowFirstColumn="0" w:lastRowLastColumn="0"/>
            </w:pPr>
            <w:r w:rsidRPr="00111139">
              <w:t xml:space="preserve">změna stávající individuální Vykazovací povinnosti: systém umožňuje uživateli </w:t>
            </w:r>
            <w:r>
              <w:t xml:space="preserve">provádět změny </w:t>
            </w:r>
            <w:r w:rsidRPr="00111139">
              <w:t>pouze pro Vykazovací povinnosti, ke kterým se nevážou žádná Vydání Výskytu výkazu,</w:t>
            </w:r>
          </w:p>
          <w:p w:rsidR="005969ED" w:rsidRPr="00111139" w:rsidRDefault="005969ED" w:rsidP="007E751D">
            <w:pPr>
              <w:pStyle w:val="Odstavecseseznamem"/>
              <w:numPr>
                <w:ilvl w:val="0"/>
                <w:numId w:val="91"/>
              </w:numPr>
              <w:cnfStyle w:val="000000010000" w:firstRow="0" w:lastRow="0" w:firstColumn="0" w:lastColumn="0" w:oddVBand="0" w:evenVBand="0" w:oddHBand="0" w:evenHBand="1" w:firstRowFirstColumn="0" w:firstRowLastColumn="0" w:lastRowFirstColumn="0" w:lastRowLastColumn="0"/>
            </w:pPr>
            <w:r w:rsidRPr="00111139">
              <w:t>vytvoření nové individuální Vykazovací povinnosti: systém umožňuje uživateli vždy</w:t>
            </w:r>
            <w:r>
              <w:t xml:space="preserve"> (jedná se o stanovení kladné (</w:t>
            </w:r>
            <w:r w:rsidRPr="00111139">
              <w:t>VPO_7.1</w:t>
            </w:r>
            <w:r>
              <w:t>) nebo záporné (</w:t>
            </w:r>
            <w:r w:rsidRPr="00111139">
              <w:t>VPO_7.</w:t>
            </w:r>
            <w:r>
              <w:t xml:space="preserve">2) výjimky z Vykazovací </w:t>
            </w:r>
            <w:r>
              <w:lastRenderedPageBreak/>
              <w:t>povinosti)</w:t>
            </w:r>
            <w:r w:rsidRPr="00111139">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eviduje celou historii změn individuální Vykazovací povinnosti a všech souvisejících objektů </w:t>
            </w:r>
            <w:r>
              <w:t xml:space="preserve">v souladu s kapitolou </w:t>
            </w:r>
            <w:r>
              <w:rPr>
                <w:rStyle w:val="SDAT-OdkaznakapitoluChar"/>
              </w:rPr>
              <w:t>2.5</w:t>
            </w:r>
            <w:r w:rsidRPr="00DC7368">
              <w:rPr>
                <w:rStyle w:val="SDAT-OdkaznakapitoluChar"/>
              </w:rPr>
              <w:t xml:space="preserve"> </w:t>
            </w:r>
            <w:r w:rsidRPr="00221D28">
              <w:rPr>
                <w:rStyle w:val="SDAT-OdkaznakapitoluChar"/>
              </w:rPr>
              <w:t>Objekt Vykazovací povinnost</w:t>
            </w:r>
            <w:r w:rsidRPr="00111139">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Editace kladné nebo záporné výjimky z Vykazovací povinnosti je v systému dostupná přímo ze záznamu Vykazující osoby, Výkazu nebo tabulky</w:t>
            </w:r>
            <w:r>
              <w:t xml:space="preserve"> (grid) pro prohlížení individuální V</w:t>
            </w:r>
            <w:r w:rsidRPr="00111139">
              <w:t>ykazovací povinnosti</w:t>
            </w:r>
            <w:r>
              <w:t xml:space="preserve"> (viz VPO_12.0)</w:t>
            </w:r>
            <w:r w:rsidRPr="00111139">
              <w:t>.</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VPO_8.2</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Individuální Vykazovací povinnost – stanovení výjimky z </w:t>
            </w:r>
            <w:r>
              <w:t>K</w:t>
            </w:r>
            <w:r w:rsidRPr="00111139">
              <w:t>ontroly</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Systém umožňuje uživateli pro </w:t>
            </w:r>
            <w:r>
              <w:t>Kontroly</w:t>
            </w:r>
            <w:r w:rsidRPr="00111139">
              <w:t xml:space="preserve"> </w:t>
            </w:r>
            <w:r>
              <w:t>v</w:t>
            </w:r>
            <w:r w:rsidRPr="00111139">
              <w:t> individuální Vykazovací povinnosti zobrazen</w:t>
            </w:r>
            <w:r>
              <w:t>é</w:t>
            </w:r>
            <w:r w:rsidRPr="00111139">
              <w:t xml:space="preserve"> dle VPO_12.3</w:t>
            </w:r>
            <w:r>
              <w:t xml:space="preserve"> stanovit výjimku z Kontroly:</w:t>
            </w:r>
          </w:p>
          <w:p w:rsidR="005969ED" w:rsidRPr="00111139" w:rsidRDefault="005969ED" w:rsidP="007E751D">
            <w:pPr>
              <w:pStyle w:val="Odstavecseseznamem"/>
              <w:numPr>
                <w:ilvl w:val="0"/>
                <w:numId w:val="92"/>
              </w:numPr>
              <w:cnfStyle w:val="000000100000" w:firstRow="0" w:lastRow="0" w:firstColumn="0" w:lastColumn="0" w:oddVBand="0" w:evenVBand="0" w:oddHBand="1" w:evenHBand="0" w:firstRowFirstColumn="0" w:firstRowLastColumn="0" w:lastRowFirstColumn="0" w:lastRowLastColumn="0"/>
            </w:pPr>
            <w:r w:rsidRPr="00111139">
              <w:t>vypnutím kontroly (nastavením atributu kontroly „Provádět“ na hodnotu „Ne“)</w:t>
            </w:r>
            <w:r>
              <w:t>,</w:t>
            </w:r>
          </w:p>
          <w:p w:rsidR="005969ED" w:rsidRPr="00111139" w:rsidRDefault="005969ED" w:rsidP="007E751D">
            <w:pPr>
              <w:pStyle w:val="Odstavecseseznamem"/>
              <w:numPr>
                <w:ilvl w:val="0"/>
                <w:numId w:val="92"/>
              </w:numPr>
              <w:cnfStyle w:val="000000100000" w:firstRow="0" w:lastRow="0" w:firstColumn="0" w:lastColumn="0" w:oddVBand="0" w:evenVBand="0" w:oddHBand="1" w:evenHBand="0" w:firstRowFirstColumn="0" w:firstRowLastColumn="0" w:lastRowFirstColumn="0" w:lastRowLastColumn="0"/>
            </w:pPr>
            <w:r w:rsidRPr="00111139">
              <w:t>změnou atributu „Úroveň závažnosti“ (pouze na nižší úroveň závažnosti)</w:t>
            </w:r>
            <w: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a to hromadně, nebo jednotlivě jejich výběrem z tabulky.</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VPO_9.0</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Individuální Vykazovací povinnost - ukončení</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umožňuje uživateli vytvořené individuální Vykazovací povinnosti ukončit platnost (stanovení konkrétního data </w:t>
            </w:r>
            <w:r>
              <w:t>p</w:t>
            </w:r>
            <w:r w:rsidRPr="00111139">
              <w:t>latnost_</w:t>
            </w:r>
            <w:r>
              <w:t>do) vyplněním konkrétního data p</w:t>
            </w:r>
            <w:r w:rsidRPr="00111139">
              <w:t>latnost_do Vykazovací povinnosti a má možnost vybrat standardní nebo individuální Vykazovací pov</w:t>
            </w:r>
            <w:r>
              <w:t>innost, která po uplynutí data p</w:t>
            </w:r>
            <w:r w:rsidRPr="00111139">
              <w:t>latnost_do ukončovanou Vykazovací povinnost nahradí</w:t>
            </w:r>
            <w:r>
              <w:t xml:space="preserve"> nebo ji ukončí platnost bez náhrady</w:t>
            </w:r>
            <w:r w:rsidRPr="00111139">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Ukončení individuální Vykazovací povinnosti je v systému dostupné přímo ze záznamu Vykazující osoby, Výkazu nebo tabulky</w:t>
            </w:r>
            <w:r>
              <w:t xml:space="preserve"> (grid) pro prohlížení individuální V</w:t>
            </w:r>
            <w:r w:rsidRPr="00111139">
              <w:t>ykazovací povinnosti.</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VPO_10.0</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Individuální Vykazovací </w:t>
            </w:r>
            <w:r w:rsidRPr="00111139">
              <w:lastRenderedPageBreak/>
              <w:t>povinnost - smazání</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 xml:space="preserve">Systém umožňuje uživateli smazat vytvořenou individuální Vykazovací povinnost (úplné odstranění ze systému). Toto je </w:t>
            </w:r>
            <w:r w:rsidRPr="00111139">
              <w:lastRenderedPageBreak/>
              <w:t>umožněno pouze u Vykazovacích povinností, ke</w:t>
            </w:r>
            <w:r>
              <w:t xml:space="preserve"> kterým se neváže žádné Vydání v</w:t>
            </w:r>
            <w:r w:rsidRPr="00111139">
              <w:t xml:space="preserve">ýskytu výkazu ani Výskyt výkazu, ke kterému </w:t>
            </w:r>
            <w:r>
              <w:t>už</w:t>
            </w:r>
            <w:r w:rsidRPr="00111139">
              <w:t xml:space="preserve"> byl</w:t>
            </w:r>
            <w:r>
              <w:t>a</w:t>
            </w:r>
            <w:r w:rsidRPr="00111139">
              <w:t xml:space="preserve"> odeslán</w:t>
            </w:r>
            <w:r>
              <w:t>a</w:t>
            </w:r>
            <w:r w:rsidRPr="00111139">
              <w:t xml:space="preserve"> upomínka. Uživatel má možnost vybrat standardní nebo individuální Vykazovací povinnost, která mazanou Vykazovací povinnost nahradí</w:t>
            </w:r>
            <w:r>
              <w:t>,</w:t>
            </w:r>
            <w:r w:rsidRPr="00111139">
              <w:t xml:space="preserve"> nebo ji smaže bez náhrady.</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Smazání individuální Vykazovací povinnosti je v systému dostupné přímo ze záznamu Vykazující osoby, Výkazu nebo tabulky</w:t>
            </w:r>
            <w:r>
              <w:t xml:space="preserve"> (grid) pro prohlížení individuální V</w:t>
            </w:r>
            <w:r w:rsidRPr="00111139">
              <w:t>ykazovací povinnosti.</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VPO_11.0</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Hromadné vytvoření kladné výjimky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použití hromadných funkcí pro vytvoření kladné výjimky (viz VPO_7.1) individuálních Vykazovacích povinností</w:t>
            </w:r>
            <w:r>
              <w:t>, t</w:t>
            </w:r>
            <w:r w:rsidRPr="00111139">
              <w:t>j. provedení stejné změny u všech označených individuálních Vykazovacích povinností jedné nebo více Vykazujících osob.</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VPO_11.1</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Hromadné vytvoření záporné výjimky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použití hromadných funkcí pro vytvoření záporné výjimky (viz VPO_7.2) individuálních Vykazovacích povinností</w:t>
            </w:r>
            <w:r>
              <w:t>, t</w:t>
            </w:r>
            <w:r w:rsidRPr="00111139">
              <w:t>j. provedení stejné změny u všech označených individuálních Vykazovacích povinností jedné nebo více Vykazujících osob.</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VPO_11.2</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Hromadná editace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použití hromadných funkcí pro editaci (viz VPO_8.0 a VPO_8.1) individuálních Vykazovacích povinností</w:t>
            </w:r>
            <w:r>
              <w:t>, t</w:t>
            </w:r>
            <w:r w:rsidRPr="00111139">
              <w:t>j. provedení stejné změny u všech označených individuálních Vykazovacích povinností jedné nebo více Vykazujících osob.</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VPO_11.3</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Hromadné ukončení </w:t>
            </w:r>
            <w:r w:rsidRPr="00111139">
              <w:lastRenderedPageBreak/>
              <w:t>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Systém umožňuje uživateli použití hromadných funkcí pro ukončení (viz VPO_9.0) individuálních Vykazovacích povinností</w:t>
            </w:r>
            <w:r>
              <w:t xml:space="preserve">, </w:t>
            </w:r>
            <w:r>
              <w:lastRenderedPageBreak/>
              <w:t>t</w:t>
            </w:r>
            <w:r w:rsidRPr="00111139">
              <w:t>j. provedení stejné změny u všech označených individuálních Vykazovacích povinností jedné nebo více Vykazujících osob.</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VPO_11.4</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Hromadné smazání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použití hromadných funkcí pro smazání (viz VPO_10.0) individuálních Vykazovacích povinností</w:t>
            </w:r>
            <w:r>
              <w:t>, t</w:t>
            </w:r>
            <w:r w:rsidRPr="00111139">
              <w:t>j. provedení stejné změny u všech označených individuálních Vykazovacích povinností jedné nebo více Vykazujících osob.</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VPO_11.5</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Hromadné funkce pro prohlížení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zobrazit standardní Vykazovací povinnosti pro:</w:t>
            </w:r>
          </w:p>
          <w:p w:rsidR="005969ED" w:rsidRPr="00111139" w:rsidRDefault="005969ED" w:rsidP="007E751D">
            <w:pPr>
              <w:pStyle w:val="Odstavecseseznamem"/>
              <w:numPr>
                <w:ilvl w:val="0"/>
                <w:numId w:val="93"/>
              </w:numPr>
              <w:cnfStyle w:val="000000100000" w:firstRow="0" w:lastRow="0" w:firstColumn="0" w:lastColumn="0" w:oddVBand="0" w:evenVBand="0" w:oddHBand="1" w:evenHBand="0" w:firstRowFirstColumn="0" w:firstRowLastColumn="0" w:lastRowFirstColumn="0" w:lastRowLastColumn="0"/>
            </w:pPr>
            <w:r w:rsidRPr="00111139">
              <w:t>ví</w:t>
            </w:r>
            <w:r>
              <w:t>ce vybraných Vykazujících osob</w:t>
            </w:r>
            <w:r w:rsidRPr="00111139">
              <w:t xml:space="preserve"> v jedné tabulce</w:t>
            </w:r>
            <w:r>
              <w:t>,</w:t>
            </w:r>
          </w:p>
          <w:p w:rsidR="005969ED" w:rsidRPr="00111139" w:rsidRDefault="005969ED" w:rsidP="007E751D">
            <w:pPr>
              <w:pStyle w:val="Odstavecseseznamem"/>
              <w:numPr>
                <w:ilvl w:val="0"/>
                <w:numId w:val="93"/>
              </w:numPr>
              <w:cnfStyle w:val="000000100000" w:firstRow="0" w:lastRow="0" w:firstColumn="0" w:lastColumn="0" w:oddVBand="0" w:evenVBand="0" w:oddHBand="1" w:evenHBand="0" w:firstRowFirstColumn="0" w:firstRowLastColumn="0" w:lastRowFirstColumn="0" w:lastRowLastColumn="0"/>
            </w:pPr>
            <w:r w:rsidRPr="00111139">
              <w:t>více vybraných Výkazů v jedné tabulce</w:t>
            </w:r>
            <w:r>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VPO_12.0</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Individuální Vykazovací povinnost – prohlížení uživatelem</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prohlížet individuální Vykazovací povinnosti a celý jejich obsah (viz VPO_7.0</w:t>
            </w:r>
            <w:r>
              <w:t>,</w:t>
            </w:r>
            <w:r w:rsidRPr="00111139">
              <w:t xml:space="preserve"> VPO_7.1</w:t>
            </w:r>
            <w:r>
              <w:t xml:space="preserve"> a VPO_7.2</w:t>
            </w:r>
            <w:r w:rsidRPr="00111139">
              <w:t>) ve formě tabulky podle:</w:t>
            </w:r>
          </w:p>
          <w:p w:rsidR="005969ED" w:rsidRPr="00111139" w:rsidRDefault="005969ED" w:rsidP="007E751D">
            <w:pPr>
              <w:pStyle w:val="Odstavecseseznamem"/>
              <w:numPr>
                <w:ilvl w:val="0"/>
                <w:numId w:val="94"/>
              </w:numPr>
              <w:cnfStyle w:val="000000010000" w:firstRow="0" w:lastRow="0" w:firstColumn="0" w:lastColumn="0" w:oddVBand="0" w:evenVBand="0" w:oddHBand="0" w:evenHBand="1" w:firstRowFirstColumn="0" w:firstRowLastColumn="0" w:lastRowFirstColumn="0" w:lastRowLastColumn="0"/>
            </w:pPr>
            <w:r>
              <w:t>Vykazující osoby</w:t>
            </w:r>
            <w:r w:rsidRPr="00111139">
              <w:t xml:space="preserve"> (systém zobrazí Vykazovací povinno</w:t>
            </w:r>
            <w:r>
              <w:t>sti včetně Výkazů a Typu osoby</w:t>
            </w:r>
            <w:r w:rsidRPr="00111139">
              <w:t>),</w:t>
            </w:r>
          </w:p>
          <w:p w:rsidR="005969ED" w:rsidRPr="00111139" w:rsidRDefault="005969ED" w:rsidP="007E751D">
            <w:pPr>
              <w:pStyle w:val="Odstavecseseznamem"/>
              <w:numPr>
                <w:ilvl w:val="0"/>
                <w:numId w:val="94"/>
              </w:numPr>
              <w:cnfStyle w:val="000000010000" w:firstRow="0" w:lastRow="0" w:firstColumn="0" w:lastColumn="0" w:oddVBand="0" w:evenVBand="0" w:oddHBand="0" w:evenHBand="1" w:firstRowFirstColumn="0" w:firstRowLastColumn="0" w:lastRowFirstColumn="0" w:lastRowLastColumn="0"/>
            </w:pPr>
            <w:r w:rsidRPr="00111139">
              <w:t>Výkazu (systém zobrazí Vykazovací povin</w:t>
            </w:r>
            <w:r>
              <w:t>nosti včetně Vykazujících osob a Typů osoby</w:t>
            </w:r>
            <w:r w:rsidRPr="00111139">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prohlížet individuální Vykazovací povinnosti k vybranému období.</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Toto prohlížení je umožněno v interní aplikaci po předchozí autentifikaci uživatele.</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Prohlížení individuální Vykazovací povinnosti je v systému dostupné přímo ze záznamu Vykazující osoby nebo Výkazu.</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VPO_12.1</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Indikace </w:t>
            </w:r>
            <w:r w:rsidRPr="00111139">
              <w:lastRenderedPageBreak/>
              <w:t>omezení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lastRenderedPageBreak/>
              <w:t>Systém v</w:t>
            </w:r>
            <w:r>
              <w:t> </w:t>
            </w:r>
            <w:r w:rsidRPr="00111139">
              <w:t>tabulce</w:t>
            </w:r>
            <w:r>
              <w:t xml:space="preserve"> (grid)</w:t>
            </w:r>
            <w:r w:rsidRPr="00111139">
              <w:t xml:space="preserve"> pro prohlížení Vykazovacích povinností </w:t>
            </w:r>
            <w:r w:rsidRPr="00111139">
              <w:lastRenderedPageBreak/>
              <w:t>uživateli zvýrazní všechny Vykazovací povinnosti, u kterých je nastaveno omezení podle VPO_7.3 a VPO_7.4</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VPO_12.2</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Zobrazení omezení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detailní zobrazení Výkazů s vyznačením Bloků výkazu/Datových oblastí, kterých se omezení podle VPO_7.3 a VPO_7.4 týká.</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VPO_12.3</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Zobrazení </w:t>
            </w:r>
            <w:r>
              <w:t>K</w:t>
            </w:r>
            <w:r w:rsidRPr="00111139">
              <w:t>ontrol individuální Vykazovací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Systém umožňuje uživateli prohlížet seznam </w:t>
            </w:r>
            <w:r>
              <w:t>K</w:t>
            </w:r>
            <w:r w:rsidRPr="00111139">
              <w:t>ontrol pro individuální Vykazovací povinnost vytvořenou podle VPO_7.0, VPO_7.1 nebo VPO_7.2</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VPO_12.4</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 xml:space="preserve">Zobrazení </w:t>
            </w:r>
            <w:r>
              <w:t>n</w:t>
            </w:r>
            <w:r w:rsidRPr="00111139">
              <w:t>epravidelné</w:t>
            </w:r>
            <w:r>
              <w:t xml:space="preserve"> individuální V</w:t>
            </w:r>
            <w:r w:rsidRPr="00111139">
              <w:t>ykazovací povinnosti</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umožňuje uživateli a příslušné Osobě prohlížet </w:t>
            </w:r>
            <w:r>
              <w:t>n</w:t>
            </w:r>
            <w:r w:rsidRPr="00111139">
              <w:t xml:space="preserve">epravidelnou individuální </w:t>
            </w:r>
            <w:r>
              <w:t>V</w:t>
            </w:r>
            <w:r w:rsidRPr="00111139">
              <w:t>ykazovací povinnost v tabulce, která je přístupná z kalendáře Výskytů výkazu.</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VPO_13.0</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Plán </w:t>
            </w:r>
            <w:r>
              <w:t>v</w:t>
            </w:r>
            <w:r w:rsidRPr="00111139">
              <w:t>ýskytů výkazu –</w:t>
            </w:r>
            <w:r>
              <w:t xml:space="preserve"> </w:t>
            </w:r>
            <w:r w:rsidRPr="00111139">
              <w:t>vytvoření</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Systém podle </w:t>
            </w:r>
            <w:r>
              <w:t>p</w:t>
            </w:r>
            <w:r w:rsidRPr="00111139">
              <w:t xml:space="preserve">ravidelné Vykazovací povinnosti vytvoří Plán </w:t>
            </w:r>
            <w:r>
              <w:t>v</w:t>
            </w:r>
            <w:r w:rsidRPr="00111139">
              <w:t xml:space="preserve">ýskytů výkazu. Tento Plán </w:t>
            </w:r>
            <w:r>
              <w:t>v</w:t>
            </w:r>
            <w:r w:rsidRPr="00111139">
              <w:t>ýskytů výkazu obsahuje:</w:t>
            </w:r>
          </w:p>
          <w:p w:rsidR="005969ED" w:rsidRPr="00111139" w:rsidRDefault="005969ED" w:rsidP="007E751D">
            <w:pPr>
              <w:pStyle w:val="Odstavecseseznamem"/>
              <w:numPr>
                <w:ilvl w:val="0"/>
                <w:numId w:val="95"/>
              </w:numPr>
              <w:cnfStyle w:val="000000100000" w:firstRow="0" w:lastRow="0" w:firstColumn="0" w:lastColumn="0" w:oddVBand="0" w:evenVBand="0" w:oddHBand="1" w:evenHBand="0" w:firstRowFirstColumn="0" w:firstRowLastColumn="0" w:lastRowFirstColumn="0" w:lastRowLastColumn="0"/>
            </w:pPr>
            <w:r w:rsidRPr="00111139">
              <w:t>konkrétní Výkazy,</w:t>
            </w:r>
          </w:p>
          <w:p w:rsidR="005969ED" w:rsidRPr="00111139" w:rsidRDefault="005969ED" w:rsidP="007E751D">
            <w:pPr>
              <w:pStyle w:val="Odstavecseseznamem"/>
              <w:numPr>
                <w:ilvl w:val="0"/>
                <w:numId w:val="95"/>
              </w:numPr>
              <w:cnfStyle w:val="000000100000" w:firstRow="0" w:lastRow="0" w:firstColumn="0" w:lastColumn="0" w:oddVBand="0" w:evenVBand="0" w:oddHBand="1" w:evenHBand="0" w:firstRowFirstColumn="0" w:firstRowLastColumn="0" w:lastRowFirstColumn="0" w:lastRowLastColumn="0"/>
            </w:pPr>
            <w:r w:rsidRPr="00111139">
              <w:t>konkrétní Vykazující osoby,</w:t>
            </w:r>
          </w:p>
          <w:p w:rsidR="005969ED" w:rsidRDefault="005969ED" w:rsidP="007E751D">
            <w:pPr>
              <w:pStyle w:val="Odstavecseseznamem"/>
              <w:numPr>
                <w:ilvl w:val="0"/>
                <w:numId w:val="95"/>
              </w:numPr>
              <w:cnfStyle w:val="000000100000" w:firstRow="0" w:lastRow="0" w:firstColumn="0" w:lastColumn="0" w:oddVBand="0" w:evenVBand="0" w:oddHBand="1" w:evenHBand="0" w:firstRowFirstColumn="0" w:firstRowLastColumn="0" w:lastRowFirstColumn="0" w:lastRowLastColumn="0"/>
            </w:pPr>
            <w:r>
              <w:t>data s</w:t>
            </w:r>
            <w:r w:rsidRPr="00111139">
              <w:t>tavů ke dni,</w:t>
            </w:r>
          </w:p>
          <w:p w:rsidR="005969ED" w:rsidRPr="00111139"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t>rozsahy vykazování definované položkami z číselníku „</w:t>
            </w:r>
            <w:r w:rsidRPr="00AE644B">
              <w:t>Územní rozsah vykazovaných údajů</w:t>
            </w:r>
            <w:r>
              <w:t>“,</w:t>
            </w:r>
          </w:p>
          <w:p w:rsidR="005969ED" w:rsidRPr="00111139" w:rsidRDefault="005969ED" w:rsidP="007E751D">
            <w:pPr>
              <w:pStyle w:val="Odstavecseseznamem"/>
              <w:numPr>
                <w:ilvl w:val="0"/>
                <w:numId w:val="95"/>
              </w:numPr>
              <w:cnfStyle w:val="000000100000" w:firstRow="0" w:lastRow="0" w:firstColumn="0" w:lastColumn="0" w:oddVBand="0" w:evenVBand="0" w:oddHBand="1" w:evenHBand="0" w:firstRowFirstColumn="0" w:firstRowLastColumn="0" w:lastRowFirstColumn="0" w:lastRowLastColumn="0"/>
            </w:pPr>
            <w:r w:rsidRPr="00111139">
              <w:t>informaci o zasílání upomínek k Vykazovací povinnosti (ano/ne),</w:t>
            </w:r>
          </w:p>
          <w:p w:rsidR="005969ED" w:rsidRPr="00111139" w:rsidRDefault="005969ED" w:rsidP="007E751D">
            <w:pPr>
              <w:pStyle w:val="Odstavecseseznamem"/>
              <w:numPr>
                <w:ilvl w:val="0"/>
                <w:numId w:val="95"/>
              </w:numPr>
              <w:cnfStyle w:val="000000100000" w:firstRow="0" w:lastRow="0" w:firstColumn="0" w:lastColumn="0" w:oddVBand="0" w:evenVBand="0" w:oddHBand="1" w:evenHBand="0" w:firstRowFirstColumn="0" w:firstRowLastColumn="0" w:lastRowFirstColumn="0" w:lastRowLastColumn="0"/>
            </w:pPr>
            <w:r w:rsidRPr="00111139">
              <w:lastRenderedPageBreak/>
              <w:t xml:space="preserve">data stanovující </w:t>
            </w:r>
            <w:r>
              <w:t>termíny předložení Vydání v</w:t>
            </w:r>
            <w:r w:rsidRPr="00111139">
              <w:t>ýskyt</w:t>
            </w:r>
            <w:r>
              <w:t>u</w:t>
            </w:r>
            <w:r w:rsidRPr="00111139">
              <w:t xml:space="preserve"> výkazu</w:t>
            </w:r>
            <w:r>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VPO_13.1</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 xml:space="preserve">Plán </w:t>
            </w:r>
            <w:r>
              <w:t>v</w:t>
            </w:r>
            <w:r w:rsidRPr="00111139">
              <w:t>ýskytů výkazu – zobrazení uživatelem</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umožňuje uživateli zobrazit Plán </w:t>
            </w:r>
            <w:r>
              <w:t>v</w:t>
            </w:r>
            <w:r w:rsidRPr="00111139">
              <w:t>ýskytů výkazu vybrané Vykazující osoby za všechny Výkazy, které tato Osoba předkládá ve formě:</w:t>
            </w:r>
          </w:p>
          <w:p w:rsidR="005969ED" w:rsidRPr="00111139" w:rsidRDefault="005969ED" w:rsidP="007E751D">
            <w:pPr>
              <w:pStyle w:val="Odstavecseseznamem"/>
              <w:numPr>
                <w:ilvl w:val="0"/>
                <w:numId w:val="96"/>
              </w:numPr>
              <w:cnfStyle w:val="000000010000" w:firstRow="0" w:lastRow="0" w:firstColumn="0" w:lastColumn="0" w:oddVBand="0" w:evenVBand="0" w:oddHBand="0" w:evenHBand="1" w:firstRowFirstColumn="0" w:firstRowLastColumn="0" w:lastRowFirstColumn="0" w:lastRowLastColumn="0"/>
            </w:pPr>
            <w:r w:rsidRPr="00111139">
              <w:t xml:space="preserve">kalendáře Výskytů výkazu, ve </w:t>
            </w:r>
            <w:r>
              <w:t>kterém jsou vyznačeny dny termínů předložení a po najetí na ně se objeví Osoba, Výkaz a s</w:t>
            </w:r>
            <w:r w:rsidRPr="00111139">
              <w:t xml:space="preserve">tav ke dni odvozené z konkrétní </w:t>
            </w:r>
            <w:r>
              <w:t>p</w:t>
            </w:r>
            <w:r w:rsidRPr="00111139">
              <w:t>ravidelné Vykazovací povinnosti,</w:t>
            </w:r>
          </w:p>
          <w:p w:rsidR="005969ED" w:rsidRPr="00111139" w:rsidRDefault="005969ED" w:rsidP="007E751D">
            <w:pPr>
              <w:pStyle w:val="Odstavecseseznamem"/>
              <w:numPr>
                <w:ilvl w:val="0"/>
                <w:numId w:val="96"/>
              </w:numPr>
              <w:cnfStyle w:val="000000010000" w:firstRow="0" w:lastRow="0" w:firstColumn="0" w:lastColumn="0" w:oddVBand="0" w:evenVBand="0" w:oddHBand="0" w:evenHBand="1" w:firstRowFirstColumn="0" w:firstRowLastColumn="0" w:lastRowFirstColumn="0" w:lastRowLastColumn="0"/>
            </w:pPr>
            <w:r w:rsidRPr="00111139">
              <w:t>tabulky, která obsahuje data z kalendáře Výskytů výkazu</w:t>
            </w:r>
            <w:r>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Plán </w:t>
            </w:r>
            <w:r>
              <w:t>v</w:t>
            </w:r>
            <w:r w:rsidRPr="00111139">
              <w:t>ýskytů výkazu v obou formách je možné zobrazit také pro více Vykazujících osob najednou.</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Systém umožňuje uživateli prohlížet Plán </w:t>
            </w:r>
            <w:r>
              <w:t>v</w:t>
            </w:r>
            <w:r w:rsidRPr="00111139">
              <w:t>ýskytů výkazu pro vybrané období (stanoveno datem od a datem do).</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VPO_13.2</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 xml:space="preserve">Plán </w:t>
            </w:r>
            <w:r>
              <w:t>v</w:t>
            </w:r>
            <w:r w:rsidRPr="00111139">
              <w:t>ýskytů výkazu – zobrazení Osobou</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Systém umožňuje Osobě zobrazit Plán </w:t>
            </w:r>
            <w:r>
              <w:t>v</w:t>
            </w:r>
            <w:r w:rsidRPr="00111139">
              <w:t>ýskytů výkazu příslušné Vykazující osoby za všechny Výkazy, které tato Osoba předkládá ve formě:</w:t>
            </w:r>
          </w:p>
          <w:p w:rsidR="005969ED" w:rsidRPr="00111139" w:rsidRDefault="005969ED" w:rsidP="007E751D">
            <w:pPr>
              <w:pStyle w:val="Odstavecseseznamem"/>
              <w:numPr>
                <w:ilvl w:val="0"/>
                <w:numId w:val="97"/>
              </w:numPr>
              <w:cnfStyle w:val="000000100000" w:firstRow="0" w:lastRow="0" w:firstColumn="0" w:lastColumn="0" w:oddVBand="0" w:evenVBand="0" w:oddHBand="1" w:evenHBand="0" w:firstRowFirstColumn="0" w:firstRowLastColumn="0" w:lastRowFirstColumn="0" w:lastRowLastColumn="0"/>
            </w:pPr>
            <w:r w:rsidRPr="00111139">
              <w:t>kalendáře Výskytů výkazu</w:t>
            </w:r>
            <w:r>
              <w:t xml:space="preserve"> stejně jako je popsáno ve VPO_13.1,</w:t>
            </w:r>
          </w:p>
          <w:p w:rsidR="005969ED" w:rsidRPr="00111139" w:rsidRDefault="005969ED" w:rsidP="007E751D">
            <w:pPr>
              <w:pStyle w:val="Odstavecseseznamem"/>
              <w:numPr>
                <w:ilvl w:val="0"/>
                <w:numId w:val="97"/>
              </w:numPr>
              <w:cnfStyle w:val="000000100000" w:firstRow="0" w:lastRow="0" w:firstColumn="0" w:lastColumn="0" w:oddVBand="0" w:evenVBand="0" w:oddHBand="1" w:evenHBand="0" w:firstRowFirstColumn="0" w:firstRowLastColumn="0" w:lastRowFirstColumn="0" w:lastRowLastColumn="0"/>
            </w:pPr>
            <w:r w:rsidRPr="00111139">
              <w:t>tabulky, která obsahuje data z kalendáře Výskytů výkazu</w:t>
            </w:r>
            <w: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Plán </w:t>
            </w:r>
            <w:r>
              <w:t>v</w:t>
            </w:r>
            <w:r w:rsidRPr="00111139">
              <w:t>ýskytů výkazu v obou formách je možné zobrazit Zastupující osobě také pro více Vykazujících osob, za které zasílá Výkazy</w:t>
            </w:r>
            <w:r>
              <w:t>, najednou.</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VPO_13.3</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 xml:space="preserve">Plán </w:t>
            </w:r>
            <w:r>
              <w:t>v</w:t>
            </w:r>
            <w:r w:rsidRPr="00111139">
              <w:t>ýskytů výkazu – smazání</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t>Systém smaže Plán v</w:t>
            </w:r>
            <w:r w:rsidRPr="00111139">
              <w:t xml:space="preserve">ýskytů výkazu, pokud dojde ke změně, ukončení nebo smazání </w:t>
            </w:r>
            <w:r>
              <w:t>p</w:t>
            </w:r>
            <w:r w:rsidRPr="00111139">
              <w:t>ravidelné Vykazovací povinnosti.</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t>Závaz</w:t>
            </w:r>
            <w:r w:rsidRPr="00111139">
              <w:t>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w:t>
            </w:r>
            <w:r>
              <w:t>O</w:t>
            </w:r>
            <w:r w:rsidRPr="00111139">
              <w:t>_14.0</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w:t>
            </w:r>
            <w:r>
              <w:t xml:space="preserve"> </w:t>
            </w:r>
            <w:r w:rsidRPr="00111139">
              <w:t>vytvoření systémem</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Systém vytvoří Výskyty výkazu na základě existujícího Plánu </w:t>
            </w:r>
            <w:r>
              <w:t>v</w:t>
            </w:r>
            <w:r w:rsidRPr="00111139">
              <w:t>ýskytů výkazu (podle VPO_13.0) Osoby (Vykazující/Zastu</w:t>
            </w:r>
            <w:r>
              <w:t>pující) v den, který předchází s</w:t>
            </w:r>
            <w:r w:rsidRPr="00111139">
              <w:t xml:space="preserve">tavu ke dni o </w:t>
            </w:r>
            <w:r w:rsidRPr="00111139">
              <w:lastRenderedPageBreak/>
              <w:t>počet dní, který systém umožňuje uživateli nastavit.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Výskyt výkazu musí obsahovat:</w:t>
            </w:r>
          </w:p>
          <w:p w:rsidR="005969ED" w:rsidRPr="00111139"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rsidRPr="00111139">
              <w:t>konkrétní Výkaz,</w:t>
            </w:r>
          </w:p>
          <w:p w:rsidR="005969ED" w:rsidRPr="00111139"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rsidRPr="00111139">
              <w:t>konkrétní Vykazuj</w:t>
            </w:r>
            <w:r>
              <w:t>ící osobu</w:t>
            </w:r>
            <w:r w:rsidRPr="00111139">
              <w:t>,</w:t>
            </w:r>
          </w:p>
          <w:p w:rsidR="005969ED" w:rsidRPr="00111139"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t>datum s</w:t>
            </w:r>
            <w:r w:rsidRPr="00111139">
              <w:t>tavu ke dni,</w:t>
            </w:r>
          </w:p>
          <w:p w:rsidR="005969ED"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rsidRPr="00111139">
              <w:t>datum stanovující termín předložení Vydání Výskytu výkazu</w:t>
            </w:r>
          </w:p>
          <w:p w:rsidR="005969ED" w:rsidRPr="00111139"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t>rozsah vykazování definovaný položkou z číselníku: „</w:t>
            </w:r>
            <w:r w:rsidRPr="00AE644B">
              <w:t>Územní rozsah vykazovaných údajů</w:t>
            </w:r>
            <w:r>
              <w:t>“,</w:t>
            </w:r>
          </w:p>
          <w:p w:rsidR="005969ED" w:rsidRPr="00111139" w:rsidRDefault="005969ED" w:rsidP="007E751D">
            <w:pPr>
              <w:pStyle w:val="Odstavecseseznamem"/>
              <w:numPr>
                <w:ilvl w:val="0"/>
                <w:numId w:val="98"/>
              </w:numPr>
              <w:cnfStyle w:val="000000100000" w:firstRow="0" w:lastRow="0" w:firstColumn="0" w:lastColumn="0" w:oddVBand="0" w:evenVBand="0" w:oddHBand="1" w:evenHBand="0" w:firstRowFirstColumn="0" w:firstRowLastColumn="0" w:lastRowFirstColumn="0" w:lastRowLastColumn="0"/>
            </w:pPr>
            <w:r w:rsidRPr="00111139">
              <w:t>informaci o zasílání upomínek k Vykazovací povinnosti (ano/ne).</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w:t>
            </w:r>
            <w:r>
              <w:t>O</w:t>
            </w:r>
            <w:r w:rsidRPr="00111139">
              <w:t>_14.1</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Výskyt výkazu –</w:t>
            </w:r>
            <w:r>
              <w:t xml:space="preserve"> </w:t>
            </w:r>
            <w:r w:rsidRPr="00111139">
              <w:t>vytvoření uživatelem</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ručně vytvořit Výskyt výkazu:</w:t>
            </w:r>
          </w:p>
          <w:p w:rsidR="005969ED" w:rsidRPr="003276CF" w:rsidRDefault="005969ED" w:rsidP="007E751D">
            <w:pPr>
              <w:pStyle w:val="Odstavecseseznamem"/>
              <w:numPr>
                <w:ilvl w:val="0"/>
                <w:numId w:val="99"/>
              </w:numPr>
              <w:cnfStyle w:val="000000010000" w:firstRow="0" w:lastRow="0" w:firstColumn="0" w:lastColumn="0" w:oddVBand="0" w:evenVBand="0" w:oddHBand="0" w:evenHBand="1" w:firstRowFirstColumn="0" w:firstRowLastColumn="0" w:lastRowFirstColumn="0" w:lastRowLastColumn="0"/>
              <w:rPr>
                <w:szCs w:val="24"/>
              </w:rPr>
            </w:pPr>
            <w:r w:rsidRPr="003276CF">
              <w:rPr>
                <w:szCs w:val="24"/>
              </w:rPr>
              <w:t xml:space="preserve">z existujících Plánů </w:t>
            </w:r>
            <w:r>
              <w:rPr>
                <w:szCs w:val="24"/>
              </w:rPr>
              <w:t>v</w:t>
            </w:r>
            <w:r w:rsidRPr="003276CF">
              <w:rPr>
                <w:szCs w:val="24"/>
              </w:rPr>
              <w:t>ýskytů výkaz</w:t>
            </w:r>
            <w:r>
              <w:rPr>
                <w:szCs w:val="24"/>
              </w:rPr>
              <w:t>u</w:t>
            </w:r>
            <w:r w:rsidRPr="003276CF">
              <w:rPr>
                <w:szCs w:val="24"/>
              </w:rPr>
              <w:t xml:space="preserve">: uživatel </w:t>
            </w:r>
            <w:r>
              <w:rPr>
                <w:szCs w:val="24"/>
              </w:rPr>
              <w:t xml:space="preserve">si </w:t>
            </w:r>
            <w:r w:rsidRPr="003276CF">
              <w:rPr>
                <w:szCs w:val="24"/>
              </w:rPr>
              <w:t xml:space="preserve">vybere Plán </w:t>
            </w:r>
            <w:r>
              <w:rPr>
                <w:szCs w:val="24"/>
              </w:rPr>
              <w:t>v</w:t>
            </w:r>
            <w:r w:rsidRPr="003276CF">
              <w:rPr>
                <w:szCs w:val="24"/>
              </w:rPr>
              <w:t>ýskytů výkaz</w:t>
            </w:r>
            <w:r>
              <w:rPr>
                <w:szCs w:val="24"/>
              </w:rPr>
              <w:t>u</w:t>
            </w:r>
            <w:r w:rsidRPr="003276CF">
              <w:rPr>
                <w:szCs w:val="24"/>
              </w:rPr>
              <w:t xml:space="preserve"> pro konkrétní Vykazující osobu a vyznačí v něm období, pro které požaduje vytvoření Výskytů výkazu,</w:t>
            </w:r>
          </w:p>
          <w:p w:rsidR="005969ED" w:rsidRPr="003276CF" w:rsidRDefault="005969ED" w:rsidP="007E751D">
            <w:pPr>
              <w:pStyle w:val="Odstavecseseznamem"/>
              <w:numPr>
                <w:ilvl w:val="0"/>
                <w:numId w:val="99"/>
              </w:numPr>
              <w:cnfStyle w:val="000000010000" w:firstRow="0" w:lastRow="0" w:firstColumn="0" w:lastColumn="0" w:oddVBand="0" w:evenVBand="0" w:oddHBand="0" w:evenHBand="1" w:firstRowFirstColumn="0" w:firstRowLastColumn="0" w:lastRowFirstColumn="0" w:lastRowLastColumn="0"/>
              <w:rPr>
                <w:szCs w:val="24"/>
              </w:rPr>
            </w:pPr>
            <w:r w:rsidRPr="003276CF">
              <w:rPr>
                <w:szCs w:val="24"/>
              </w:rPr>
              <w:t>z </w:t>
            </w:r>
            <w:r>
              <w:rPr>
                <w:szCs w:val="24"/>
              </w:rPr>
              <w:t>n</w:t>
            </w:r>
            <w:r w:rsidRPr="003276CF">
              <w:rPr>
                <w:szCs w:val="24"/>
              </w:rPr>
              <w:t>epravidelné Vykazovací povinnosti: uživatel do této Vykazovací povinnosti doplní chybějící povinné atributy a spustí funkci vytvoření Výskytu výkazu,</w:t>
            </w:r>
          </w:p>
          <w:p w:rsidR="005969ED" w:rsidRPr="00A33591" w:rsidRDefault="005969ED" w:rsidP="007E751D">
            <w:pPr>
              <w:pStyle w:val="Odstavecseseznamem"/>
              <w:numPr>
                <w:ilvl w:val="0"/>
                <w:numId w:val="99"/>
              </w:numPr>
              <w:cnfStyle w:val="000000010000" w:firstRow="0" w:lastRow="0" w:firstColumn="0" w:lastColumn="0" w:oddVBand="0" w:evenVBand="0" w:oddHBand="0" w:evenHBand="1" w:firstRowFirstColumn="0" w:firstRowLastColumn="0" w:lastRowFirstColumn="0" w:lastRowLastColumn="0"/>
              <w:rPr>
                <w:sz w:val="22"/>
              </w:rPr>
            </w:pPr>
            <w:r w:rsidRPr="003276CF">
              <w:rPr>
                <w:szCs w:val="24"/>
              </w:rPr>
              <w:t>přímým vyplněním povinných atributů Výskytu výkazu.</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VPO_14.2</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w:t>
            </w:r>
            <w:r>
              <w:t xml:space="preserve"> </w:t>
            </w:r>
            <w:r w:rsidRPr="00111139">
              <w:t>vytvoření Osobou</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Osobě ručně vytvořit Výskyt výkazu z </w:t>
            </w:r>
            <w:r>
              <w:t>n</w:t>
            </w:r>
            <w:r w:rsidRPr="00111139">
              <w:t>epravidelné Vykazovací povinnosti doplněním chybějících povinných atributů a spuštěním funkce pro vytvoření Výskytu výkazu</w:t>
            </w:r>
            <w:r>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t>Závaz</w:t>
            </w:r>
            <w:r w:rsidRPr="00111139">
              <w:t>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VPO_14.3</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Výskyt výkazu – návrat k původnímu nastavení</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ručně znovu vytvořit Výskyt výkazu podle standardního nastavení Vykazovací povinnosti a přepsat tak Výskyt výkazu vytvořený na základě individuálních výjimek (viz VPO_17.1).</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Znovuvytvoření Výskytu výkazu je v systému dostupné přímo </w:t>
            </w:r>
            <w:r w:rsidRPr="00111139">
              <w:lastRenderedPageBreak/>
              <w:t>z Vykazovací povinnosti.</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lastRenderedPageBreak/>
              <w:t>Závaz</w:t>
            </w:r>
            <w:r w:rsidRPr="00111139">
              <w:t>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VPO_14.4</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 ruční nastavení Datových oblastí</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ručně pro Výskyt výkazu nastavit, které Datové oblasti nemají být dodány (viz VPO_1.1 a VPO_7.3), příp. mají být dodány podmíněně (viz VPO_1.2 a VPO_7.4).</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při definici toho, o jaké Datové oblasti se jedná, nabídne</w:t>
            </w:r>
            <w:r>
              <w:t xml:space="preserve"> uživateli zobrazení v členění </w:t>
            </w:r>
            <w:r w:rsidRPr="00111139">
              <w:t>Blok</w:t>
            </w:r>
            <w:r>
              <w:t xml:space="preserve"> výkazu</w:t>
            </w:r>
            <w:r w:rsidRPr="00111139">
              <w:t>/Datová oblast a umožňuje uživateli označením Bloku výkazu vybrat všechny Datové oblasti z daného Bloku výkazu nebo vybrat Datové oblasti jednotlivě</w:t>
            </w:r>
            <w:r w:rsidRPr="00111139">
              <w:rPr>
                <w:color w:val="1F497D"/>
              </w:rP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Toto ruční nastavení má volitelnou platnost:</w:t>
            </w:r>
          </w:p>
          <w:p w:rsidR="005969ED" w:rsidRPr="00111139" w:rsidRDefault="005969ED" w:rsidP="007E751D">
            <w:pPr>
              <w:pStyle w:val="Odstavecseseznamem"/>
              <w:numPr>
                <w:ilvl w:val="0"/>
                <w:numId w:val="100"/>
              </w:numPr>
              <w:cnfStyle w:val="000000100000" w:firstRow="0" w:lastRow="0" w:firstColumn="0" w:lastColumn="0" w:oddVBand="0" w:evenVBand="0" w:oddHBand="1" w:evenHBand="0" w:firstRowFirstColumn="0" w:firstRowLastColumn="0" w:lastRowFirstColumn="0" w:lastRowLastColumn="0"/>
            </w:pPr>
            <w:r w:rsidRPr="00111139">
              <w:t>na jeden Výskyt výkazu,</w:t>
            </w:r>
          </w:p>
          <w:p w:rsidR="005969ED" w:rsidRPr="00111139" w:rsidRDefault="005969ED" w:rsidP="007E751D">
            <w:pPr>
              <w:pStyle w:val="Odstavecseseznamem"/>
              <w:numPr>
                <w:ilvl w:val="0"/>
                <w:numId w:val="100"/>
              </w:numPr>
              <w:cnfStyle w:val="000000100000" w:firstRow="0" w:lastRow="0" w:firstColumn="0" w:lastColumn="0" w:oddVBand="0" w:evenVBand="0" w:oddHBand="1" w:evenHBand="0" w:firstRowFirstColumn="0" w:firstRowLastColumn="0" w:lastRowFirstColumn="0" w:lastRowLastColumn="0"/>
            </w:pPr>
            <w:r w:rsidRPr="00111139">
              <w:t>na N Výskytů výkazu,</w:t>
            </w:r>
          </w:p>
          <w:p w:rsidR="005969ED" w:rsidRPr="00111139" w:rsidRDefault="005969ED" w:rsidP="007E751D">
            <w:pPr>
              <w:pStyle w:val="Odstavecseseznamem"/>
              <w:numPr>
                <w:ilvl w:val="0"/>
                <w:numId w:val="100"/>
              </w:numPr>
              <w:cnfStyle w:val="000000100000" w:firstRow="0" w:lastRow="0" w:firstColumn="0" w:lastColumn="0" w:oddVBand="0" w:evenVBand="0" w:oddHBand="1" w:evenHBand="0" w:firstRowFirstColumn="0" w:firstRowLastColumn="0" w:lastRowFirstColumn="0" w:lastRowLastColumn="0"/>
            </w:pPr>
            <w:r w:rsidRPr="00111139">
              <w:t>do odvolání,</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přičemž po uplynutí platnosti se ruční nastavení vrátí k původnímu standardnímu nastavení.</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Ruční nastavení Datových oblastí ve Výskytu výkazu je v systému dostupné přímo ve Výskytu výkazu.</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VPO_15.0</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Výskyt výkazu – editace</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editovat Výskyt výkazu, ke které</w:t>
            </w:r>
            <w:r>
              <w:t>mu v systému neexistuje Vydání v</w:t>
            </w:r>
            <w:r w:rsidRPr="00111139">
              <w:t>ýskytu výkazu. V rámci editace Výskytu výkazu systém umožňuje uživateli měnit:</w:t>
            </w:r>
          </w:p>
          <w:p w:rsidR="005969ED" w:rsidRPr="00111139" w:rsidRDefault="005969ED" w:rsidP="007E751D">
            <w:pPr>
              <w:pStyle w:val="Odstavecseseznamem"/>
              <w:numPr>
                <w:ilvl w:val="0"/>
                <w:numId w:val="101"/>
              </w:numPr>
              <w:cnfStyle w:val="000000010000" w:firstRow="0" w:lastRow="0" w:firstColumn="0" w:lastColumn="0" w:oddVBand="0" w:evenVBand="0" w:oddHBand="0" w:evenHBand="1" w:firstRowFirstColumn="0" w:firstRowLastColumn="0" w:lastRowFirstColumn="0" w:lastRowLastColumn="0"/>
            </w:pPr>
            <w:r>
              <w:t>s</w:t>
            </w:r>
            <w:r w:rsidRPr="00111139">
              <w:t>tav ke dni,</w:t>
            </w:r>
          </w:p>
          <w:p w:rsidR="005969ED" w:rsidRDefault="005969ED" w:rsidP="007E751D">
            <w:pPr>
              <w:pStyle w:val="Odstavecseseznamem"/>
              <w:numPr>
                <w:ilvl w:val="0"/>
                <w:numId w:val="101"/>
              </w:numPr>
              <w:cnfStyle w:val="000000010000" w:firstRow="0" w:lastRow="0" w:firstColumn="0" w:lastColumn="0" w:oddVBand="0" w:evenVBand="0" w:oddHBand="0" w:evenHBand="1" w:firstRowFirstColumn="0" w:firstRowLastColumn="0" w:lastRowFirstColumn="0" w:lastRowLastColumn="0"/>
            </w:pPr>
            <w:r w:rsidRPr="00111139">
              <w:t>termín předložení,</w:t>
            </w:r>
          </w:p>
          <w:p w:rsidR="005969ED" w:rsidRPr="00111139" w:rsidRDefault="005969ED" w:rsidP="007E751D">
            <w:pPr>
              <w:pStyle w:val="Odstavecseseznamem"/>
              <w:numPr>
                <w:ilvl w:val="0"/>
                <w:numId w:val="101"/>
              </w:numPr>
              <w:cnfStyle w:val="000000010000" w:firstRow="0" w:lastRow="0" w:firstColumn="0" w:lastColumn="0" w:oddVBand="0" w:evenVBand="0" w:oddHBand="0" w:evenHBand="1" w:firstRowFirstColumn="0" w:firstRowLastColumn="0" w:lastRowFirstColumn="0" w:lastRowLastColumn="0"/>
            </w:pPr>
            <w:r>
              <w:t>rozsah vykazování,</w:t>
            </w:r>
          </w:p>
          <w:p w:rsidR="005969ED" w:rsidRPr="00111139" w:rsidRDefault="005969ED" w:rsidP="007E751D">
            <w:pPr>
              <w:pStyle w:val="Odstavecseseznamem"/>
              <w:numPr>
                <w:ilvl w:val="0"/>
                <w:numId w:val="101"/>
              </w:numPr>
              <w:cnfStyle w:val="000000010000" w:firstRow="0" w:lastRow="0" w:firstColumn="0" w:lastColumn="0" w:oddVBand="0" w:evenVBand="0" w:oddHBand="0" w:evenHBand="1" w:firstRowFirstColumn="0" w:firstRowLastColumn="0" w:lastRowFirstColumn="0" w:lastRowLastColumn="0"/>
            </w:pPr>
            <w:r w:rsidRPr="00111139">
              <w:t>informaci o zasílání upomínek k Vykazovací povinnosti (ano/ne).</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Editace Výskytu výkazu je v systému dostupná přímo z Výskytu výkazu.</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VPO_15.1</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 stanovení výjimky z </w:t>
            </w:r>
            <w:r>
              <w:t>K</w:t>
            </w:r>
            <w:r w:rsidRPr="00111139">
              <w:t>ontrol</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pro</w:t>
            </w:r>
            <w:r>
              <w:t xml:space="preserve"> K</w:t>
            </w:r>
            <w:r w:rsidRPr="00111139">
              <w:t>ontrol</w:t>
            </w:r>
            <w:r>
              <w:t>y</w:t>
            </w:r>
            <w:r w:rsidRPr="00111139">
              <w:t xml:space="preserve"> k Výskytu výkazu zobrazen</w:t>
            </w:r>
            <w:r>
              <w:t>é</w:t>
            </w:r>
            <w:r w:rsidRPr="00111139">
              <w:t xml:space="preserve"> dle VPO_17.2</w:t>
            </w:r>
            <w:r>
              <w:t xml:space="preserve"> stanovit výjimku z Kontrol:</w:t>
            </w:r>
          </w:p>
          <w:p w:rsidR="005969ED" w:rsidRPr="00111139" w:rsidRDefault="005969ED" w:rsidP="007E751D">
            <w:pPr>
              <w:pStyle w:val="Odstavecseseznamem"/>
              <w:numPr>
                <w:ilvl w:val="0"/>
                <w:numId w:val="102"/>
              </w:numPr>
              <w:cnfStyle w:val="000000100000" w:firstRow="0" w:lastRow="0" w:firstColumn="0" w:lastColumn="0" w:oddVBand="0" w:evenVBand="0" w:oddHBand="1" w:evenHBand="0" w:firstRowFirstColumn="0" w:firstRowLastColumn="0" w:lastRowFirstColumn="0" w:lastRowLastColumn="0"/>
            </w:pPr>
            <w:r w:rsidRPr="00111139">
              <w:t xml:space="preserve">vypnutím kontroly </w:t>
            </w:r>
            <w:r>
              <w:t>(nastavením atributu kontroly „p</w:t>
            </w:r>
            <w:r w:rsidRPr="00111139">
              <w:t>rovádět“ na hodnotu „</w:t>
            </w:r>
            <w:r>
              <w:t>n</w:t>
            </w:r>
            <w:r w:rsidRPr="00111139">
              <w:t>e“)</w:t>
            </w:r>
            <w:r>
              <w:t>,</w:t>
            </w:r>
          </w:p>
          <w:p w:rsidR="005969ED" w:rsidRPr="00111139" w:rsidRDefault="005969ED" w:rsidP="007E751D">
            <w:pPr>
              <w:pStyle w:val="Odstavecseseznamem"/>
              <w:numPr>
                <w:ilvl w:val="0"/>
                <w:numId w:val="102"/>
              </w:numPr>
              <w:cnfStyle w:val="000000100000" w:firstRow="0" w:lastRow="0" w:firstColumn="0" w:lastColumn="0" w:oddVBand="0" w:evenVBand="0" w:oddHBand="1" w:evenHBand="0" w:firstRowFirstColumn="0" w:firstRowLastColumn="0" w:lastRowFirstColumn="0" w:lastRowLastColumn="0"/>
            </w:pPr>
            <w:r w:rsidRPr="00111139">
              <w:t>změnou atributu „</w:t>
            </w:r>
            <w:r>
              <w:t>ú</w:t>
            </w:r>
            <w:r w:rsidRPr="00111139">
              <w:t>roveň závažnosti“ (pouze na nižší úroveň závažnosti)</w:t>
            </w:r>
            <w: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a to hromadně, nebo jednotlivě jejich výběrem z tabulky.</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 xml:space="preserve">Vypnutí </w:t>
            </w:r>
            <w:r>
              <w:t>K</w:t>
            </w:r>
            <w:r w:rsidRPr="00111139">
              <w:t>ontroly u Výskytu výkazu je v systému dostupné přímo z Výskytu výkazu.</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VPO_16.0</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Výskyt výkazu – automatické smazání</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smaže Výskyty výkaz</w:t>
            </w:r>
            <w:r>
              <w:t>u, ke kterým neexistuje Vydání v</w:t>
            </w:r>
            <w:r w:rsidRPr="00111139">
              <w:t>ýskytu výkazu ani k nim nebyl</w:t>
            </w:r>
            <w:r>
              <w:t>a</w:t>
            </w:r>
            <w:r w:rsidRPr="00111139">
              <w:t xml:space="preserve"> odeslán</w:t>
            </w:r>
            <w:r>
              <w:t>a</w:t>
            </w:r>
            <w:r w:rsidRPr="00111139">
              <w:t xml:space="preserve"> upomínka. Smazání systém provede na základě smazání Plánu </w:t>
            </w:r>
            <w:r>
              <w:t>v</w:t>
            </w:r>
            <w:r w:rsidRPr="00111139">
              <w:t>ýskytů výkazu</w:t>
            </w:r>
            <w:r>
              <w:t>.</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VPO_16.1</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 automatické zneplatnění</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zneplatní Výskyty výkaz</w:t>
            </w:r>
            <w:r>
              <w:t>u, ke kterým neexistuje Vydání v</w:t>
            </w:r>
            <w:r w:rsidRPr="00111139">
              <w:t>ýskytu výkazu</w:t>
            </w:r>
            <w:r>
              <w:t>,</w:t>
            </w:r>
            <w:r w:rsidRPr="00111139">
              <w:t xml:space="preserve"> ale byl</w:t>
            </w:r>
            <w:r>
              <w:t>a</w:t>
            </w:r>
            <w:r w:rsidRPr="00111139">
              <w:t xml:space="preserve"> k nim odeslán</w:t>
            </w:r>
            <w:r>
              <w:t>a</w:t>
            </w:r>
            <w:r w:rsidRPr="00111139">
              <w:t xml:space="preserve"> upomínka. Zneplatnění systém provede na základě smazání Plánu </w:t>
            </w:r>
            <w:r>
              <w:t>v</w:t>
            </w:r>
            <w:r w:rsidRPr="00111139">
              <w:t>ýskytů výkazu</w:t>
            </w:r>
            <w:r>
              <w:t>.</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VPO_16.2</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Výskyt výkazu – ruční smazání</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ručně smazat Výskyt výkazu</w:t>
            </w:r>
            <w:r>
              <w:t>, ke kterému neexistuje Vydání v</w:t>
            </w:r>
            <w:r w:rsidRPr="00111139">
              <w:t>ýskytu výkazu ani k němu nebyl</w:t>
            </w:r>
            <w:r>
              <w:t>a</w:t>
            </w:r>
            <w:r w:rsidRPr="00111139">
              <w:t xml:space="preserve"> odeslán</w:t>
            </w:r>
            <w:r>
              <w:t>a</w:t>
            </w:r>
            <w:r w:rsidRPr="00111139">
              <w:t xml:space="preserve"> upomínka:</w:t>
            </w:r>
          </w:p>
          <w:p w:rsidR="005969ED" w:rsidRPr="00111139" w:rsidRDefault="005969ED" w:rsidP="007E751D">
            <w:pPr>
              <w:pStyle w:val="Odstavecseseznamem"/>
              <w:numPr>
                <w:ilvl w:val="0"/>
                <w:numId w:val="103"/>
              </w:numPr>
              <w:cnfStyle w:val="000000010000" w:firstRow="0" w:lastRow="0" w:firstColumn="0" w:lastColumn="0" w:oddVBand="0" w:evenVBand="0" w:oddHBand="0" w:evenHBand="1" w:firstRowFirstColumn="0" w:firstRowLastColumn="0" w:lastRowFirstColumn="0" w:lastRowLastColumn="0"/>
            </w:pPr>
            <w:r w:rsidRPr="00111139">
              <w:t xml:space="preserve">Osobě (Vykazující /Zastupující) pouze </w:t>
            </w:r>
            <w:r>
              <w:t xml:space="preserve">u </w:t>
            </w:r>
            <w:r w:rsidRPr="00111139">
              <w:t>Výsky</w:t>
            </w:r>
            <w:r>
              <w:t>tů výkazu, které si tato Osoba</w:t>
            </w:r>
            <w:r w:rsidRPr="00111139">
              <w:t xml:space="preserve"> vytvořila sama,</w:t>
            </w:r>
          </w:p>
          <w:p w:rsidR="005969ED" w:rsidRPr="00111139" w:rsidRDefault="005969ED" w:rsidP="007E751D">
            <w:pPr>
              <w:pStyle w:val="Odstavecseseznamem"/>
              <w:numPr>
                <w:ilvl w:val="0"/>
                <w:numId w:val="103"/>
              </w:numPr>
              <w:cnfStyle w:val="000000010000" w:firstRow="0" w:lastRow="0" w:firstColumn="0" w:lastColumn="0" w:oddVBand="0" w:evenVBand="0" w:oddHBand="0" w:evenHBand="1" w:firstRowFirstColumn="0" w:firstRowLastColumn="0" w:lastRowFirstColumn="0" w:lastRowLastColumn="0"/>
            </w:pPr>
            <w:r>
              <w:t>u</w:t>
            </w:r>
            <w:r w:rsidRPr="00111139">
              <w:t>živateli</w:t>
            </w:r>
            <w:r>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Ruční smazání Výskytu výkazu je v systému dostupné přímo z Výskytu výkazu.</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VPO_16.3</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 ruční zneplatnění</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zneplatnit Výskyt výkazu</w:t>
            </w:r>
            <w:r>
              <w:t>, ke kterému neexistuje Vydání v</w:t>
            </w:r>
            <w:r w:rsidRPr="00111139">
              <w:t>ýskytu výkazu, ale byl</w:t>
            </w:r>
            <w:r>
              <w:t>a</w:t>
            </w:r>
            <w:r w:rsidRPr="00111139">
              <w:t xml:space="preserve"> k nim odeslán</w:t>
            </w:r>
            <w:r>
              <w:t>a</w:t>
            </w:r>
            <w:r w:rsidRPr="00111139">
              <w:t xml:space="preserve"> upomínka:</w:t>
            </w:r>
          </w:p>
          <w:p w:rsidR="005969ED" w:rsidRPr="00111139" w:rsidRDefault="005969ED" w:rsidP="007E751D">
            <w:pPr>
              <w:pStyle w:val="Odstavecseseznamem"/>
              <w:numPr>
                <w:ilvl w:val="0"/>
                <w:numId w:val="104"/>
              </w:numPr>
              <w:jc w:val="left"/>
              <w:cnfStyle w:val="000000100000" w:firstRow="0" w:lastRow="0" w:firstColumn="0" w:lastColumn="0" w:oddVBand="0" w:evenVBand="0" w:oddHBand="1" w:evenHBand="0" w:firstRowFirstColumn="0" w:firstRowLastColumn="0" w:lastRowFirstColumn="0" w:lastRowLastColumn="0"/>
            </w:pPr>
            <w:r w:rsidRPr="00111139">
              <w:t xml:space="preserve">Osobě (Vykazující /Zastupující) pouze </w:t>
            </w:r>
            <w:r>
              <w:t xml:space="preserve">u </w:t>
            </w:r>
            <w:r w:rsidRPr="00111139">
              <w:t>Výsky</w:t>
            </w:r>
            <w:r>
              <w:t xml:space="preserve">tů výkazu, </w:t>
            </w:r>
            <w:r>
              <w:lastRenderedPageBreak/>
              <w:t>které si tato Osoba</w:t>
            </w:r>
            <w:r w:rsidRPr="00111139">
              <w:t xml:space="preserve"> vytvořila sama,</w:t>
            </w:r>
          </w:p>
          <w:p w:rsidR="005969ED" w:rsidRPr="00111139" w:rsidRDefault="005969ED" w:rsidP="007E751D">
            <w:pPr>
              <w:pStyle w:val="Odstavecseseznamem"/>
              <w:numPr>
                <w:ilvl w:val="0"/>
                <w:numId w:val="104"/>
              </w:numPr>
              <w:jc w:val="left"/>
              <w:cnfStyle w:val="000000100000" w:firstRow="0" w:lastRow="0" w:firstColumn="0" w:lastColumn="0" w:oddVBand="0" w:evenVBand="0" w:oddHBand="1" w:evenHBand="0" w:firstRowFirstColumn="0" w:firstRowLastColumn="0" w:lastRowFirstColumn="0" w:lastRowLastColumn="0"/>
            </w:pPr>
            <w:r>
              <w:t>u</w:t>
            </w:r>
            <w:r w:rsidRPr="00111139">
              <w:t>živateli</w:t>
            </w:r>
            <w: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Ruční zneplatnění Výskytu výkazu je v systému dostupné přímo z Výskytu výkazu.</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lastRenderedPageBreak/>
              <w:t>VPO_17.0</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Výskyt výkazu – prohlížení uživatelem</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zobrazit Výskyty výkazu vybrané Vykazující osoby za všechny Výkazy, které tato Osoba předkládá ve formě:</w:t>
            </w:r>
          </w:p>
          <w:p w:rsidR="005969ED" w:rsidRPr="00111139" w:rsidRDefault="005969ED" w:rsidP="007E751D">
            <w:pPr>
              <w:pStyle w:val="Odstavecseseznamem"/>
              <w:numPr>
                <w:ilvl w:val="0"/>
                <w:numId w:val="105"/>
              </w:numPr>
              <w:cnfStyle w:val="000000010000" w:firstRow="0" w:lastRow="0" w:firstColumn="0" w:lastColumn="0" w:oddVBand="0" w:evenVBand="0" w:oddHBand="0" w:evenHBand="1" w:firstRowFirstColumn="0" w:firstRowLastColumn="0" w:lastRowFirstColumn="0" w:lastRowLastColumn="0"/>
            </w:pPr>
            <w:r w:rsidRPr="00111139">
              <w:t xml:space="preserve">kalendáře Výskytů výkazu, ve </w:t>
            </w:r>
            <w:r>
              <w:t>kterém je vždy vyznačeno datum s</w:t>
            </w:r>
            <w:r w:rsidRPr="00111139">
              <w:t>tav</w:t>
            </w:r>
            <w:r>
              <w:t>u</w:t>
            </w:r>
            <w:r w:rsidRPr="00111139">
              <w:t xml:space="preserve"> ke dni konkrétního Výskytu výkazu; z kalendáře Výskytů výkazu je možné zobrazit celý obsah vybraného Výskytu výkazu</w:t>
            </w:r>
            <w:r>
              <w:t>,</w:t>
            </w:r>
          </w:p>
          <w:p w:rsidR="005969ED" w:rsidRPr="00111139" w:rsidRDefault="005969ED" w:rsidP="007E751D">
            <w:pPr>
              <w:pStyle w:val="Odstavecseseznamem"/>
              <w:numPr>
                <w:ilvl w:val="0"/>
                <w:numId w:val="105"/>
              </w:numPr>
              <w:cnfStyle w:val="000000010000" w:firstRow="0" w:lastRow="0" w:firstColumn="0" w:lastColumn="0" w:oddVBand="0" w:evenVBand="0" w:oddHBand="0" w:evenHBand="1" w:firstRowFirstColumn="0" w:firstRowLastColumn="0" w:lastRowFirstColumn="0" w:lastRowLastColumn="0"/>
            </w:pPr>
            <w:r w:rsidRPr="00111139">
              <w:t>tabulky, která obsahuje data z kalendáře Výskytů výkazu</w:t>
            </w:r>
            <w:r>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Výskyty výkazu v obou formách je možné zobrazit také pro více Vykazujících osob najednou.</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umožňuje uživateli prohlížet Výskyty výkazu pro období (stanoveno datem od a datem do), které ručně zadá uživatel.</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VPO_17.1</w:t>
            </w:r>
          </w:p>
        </w:tc>
        <w:tc>
          <w:tcPr>
            <w:tcW w:w="1701"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Výskyt výkazu – porovnání standardně vygenerovaných Výskytů výkazu s aktuálním stavem</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porovnat Výskyty výkazu ve stavu, jak byly automaticky vytvořen</w:t>
            </w:r>
            <w:r>
              <w:t>y</w:t>
            </w:r>
            <w:r w:rsidRPr="00111139">
              <w:t xml:space="preserve"> (VPO_14.0) s aktuálním stavem Výskytů výkazu, který může být odlišný v důsledku akcí (VPO_15.0, VPO_16.2, VPO_16.3) a prezentovat tyto rozdíly uživateli.</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Toto porovnání je v systému dostupné z Vykazovací povinnosti nebo Výskytu výkazu.</w:t>
            </w:r>
          </w:p>
        </w:tc>
        <w:tc>
          <w:tcPr>
            <w:tcW w:w="1418"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t>Závaz</w:t>
            </w:r>
            <w:r w:rsidRPr="00111139">
              <w:t>ný</w:t>
            </w:r>
          </w:p>
        </w:tc>
        <w:tc>
          <w:tcPr>
            <w:tcW w:w="1417" w:type="dxa"/>
            <w:tcBorders>
              <w:left w:val="single" w:sz="4" w:space="0" w:color="auto"/>
              <w:right w:val="single" w:sz="4" w:space="0" w:color="auto"/>
            </w:tcBorders>
          </w:tcPr>
          <w:p w:rsidR="005969ED" w:rsidRPr="00111139" w:rsidRDefault="005969ED" w:rsidP="007E751D">
            <w:pPr>
              <w:cnfStyle w:val="000000100000" w:firstRow="0" w:lastRow="0" w:firstColumn="0" w:lastColumn="0" w:oddVBand="0" w:evenVBand="0" w:oddHBand="1" w:evenHBand="0"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r w:rsidR="005969E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r w:rsidRPr="00111139">
              <w:t>VPO_17.2</w:t>
            </w:r>
          </w:p>
        </w:tc>
        <w:tc>
          <w:tcPr>
            <w:tcW w:w="1701"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 xml:space="preserve">Výskyt výkazu – prohlížení </w:t>
            </w:r>
            <w:r>
              <w:t>K</w:t>
            </w:r>
            <w:r w:rsidRPr="00111139">
              <w:t>ontrol</w:t>
            </w:r>
          </w:p>
        </w:tc>
        <w:tc>
          <w:tcPr>
            <w:tcW w:w="6662" w:type="dxa"/>
            <w:tcBorders>
              <w:left w:val="single" w:sz="4" w:space="0" w:color="auto"/>
              <w:right w:val="single" w:sz="4" w:space="0" w:color="auto"/>
            </w:tcBorders>
          </w:tcPr>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Systém umožň</w:t>
            </w:r>
            <w:r>
              <w:t>uje uživateli prohlížet seznam K</w:t>
            </w:r>
            <w:r w:rsidRPr="00111139">
              <w:t>ontrol pro</w:t>
            </w:r>
            <w:r>
              <w:t xml:space="preserve"> Výskyt výkazu v členění podle Kontrol k jednotlivým Datovým oblastem, Výkazu a jiným V</w:t>
            </w:r>
            <w:r w:rsidRPr="00111139">
              <w:t>ýkazům</w:t>
            </w:r>
            <w:r>
              <w:t>.</w:t>
            </w:r>
          </w:p>
          <w:p w:rsidR="005969ED" w:rsidRPr="00111139" w:rsidRDefault="005969ED" w:rsidP="007E751D">
            <w:pPr>
              <w:jc w:val="both"/>
              <w:cnfStyle w:val="000000010000" w:firstRow="0" w:lastRow="0" w:firstColumn="0" w:lastColumn="0" w:oddVBand="0" w:evenVBand="0" w:oddHBand="0" w:evenHBand="1" w:firstRowFirstColumn="0" w:firstRowLastColumn="0" w:lastRowFirstColumn="0" w:lastRowLastColumn="0"/>
            </w:pPr>
            <w:r w:rsidRPr="00111139">
              <w:t xml:space="preserve">Prohlížení </w:t>
            </w:r>
            <w:r>
              <w:t>K</w:t>
            </w:r>
            <w:r w:rsidRPr="00111139">
              <w:t xml:space="preserve">ontrol k Výskytu výkazu je v systému dostupné přímo </w:t>
            </w:r>
            <w:r w:rsidRPr="00111139">
              <w:lastRenderedPageBreak/>
              <w:t xml:space="preserve">z tohoto Výskytu výkazu. </w:t>
            </w:r>
          </w:p>
        </w:tc>
        <w:tc>
          <w:tcPr>
            <w:tcW w:w="1418"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lastRenderedPageBreak/>
              <w:t>Závazný</w:t>
            </w:r>
          </w:p>
        </w:tc>
        <w:tc>
          <w:tcPr>
            <w:tcW w:w="1417" w:type="dxa"/>
            <w:tcBorders>
              <w:left w:val="single" w:sz="4" w:space="0" w:color="auto"/>
              <w:right w:val="single" w:sz="4" w:space="0" w:color="auto"/>
            </w:tcBorders>
          </w:tcPr>
          <w:p w:rsidR="005969ED" w:rsidRPr="00111139" w:rsidRDefault="005969ED" w:rsidP="007E751D">
            <w:pPr>
              <w:cnfStyle w:val="000000010000" w:firstRow="0" w:lastRow="0" w:firstColumn="0" w:lastColumn="0" w:oddVBand="0" w:evenVBand="0" w:oddHBand="0" w:evenHBand="1" w:firstRowFirstColumn="0" w:firstRowLastColumn="0" w:lastRowFirstColumn="0" w:lastRowLastColumn="0"/>
            </w:pPr>
            <w:r w:rsidRPr="00111139">
              <w:t>1</w:t>
            </w:r>
          </w:p>
        </w:tc>
        <w:tc>
          <w:tcPr>
            <w:tcW w:w="1496" w:type="dxa"/>
            <w:tcBorders>
              <w:left w:val="single" w:sz="4" w:space="0" w:color="auto"/>
            </w:tcBorders>
            <w:shd w:val="clear" w:color="auto" w:fill="FFFF99"/>
          </w:tcPr>
          <w:p w:rsidR="005969ED" w:rsidRPr="004220FF" w:rsidRDefault="005969ED" w:rsidP="00C4200D">
            <w:pPr>
              <w:ind w:left="360"/>
              <w:cnfStyle w:val="000000010000" w:firstRow="0" w:lastRow="0" w:firstColumn="0" w:lastColumn="0" w:oddVBand="0" w:evenVBand="0" w:oddHBand="0" w:evenHBand="1" w:firstRowFirstColumn="0" w:firstRowLastColumn="0" w:lastRowFirstColumn="0" w:lastRowLastColumn="0"/>
            </w:pPr>
          </w:p>
        </w:tc>
      </w:tr>
      <w:tr w:rsidR="005969E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5969ED" w:rsidRPr="00111139" w:rsidRDefault="005969ED" w:rsidP="007E751D">
            <w:pPr>
              <w:jc w:val="both"/>
            </w:pPr>
            <w:r w:rsidRPr="00111139">
              <w:lastRenderedPageBreak/>
              <w:t>VPO_17.3</w:t>
            </w:r>
          </w:p>
        </w:tc>
        <w:tc>
          <w:tcPr>
            <w:tcW w:w="1701"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Výskyt výkazu – prohlížení Osobou</w:t>
            </w:r>
          </w:p>
        </w:tc>
        <w:tc>
          <w:tcPr>
            <w:tcW w:w="6662"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Osobě prostřednictvím webové aplikace (viz WAP_2.0, WAP_3.0) zobrazit Výskyty výkazu vybrané Vykazující osoby za všechny Výkazy, které tato Osoba předkládá ve formě:</w:t>
            </w:r>
          </w:p>
          <w:p w:rsidR="005969ED" w:rsidRPr="00111139" w:rsidRDefault="005969ED" w:rsidP="007E751D">
            <w:pPr>
              <w:pStyle w:val="Odstavecseseznamem"/>
              <w:numPr>
                <w:ilvl w:val="0"/>
                <w:numId w:val="106"/>
              </w:numPr>
              <w:cnfStyle w:val="000000100000" w:firstRow="0" w:lastRow="0" w:firstColumn="0" w:lastColumn="0" w:oddVBand="0" w:evenVBand="0" w:oddHBand="1" w:evenHBand="0" w:firstRowFirstColumn="0" w:firstRowLastColumn="0" w:lastRowFirstColumn="0" w:lastRowLastColumn="0"/>
            </w:pPr>
            <w:r w:rsidRPr="00111139">
              <w:t xml:space="preserve">kalendáře Výskytů výkazu, ve </w:t>
            </w:r>
            <w:r>
              <w:t>kterém je vždy vyznačeno datum s</w:t>
            </w:r>
            <w:r w:rsidRPr="00111139">
              <w:t>tav</w:t>
            </w:r>
            <w:r>
              <w:t>u</w:t>
            </w:r>
            <w:r w:rsidRPr="00111139">
              <w:t xml:space="preserve"> ke dni konkrétního Výskytu výkazu; z kalendáře Výskytů výkazu je možné zobrazit celý obsah vybraného Výskytu výkazu</w:t>
            </w:r>
            <w:r>
              <w:t>,</w:t>
            </w:r>
          </w:p>
          <w:p w:rsidR="005969ED" w:rsidRPr="00111139" w:rsidRDefault="005969ED" w:rsidP="007E751D">
            <w:pPr>
              <w:pStyle w:val="Odstavecseseznamem"/>
              <w:numPr>
                <w:ilvl w:val="0"/>
                <w:numId w:val="106"/>
              </w:numPr>
              <w:cnfStyle w:val="000000100000" w:firstRow="0" w:lastRow="0" w:firstColumn="0" w:lastColumn="0" w:oddVBand="0" w:evenVBand="0" w:oddHBand="1" w:evenHBand="0" w:firstRowFirstColumn="0" w:firstRowLastColumn="0" w:lastRowFirstColumn="0" w:lastRowLastColumn="0"/>
            </w:pPr>
            <w:r w:rsidRPr="00111139">
              <w:t>tabulky, která obsahuje data z kalendáře Výskytů výkazu</w:t>
            </w:r>
            <w:r>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Výskyty výkazu v obou formách je možné zobrazit Zastupující osobě také pro více Vykazujících osob, za které zasílá Výkazy</w:t>
            </w:r>
            <w:r>
              <w:t>, najednou</w:t>
            </w:r>
            <w:r w:rsidRPr="00111139">
              <w:t>.</w:t>
            </w:r>
          </w:p>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Systém umožňuje uživateli prohlížet Výskyty výkazu pro vybrané období (</w:t>
            </w:r>
            <w:r>
              <w:t>stanoveno datem od a datem do).</w:t>
            </w:r>
          </w:p>
        </w:tc>
        <w:tc>
          <w:tcPr>
            <w:tcW w:w="1418"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rsidRPr="00111139">
              <w:t>Závazný</w:t>
            </w:r>
          </w:p>
        </w:tc>
        <w:tc>
          <w:tcPr>
            <w:tcW w:w="1417" w:type="dxa"/>
            <w:tcBorders>
              <w:left w:val="single" w:sz="4" w:space="0" w:color="auto"/>
              <w:right w:val="single" w:sz="4" w:space="0" w:color="auto"/>
            </w:tcBorders>
          </w:tcPr>
          <w:p w:rsidR="005969ED" w:rsidRPr="00111139" w:rsidRDefault="005969E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5969ED" w:rsidRPr="004220FF" w:rsidRDefault="005969ED" w:rsidP="00C4200D">
            <w:pPr>
              <w:ind w:left="360"/>
              <w:cnfStyle w:val="000000100000" w:firstRow="0" w:lastRow="0" w:firstColumn="0" w:lastColumn="0" w:oddVBand="0" w:evenVBand="0" w:oddHBand="1" w:evenHBand="0" w:firstRowFirstColumn="0" w:firstRowLastColumn="0" w:lastRowFirstColumn="0" w:lastRowLastColumn="0"/>
            </w:pPr>
          </w:p>
        </w:tc>
      </w:tr>
    </w:tbl>
    <w:p w:rsidR="00F07C1C" w:rsidRPr="00045C99" w:rsidRDefault="00F07C1C" w:rsidP="00C4200D"/>
    <w:p w:rsidR="00F07C1C" w:rsidRPr="00045C99" w:rsidRDefault="00F07C1C" w:rsidP="00C4200D">
      <w:pPr>
        <w:ind w:left="360"/>
      </w:pPr>
      <w:r w:rsidRPr="00045C99">
        <w:br w:type="page"/>
      </w:r>
    </w:p>
    <w:p w:rsidR="00F07C1C" w:rsidRPr="00A623A7" w:rsidRDefault="00F07C1C" w:rsidP="00A623A7">
      <w:pPr>
        <w:pStyle w:val="Nadpis1"/>
      </w:pPr>
      <w:r w:rsidRPr="00A623A7">
        <w:lastRenderedPageBreak/>
        <w:t>D-Sběr dat</w:t>
      </w:r>
    </w:p>
    <w:p w:rsidR="00F07C1C" w:rsidRPr="00A623A7" w:rsidRDefault="00F07C1C" w:rsidP="00A623A7">
      <w:pPr>
        <w:pStyle w:val="Nadpis2"/>
      </w:pPr>
      <w:bookmarkStart w:id="57" w:name="_Toc421176383"/>
      <w:r w:rsidRPr="00A623A7">
        <w:t>Mezivýkazové kontroly</w:t>
      </w:r>
      <w:bookmarkEnd w:id="57"/>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3F76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pPr>
            <w:r w:rsidRPr="00C4200D">
              <w:t>ID</w:t>
            </w:r>
          </w:p>
          <w:p w:rsidR="00F07C1C" w:rsidRPr="00C4200D" w:rsidRDefault="00F07C1C" w:rsidP="00D104D0">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F07C1C" w:rsidRPr="004220FF" w:rsidRDefault="00F07C1C"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rsidRPr="002A5537">
              <w:t>MVK_1.0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2A5537">
              <w:t xml:space="preserve">Zobrazení </w:t>
            </w:r>
            <w:r>
              <w:t>Skupin MVK a Č</w:t>
            </w:r>
            <w:r w:rsidRPr="002A5537">
              <w:t>lenů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2A5537">
              <w:t>Systém umožňuje zobrazení náhledu na objekty Skupina MVK, Člen MVK, Výkaz a MVK na jedné obrazovce.</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Pr="00CD7418" w:rsidRDefault="007E751D" w:rsidP="007E751D">
            <w:pPr>
              <w:tabs>
                <w:tab w:val="left" w:pos="142"/>
              </w:tabs>
              <w:jc w:val="both"/>
            </w:pPr>
            <w:r w:rsidRPr="00CD7418">
              <w:t>MVK_1.1</w:t>
            </w:r>
          </w:p>
        </w:tc>
        <w:tc>
          <w:tcPr>
            <w:tcW w:w="1701" w:type="dxa"/>
            <w:tcBorders>
              <w:left w:val="none" w:sz="0" w:space="0" w:color="auto"/>
              <w:right w:val="none" w:sz="0" w:space="0" w:color="auto"/>
            </w:tcBorders>
          </w:tcPr>
          <w:p w:rsidR="007E751D" w:rsidRPr="00CD7418"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D7418">
              <w:t xml:space="preserve">Zobrazení definice MVK </w:t>
            </w:r>
            <w:r>
              <w:t>od</w:t>
            </w:r>
            <w:r w:rsidRPr="00CD7418">
              <w:t xml:space="preserve"> Výkazu</w:t>
            </w:r>
          </w:p>
        </w:tc>
        <w:tc>
          <w:tcPr>
            <w:tcW w:w="6662" w:type="dxa"/>
            <w:tcBorders>
              <w:left w:val="none" w:sz="0" w:space="0" w:color="auto"/>
              <w:right w:val="none" w:sz="0" w:space="0" w:color="auto"/>
            </w:tcBorders>
          </w:tcPr>
          <w:p w:rsidR="007E751D" w:rsidRPr="00CD7418"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zobrazit od vybraného Výkazu všechny Skupiny MVK, kde je daný Výkaz Členem MVK a zároveň všechny MVK, ve kterých je na daný Výkaz odkazováno.</w:t>
            </w:r>
          </w:p>
        </w:tc>
        <w:tc>
          <w:tcPr>
            <w:tcW w:w="1418" w:type="dxa"/>
            <w:tcBorders>
              <w:left w:val="none" w:sz="0" w:space="0" w:color="auto"/>
              <w:right w:val="none" w:sz="0" w:space="0" w:color="auto"/>
            </w:tcBorders>
          </w:tcPr>
          <w:p w:rsidR="007E751D" w:rsidRPr="00CD7418"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D7418">
              <w:t>Závazný</w:t>
            </w:r>
          </w:p>
        </w:tc>
        <w:tc>
          <w:tcPr>
            <w:tcW w:w="1417" w:type="dxa"/>
            <w:tcBorders>
              <w:left w:val="none" w:sz="0" w:space="0" w:color="auto"/>
              <w:right w:val="none" w:sz="0" w:space="0" w:color="auto"/>
            </w:tcBorders>
          </w:tcPr>
          <w:p w:rsidR="007E751D" w:rsidRPr="00CD7418"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2A5537">
              <w:t>MVK_2.0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Vytvoření S</w:t>
            </w:r>
            <w:r w:rsidRPr="002A5537">
              <w:t>kupiny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vytvoření nové Skupiny MVK. V rámci vytváření Skupiny MVK musí být povinně zadáno:</w:t>
            </w:r>
          </w:p>
          <w:p w:rsidR="007E751D" w:rsidRDefault="007E751D" w:rsidP="007E751D">
            <w:pPr>
              <w:pStyle w:val="Odstavecseseznamem"/>
              <w:numPr>
                <w:ilvl w:val="0"/>
                <w:numId w:val="108"/>
              </w:numPr>
              <w:cnfStyle w:val="000000100000" w:firstRow="0" w:lastRow="0" w:firstColumn="0" w:lastColumn="0" w:oddVBand="0" w:evenVBand="0" w:oddHBand="1" w:evenHBand="0" w:firstRowFirstColumn="0" w:firstRowLastColumn="0" w:lastRowFirstColumn="0" w:lastRowLastColumn="0"/>
            </w:pPr>
            <w:r>
              <w:t>název Skupiny MVK,</w:t>
            </w:r>
          </w:p>
          <w:p w:rsidR="007E751D" w:rsidRDefault="007E751D" w:rsidP="007E751D">
            <w:pPr>
              <w:pStyle w:val="Odstavecseseznamem"/>
              <w:numPr>
                <w:ilvl w:val="0"/>
                <w:numId w:val="108"/>
              </w:numPr>
              <w:cnfStyle w:val="000000100000" w:firstRow="0" w:lastRow="0" w:firstColumn="0" w:lastColumn="0" w:oddVBand="0" w:evenVBand="0" w:oddHBand="1" w:evenHBand="0" w:firstRowFirstColumn="0" w:firstRowLastColumn="0" w:lastRowFirstColumn="0" w:lastRowLastColumn="0"/>
            </w:pPr>
            <w:r>
              <w:t>alespoň dva výkazy, které se účastní MVK.</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Zároveň musejí být splněny všechny omezující podmínky pro objekty Skupina MVK a Člen MVK definované v kapitolách </w:t>
            </w:r>
            <w:r>
              <w:rPr>
                <w:rStyle w:val="SDAT-OdkaznakapitoluChar"/>
              </w:rPr>
              <w:t>2.7.1</w:t>
            </w:r>
            <w:r w:rsidRPr="00452087">
              <w:rPr>
                <w:rStyle w:val="SDAT-OdkaznakapitoluChar"/>
              </w:rPr>
              <w:t xml:space="preserve"> </w:t>
            </w:r>
            <w:r w:rsidRPr="0015749B">
              <w:rPr>
                <w:rStyle w:val="SDAT-OdkaznakapitoluChar"/>
              </w:rPr>
              <w:t>Objekt Skupina MVK</w:t>
            </w:r>
            <w:r>
              <w:t xml:space="preserve">, </w:t>
            </w:r>
            <w:r>
              <w:rPr>
                <w:rStyle w:val="SDAT-OdkaznakapitoluChar"/>
              </w:rPr>
              <w:t>2.7.2</w:t>
            </w:r>
            <w:r w:rsidRPr="00452087">
              <w:rPr>
                <w:rStyle w:val="SDAT-OdkaznakapitoluChar"/>
              </w:rPr>
              <w:t xml:space="preserve"> </w:t>
            </w:r>
            <w:r w:rsidRPr="0015749B">
              <w:rPr>
                <w:rStyle w:val="SDAT-OdkaznakapitoluChar"/>
              </w:rPr>
              <w:t>Objekt Člen MVK</w:t>
            </w:r>
            <w:r w:rsidRPr="003828F2">
              <w:t xml:space="preserve"> a</w:t>
            </w:r>
            <w:r>
              <w:t xml:space="preserve"> </w:t>
            </w:r>
            <w:r>
              <w:rPr>
                <w:rStyle w:val="SDAT-OdkaznakapitoluChar"/>
              </w:rPr>
              <w:t>2.7.3</w:t>
            </w:r>
            <w:r w:rsidRPr="00452087">
              <w:rPr>
                <w:rStyle w:val="SDAT-OdkaznakapitoluChar"/>
              </w:rPr>
              <w:t xml:space="preserve"> </w:t>
            </w:r>
            <w:r w:rsidRPr="0015749B">
              <w:rPr>
                <w:rStyle w:val="SDAT-OdkaznakapitoluChar"/>
              </w:rPr>
              <w:t>Objekt MVK</w:t>
            </w:r>
            <w:r>
              <w:t>.</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2A5537">
              <w:t>MVK_3.0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2A5537">
              <w:t>Editace Skupiny MVK</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2A5537">
              <w:t>Systém umožňuje změnu hodnot atributů objektu Skupiny MVK bez jakýchkoli omezení. V případě změny jakéhokoli atributu instance objektu Skupina MVK systém vytvoří novou verzi dané instance.</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Pokud je Členem MVK ve Skupině MVK Výkaz, který je ve stavu Platný, pak v souvislosti s editací Skupiny MVK a jejího zaverzování, musí dojít k zaverzování všech dalších souvisejících instancí objektu Výkaz i samotné instance objektu Výkaz.</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2A5537">
              <w:t>MVK_3.1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2A5537">
              <w:t>Editace Skupiny MVK - Člen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editovat atributy instance objektu Člen MVK pouze při splnění těchto podmínek:</w:t>
            </w:r>
          </w:p>
          <w:p w:rsidR="007E751D" w:rsidRDefault="007E751D" w:rsidP="007E751D">
            <w:pPr>
              <w:pStyle w:val="Odstavecseseznamem"/>
              <w:numPr>
                <w:ilvl w:val="0"/>
                <w:numId w:val="109"/>
              </w:numPr>
              <w:cnfStyle w:val="000000100000" w:firstRow="0" w:lastRow="0" w:firstColumn="0" w:lastColumn="0" w:oddVBand="0" w:evenVBand="0" w:oddHBand="1" w:evenHBand="0" w:firstRowFirstColumn="0" w:firstRowLastColumn="0" w:lastRowFirstColumn="0" w:lastRowLastColumn="0"/>
            </w:pPr>
            <w:r>
              <w:lastRenderedPageBreak/>
              <w:t>pokud v rámci Skupiny MVK neexistuje žádná MVK, pak lze editovat jakékoli atributy objektu Člen MVK,</w:t>
            </w:r>
          </w:p>
          <w:p w:rsidR="007E751D" w:rsidRDefault="007E751D" w:rsidP="007E751D">
            <w:pPr>
              <w:pStyle w:val="Odstavecseseznamem"/>
              <w:numPr>
                <w:ilvl w:val="0"/>
                <w:numId w:val="109"/>
              </w:numPr>
              <w:cnfStyle w:val="000000100000" w:firstRow="0" w:lastRow="0" w:firstColumn="0" w:lastColumn="0" w:oddVBand="0" w:evenVBand="0" w:oddHBand="1" w:evenHBand="0" w:firstRowFirstColumn="0" w:firstRowLastColumn="0" w:lastRowFirstColumn="0" w:lastRowLastColumn="0"/>
            </w:pPr>
            <w:r>
              <w:t>pokud v rámci Skupiny MVK již existuje nějaká související instance objektu MVK, nelze editovat atributy je vlastník, relativní období a pouze datumově shodný výskyt.</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2A5537">
              <w:lastRenderedPageBreak/>
              <w:t>MVK_3.2</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2A5537">
              <w:t>Editace Skupiny MVK - MVK</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2A5537">
              <w:t xml:space="preserve">Systém umožňuje změnit atributy objektu </w:t>
            </w:r>
            <w:r>
              <w:t xml:space="preserve">Skupina </w:t>
            </w:r>
            <w:r w:rsidRPr="002A5537">
              <w:t>MVK bez jakýchkoli omezení. V případě změny jakéhokoli atributu instance objektu MVK systém vytvoří novou verzi související instance objektu Skupina MVK.</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Pokud je Členem MVK ve Skupině MVK Výkaz, který je ve stavu Platný, pak v souvislosti s editací Skupiny MVK a jejího zaverzování, musí dojít k zaverzování všech dalších souvisejících instancí objektu Výkaz i samotné instance objektu Výkaz.</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2A5537">
              <w:t>MVK_4.0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2A5537">
              <w:t>Smazání Skupiny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72A57">
              <w:t xml:space="preserve">Systém umožňuje smazat instanci objektu Skupina MVK pouze v případě, že daná instance není připojena na žádnou Vykazovací povinnost (Objekt Plán </w:t>
            </w:r>
            <w:r>
              <w:t>s</w:t>
            </w:r>
            <w:r w:rsidRPr="00B72A57">
              <w:t xml:space="preserve">kupiny MVK pro </w:t>
            </w:r>
            <w:r>
              <w:t>v</w:t>
            </w:r>
            <w:r w:rsidRPr="00B72A57">
              <w:t xml:space="preserve">ykazovací povinnost), ani na žádný Výskyt výkazu (Plán </w:t>
            </w:r>
            <w:r>
              <w:t>s</w:t>
            </w:r>
            <w:r w:rsidRPr="00B72A57">
              <w:t xml:space="preserve">kupiny MVK pro </w:t>
            </w:r>
            <w:r>
              <w:t>v</w:t>
            </w:r>
            <w:r w:rsidRPr="00B72A57">
              <w:t>ýskyt výkazu). Při smazání instance objektu Skupina MVK jsou smazány všechny související instance objektu MVK a Člen MVK.</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Pokud je Členem MVK ve Skupině MVK Výkaz, který je ve stavu Platný, pak v souvislosti se smazáním Skupiny MVK a jejího zaverzování, musí dojít k zaverzování všech dalších souvisejících instancí objektu Výkaz i samotné instance objektu Výkaz.</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B72A57">
              <w:t>MVK_4.1</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Ukončení platnosti</w:t>
            </w:r>
            <w:r w:rsidRPr="00B72A57">
              <w:t xml:space="preserve"> Skupiny MVK</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ukončit platnost jakékoli instance objektu Skupina MVK. Ukončení platnosti Skupiny MVK má tyto důsledky:</w:t>
            </w:r>
          </w:p>
          <w:p w:rsidR="007E751D" w:rsidRDefault="007E751D" w:rsidP="007E751D">
            <w:pPr>
              <w:pStyle w:val="Odstavecseseznamem"/>
              <w:numPr>
                <w:ilvl w:val="0"/>
                <w:numId w:val="114"/>
              </w:numPr>
              <w:cnfStyle w:val="000000010000" w:firstRow="0" w:lastRow="0" w:firstColumn="0" w:lastColumn="0" w:oddVBand="0" w:evenVBand="0" w:oddHBand="0" w:evenHBand="1" w:firstRowFirstColumn="0" w:firstRowLastColumn="0" w:lastRowFirstColumn="0" w:lastRowLastColumn="0"/>
            </w:pPr>
            <w:r>
              <w:t xml:space="preserve">pokud je daná Skupina MVK již připojena k nějakému Výskytu výkazu (zkoumají se pouze instance objektu Výskyt </w:t>
            </w:r>
            <w:r>
              <w:lastRenderedPageBreak/>
              <w:t>výkazu, které jsou ve stavu 10 - Připravený a zároveň platí, že termín předložení daného Výkazu je větší, než datum ukončení platnosti MVK), systém informuje uživatele, pro které Výskyty výkazu je daná Skupina MVK přiřazena a umožní uživateli rozhodnout, pro které Výskyty výkazu se má Skupina MVK ukončit také (pokud toto uživatel explicitně neurčí, má se za to, že má být Skupina MVK zneplatněna u všech Výskytů výkazu, kde se vyskytuje),</w:t>
            </w:r>
          </w:p>
          <w:p w:rsidR="007E751D" w:rsidRDefault="007E751D" w:rsidP="007E751D">
            <w:pPr>
              <w:pStyle w:val="Odstavecseseznamem"/>
              <w:numPr>
                <w:ilvl w:val="0"/>
                <w:numId w:val="114"/>
              </w:numPr>
              <w:cnfStyle w:val="000000010000" w:firstRow="0" w:lastRow="0" w:firstColumn="0" w:lastColumn="0" w:oddVBand="0" w:evenVBand="0" w:oddHBand="0" w:evenHBand="1" w:firstRowFirstColumn="0" w:firstRowLastColumn="0" w:lastRowFirstColumn="0" w:lastRowLastColumn="0"/>
            </w:pPr>
            <w:r>
              <w:t>pokud je daná Skupina MVK připojena k nějaké Vykazovací povinnosti, pak je toto přiřazení ukončeno ke stejnému datu jako je ukončena platnost skupiny MVK,</w:t>
            </w:r>
          </w:p>
          <w:p w:rsidR="007E751D" w:rsidRDefault="007E751D" w:rsidP="007E751D">
            <w:pPr>
              <w:pStyle w:val="Odstavecseseznamem"/>
              <w:numPr>
                <w:ilvl w:val="0"/>
                <w:numId w:val="114"/>
              </w:numPr>
              <w:cnfStyle w:val="000000010000" w:firstRow="0" w:lastRow="0" w:firstColumn="0" w:lastColumn="0" w:oddVBand="0" w:evenVBand="0" w:oddHBand="0" w:evenHBand="1" w:firstRowFirstColumn="0" w:firstRowLastColumn="0" w:lastRowFirstColumn="0" w:lastRowLastColumn="0"/>
            </w:pPr>
            <w:r>
              <w:t>pokud je Členem MVK ve Skupině MVK Výkaz, který je ve stavu Platný, pak v souvislosti s ukončením platnosti Skupiny MVK a jejího zaverzování, musí dojít k zaverzování všech dalších souvisejících instancí objektu Výkaz i samotné instance objektu Výkaz.</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Pr="00B72A57" w:rsidRDefault="007E751D" w:rsidP="007E751D">
            <w:pPr>
              <w:jc w:val="both"/>
            </w:pPr>
            <w:r>
              <w:lastRenderedPageBreak/>
              <w:t>MVK_4.2</w:t>
            </w:r>
          </w:p>
        </w:tc>
        <w:tc>
          <w:tcPr>
            <w:tcW w:w="1701" w:type="dxa"/>
            <w:tcBorders>
              <w:left w:val="none" w:sz="0" w:space="0" w:color="auto"/>
              <w:right w:val="none" w:sz="0" w:space="0" w:color="auto"/>
            </w:tcBorders>
          </w:tcPr>
          <w:p w:rsidR="007E751D" w:rsidRPr="00B72A57" w:rsidRDefault="007E751D" w:rsidP="007E751D">
            <w:pPr>
              <w:jc w:val="both"/>
              <w:cnfStyle w:val="000000100000" w:firstRow="0" w:lastRow="0" w:firstColumn="0" w:lastColumn="0" w:oddVBand="0" w:evenVBand="0" w:oddHBand="1" w:evenHBand="0" w:firstRowFirstColumn="0" w:firstRowLastColumn="0" w:lastRowFirstColumn="0" w:lastRowLastColumn="0"/>
            </w:pPr>
            <w:r>
              <w:t>Dočasné zneplatnění Skupiny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dočasně zneplatnit (a opětovně uvést v platnost) jakoukoli skupinu MVK, která je k okamžiku provádění akce časově platná.</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Pokud je daná Skupina MVK již přiřazena k nějakým návazným objektům (Vykazovací povinnost, Výskyt výkazu) znamená to:</w:t>
            </w:r>
          </w:p>
          <w:p w:rsidR="007E751D" w:rsidRDefault="007E751D" w:rsidP="007E751D">
            <w:pPr>
              <w:pStyle w:val="Odstavecseseznamem"/>
              <w:numPr>
                <w:ilvl w:val="0"/>
                <w:numId w:val="110"/>
              </w:numPr>
              <w:cnfStyle w:val="000000100000" w:firstRow="0" w:lastRow="0" w:firstColumn="0" w:lastColumn="0" w:oddVBand="0" w:evenVBand="0" w:oddHBand="1" w:evenHBand="0" w:firstRowFirstColumn="0" w:firstRowLastColumn="0" w:lastRowFirstColumn="0" w:lastRowLastColumn="0"/>
            </w:pPr>
            <w:r>
              <w:t>v případě Vykazovací povinnosti, že se nemá při dalším generování instancí objektu Výskyt výkazu tato Skupina MVK k Výskytům výkazu generovat,</w:t>
            </w:r>
          </w:p>
          <w:p w:rsidR="007E751D" w:rsidRDefault="007E751D" w:rsidP="007E751D">
            <w:pPr>
              <w:pStyle w:val="Odstavecseseznamem"/>
              <w:numPr>
                <w:ilvl w:val="0"/>
                <w:numId w:val="110"/>
              </w:numPr>
              <w:cnfStyle w:val="000000100000" w:firstRow="0" w:lastRow="0" w:firstColumn="0" w:lastColumn="0" w:oddVBand="0" w:evenVBand="0" w:oddHBand="1" w:evenHBand="0" w:firstRowFirstColumn="0" w:firstRowLastColumn="0" w:lastRowFirstColumn="0" w:lastRowLastColumn="0"/>
            </w:pPr>
            <w:r>
              <w:t xml:space="preserve">v případě Výskytu výkazu, že se nemá při dalším zpracování Výskytu výkazu daná Skupina MVK (a MVK v ní uvedené) vykonat; systém do logu ze zpracování uvede informaci, že Skupina MVK (a jednotlivé MVK) byly pro Výskyt výkazu </w:t>
            </w:r>
            <w:r>
              <w:lastRenderedPageBreak/>
              <w:t>naplánovány, ale nebyly díky zneplatnění MVK vykonány.</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Pokud je Členem MVK ve Skupině MVK Výkaz, který je ve stavu Platný, pak v souvislosti s dočasným zneplatněním Skupiny MVK a jejího zaverzování, musí dojít k zaverzování všech dalších souvisejících instancí objektu Výkaz i samotné instance objektu Výkaz.</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Pr="00FA46C0" w:rsidRDefault="007E751D" w:rsidP="007E751D">
            <w:pPr>
              <w:jc w:val="both"/>
            </w:pPr>
            <w:r w:rsidRPr="00FA46C0">
              <w:lastRenderedPageBreak/>
              <w:t>MVK_5.0</w:t>
            </w:r>
          </w:p>
        </w:tc>
        <w:tc>
          <w:tcPr>
            <w:tcW w:w="1701" w:type="dxa"/>
            <w:tcBorders>
              <w:left w:val="none" w:sz="0" w:space="0" w:color="auto"/>
              <w:right w:val="none" w:sz="0" w:space="0" w:color="auto"/>
            </w:tcBorders>
          </w:tcPr>
          <w:p w:rsidR="007E751D" w:rsidRPr="00FA46C0" w:rsidRDefault="007E751D" w:rsidP="007E751D">
            <w:pPr>
              <w:jc w:val="both"/>
              <w:cnfStyle w:val="000000010000" w:firstRow="0" w:lastRow="0" w:firstColumn="0" w:lastColumn="0" w:oddVBand="0" w:evenVBand="0" w:oddHBand="0" w:evenHBand="1" w:firstRowFirstColumn="0" w:firstRowLastColumn="0" w:lastRowFirstColumn="0" w:lastRowLastColumn="0"/>
            </w:pPr>
            <w:r w:rsidRPr="00FA46C0">
              <w:t xml:space="preserve">Přiřazení Skupiny MVK </w:t>
            </w:r>
            <w:r>
              <w:t xml:space="preserve">k </w:t>
            </w:r>
            <w:r w:rsidRPr="00FA46C0">
              <w:t>Vykazovací povinnosti</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V okamžiku, kdy je definována Vykazovací povinnost a je do ní zařazen Výkaz, který je uveden jako vlastník nějaké Skupiny MVK, systém automaticky danou Skupinu MVK přiřadí k dané Vykazovací povinnosti, resp. Výkazu zařazenému do Vykazovací povinnosti (viz dokument </w:t>
            </w:r>
            <w:r w:rsidRPr="00E51AC2">
              <w:rPr>
                <w:rStyle w:val="SDAT-OdkaznadokumentSDATakapitoluvnm-nenproklikChar"/>
              </w:rPr>
              <w:t>C – Vykazovací povinnosti a Registr osob, kapitola 2.5.1. Objekt Výkaz ve vykazovací povinnosti</w:t>
            </w:r>
            <w:r>
              <w:t xml:space="preserve"> a kapitola </w:t>
            </w:r>
            <w:r>
              <w:rPr>
                <w:rStyle w:val="SDAT-OdkaznakapitoluChar"/>
              </w:rPr>
              <w:t>2.7.4</w:t>
            </w:r>
            <w:r w:rsidRPr="00F52AB1">
              <w:rPr>
                <w:rStyle w:val="SDAT-OdkaznakapitoluChar"/>
              </w:rPr>
              <w:t xml:space="preserve"> </w:t>
            </w:r>
            <w:r w:rsidRPr="0015749B">
              <w:rPr>
                <w:rStyle w:val="SDAT-OdkaznakapitoluChar"/>
              </w:rPr>
              <w:t>Objekt Plán skupiny MVK pro vykazovací povinnost</w:t>
            </w:r>
            <w:r>
              <w:t>) a automaticky nastaví atribut „provádět“ objektu Plán skupiny MVK pro vykazovací povinnost na hodnotu „ano“. Dále platí, že systém:</w:t>
            </w:r>
          </w:p>
          <w:p w:rsidR="007E751D" w:rsidRDefault="007E751D" w:rsidP="007E751D">
            <w:pPr>
              <w:pStyle w:val="Odstavecseseznamem"/>
              <w:numPr>
                <w:ilvl w:val="0"/>
                <w:numId w:val="107"/>
              </w:numPr>
              <w:cnfStyle w:val="000000010000" w:firstRow="0" w:lastRow="0" w:firstColumn="0" w:lastColumn="0" w:oddVBand="0" w:evenVBand="0" w:oddHBand="0" w:evenHBand="1" w:firstRowFirstColumn="0" w:firstRowLastColumn="0" w:lastRowFirstColumn="0" w:lastRowLastColumn="0"/>
            </w:pPr>
            <w:r>
              <w:t>nepřiřazuje tu Skupinu MVK, která je v okamžiku vzniku Vykazovací povinnosti označena jako Zneplatněná (viz MVK_4.2.),</w:t>
            </w:r>
          </w:p>
          <w:p w:rsidR="007E751D" w:rsidRDefault="007E751D" w:rsidP="007E751D">
            <w:pPr>
              <w:pStyle w:val="Odstavecseseznamem"/>
              <w:numPr>
                <w:ilvl w:val="0"/>
                <w:numId w:val="107"/>
              </w:numPr>
              <w:cnfStyle w:val="000000010000" w:firstRow="0" w:lastRow="0" w:firstColumn="0" w:lastColumn="0" w:oddVBand="0" w:evenVBand="0" w:oddHBand="0" w:evenHBand="1" w:firstRowFirstColumn="0" w:firstRowLastColumn="0" w:lastRowFirstColumn="0" w:lastRowLastColumn="0"/>
            </w:pPr>
            <w:r>
              <w:t>nepřiřazuje tu Skupinu MVK, která je v okamžiku je v okamžiku vzniku Vykazovací povinnosti Ukončená (viz MVK_4.1.),</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informuje uživatele o tom, že by k Výkazu zařazovanému do Vykazovací povinnosti měla být přiřazena Skupina MVK, ale tato skupina obsahuje alespoň jednu MVK s atributem validní nastaveným na „ne“ (viz MVK_23.1.). Takovou Skupinu MVK systém k Výkazu ve Vykazovací povinnosti nepřiřazuje (skupina MVK obsahuje MVK, která obsahuje nevalidní vzorec a nelze ji </w:t>
            </w:r>
            <w:r>
              <w:lastRenderedPageBreak/>
              <w:t>vykonat),</w:t>
            </w:r>
          </w:p>
          <w:p w:rsidR="007E751D" w:rsidRPr="00FA46C0" w:rsidRDefault="007E751D" w:rsidP="007E751D">
            <w:pPr>
              <w:pStyle w:val="Odstavecseseznamem"/>
              <w:numPr>
                <w:ilvl w:val="0"/>
                <w:numId w:val="107"/>
              </w:numPr>
              <w:cnfStyle w:val="000000010000" w:firstRow="0" w:lastRow="0" w:firstColumn="0" w:lastColumn="0" w:oddVBand="0" w:evenVBand="0" w:oddHBand="0" w:evenHBand="1" w:firstRowFirstColumn="0" w:firstRowLastColumn="0" w:lastRowFirstColumn="0" w:lastRowLastColumn="0"/>
            </w:pPr>
            <w:r>
              <w:t>systém informuje uživatele o tom, že k Výkazu je přiřazována nějaká Skupina MVK, která obsahuje alespoň jednu MVK, která má atribut dokončená nastavený na „ne“ (viz MVK_23.7). Takovou Skupinu systém k Výkazu ve Vykazovací povinnosti přiřazuje. Nastavení atributu dokončená na „ne“ nediskvalifikuje tedy MVK z přiřazení, ale pouze z vykonání.</w:t>
            </w:r>
          </w:p>
        </w:tc>
        <w:tc>
          <w:tcPr>
            <w:tcW w:w="1418" w:type="dxa"/>
            <w:tcBorders>
              <w:left w:val="none" w:sz="0" w:space="0" w:color="auto"/>
              <w:right w:val="none" w:sz="0" w:space="0" w:color="auto"/>
            </w:tcBorders>
          </w:tcPr>
          <w:p w:rsidR="007E751D" w:rsidRPr="00FA46C0" w:rsidRDefault="007E751D" w:rsidP="007E751D">
            <w:pPr>
              <w:jc w:val="both"/>
              <w:cnfStyle w:val="000000010000" w:firstRow="0" w:lastRow="0" w:firstColumn="0" w:lastColumn="0" w:oddVBand="0" w:evenVBand="0" w:oddHBand="0" w:evenHBand="1" w:firstRowFirstColumn="0" w:firstRowLastColumn="0" w:lastRowFirstColumn="0" w:lastRowLastColumn="0"/>
            </w:pPr>
            <w:r w:rsidRPr="00FA46C0">
              <w:lastRenderedPageBreak/>
              <w:t>Závazný</w:t>
            </w:r>
          </w:p>
        </w:tc>
        <w:tc>
          <w:tcPr>
            <w:tcW w:w="1417" w:type="dxa"/>
            <w:tcBorders>
              <w:left w:val="none" w:sz="0" w:space="0" w:color="auto"/>
              <w:right w:val="none" w:sz="0" w:space="0" w:color="auto"/>
            </w:tcBorders>
          </w:tcPr>
          <w:p w:rsidR="007E751D" w:rsidRPr="00FA46C0"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B72A57">
              <w:lastRenderedPageBreak/>
              <w:t>MVK_5.1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72A57">
              <w:t xml:space="preserve">Možnost dočasného zneplatnění Skupiny MVK v rámci </w:t>
            </w:r>
            <w:r>
              <w:t>v</w:t>
            </w:r>
            <w:r w:rsidRPr="00B72A57">
              <w:t>ykazovací povinnosti</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72A57">
              <w:t xml:space="preserve">Systém umožňuje dočasně zneplatnit přiřazenou Skupinu MVK k Vykazovací povinnosti tak, že nastaví atribut </w:t>
            </w:r>
            <w:r>
              <w:t>„p</w:t>
            </w:r>
            <w:r w:rsidRPr="00B72A57">
              <w:t>rovádět</w:t>
            </w:r>
            <w:r>
              <w:t>“</w:t>
            </w:r>
            <w:r w:rsidRPr="00B72A57">
              <w:t xml:space="preserve"> v rámci objektu Plán </w:t>
            </w:r>
            <w:r>
              <w:t>s</w:t>
            </w:r>
            <w:r w:rsidRPr="00B72A57">
              <w:t xml:space="preserve">kupiny MVK pro vykazovací povinnost na hodnotu </w:t>
            </w:r>
            <w:r>
              <w:t>„ne“</w:t>
            </w:r>
            <w:r w:rsidRPr="00B72A57">
              <w:t>. Uživatel v rámci této akce musí určit, pro jaké období platnosti toto zneplatnění platí.</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B72A57">
              <w:t>MVK_5.2</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B72A57">
              <w:t xml:space="preserve">Definice výjimky MVK pro </w:t>
            </w:r>
            <w:r>
              <w:t>v</w:t>
            </w:r>
            <w:r w:rsidRPr="00B72A57">
              <w:t>ykazovací povinnost</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definovat výjimku v rámci Plánu skupiny MVK pro vykazovací povinnost až na úrovni jednotlivých MVK. Systém tedy umožňuje uživateli definovat tyto výjimky:</w:t>
            </w:r>
          </w:p>
          <w:p w:rsidR="007E751D" w:rsidRDefault="007E751D" w:rsidP="007E751D">
            <w:pPr>
              <w:pStyle w:val="Odstavecseseznamem"/>
              <w:numPr>
                <w:ilvl w:val="0"/>
                <w:numId w:val="111"/>
              </w:numPr>
              <w:cnfStyle w:val="000000010000" w:firstRow="0" w:lastRow="0" w:firstColumn="0" w:lastColumn="0" w:oddVBand="0" w:evenVBand="0" w:oddHBand="0" w:evenHBand="1" w:firstRowFirstColumn="0" w:firstRowLastColumn="0" w:lastRowFirstColumn="0" w:lastRowLastColumn="0"/>
            </w:pPr>
            <w:r>
              <w:t>vyřadit konkrétní MVK ze Skupiny MVK přiřazené k Vykazovací povinnosti (atribut „provádět“ objektu Definice výjimky MVK pro vykazovací povinnost),</w:t>
            </w:r>
          </w:p>
          <w:p w:rsidR="007E751D" w:rsidRDefault="007E751D" w:rsidP="007E751D">
            <w:pPr>
              <w:pStyle w:val="Odstavecseseznamem"/>
              <w:numPr>
                <w:ilvl w:val="0"/>
                <w:numId w:val="111"/>
              </w:numPr>
              <w:cnfStyle w:val="000000010000" w:firstRow="0" w:lastRow="0" w:firstColumn="0" w:lastColumn="0" w:oddVBand="0" w:evenVBand="0" w:oddHBand="0" w:evenHBand="1" w:firstRowFirstColumn="0" w:firstRowLastColumn="0" w:lastRowFirstColumn="0" w:lastRowLastColumn="0"/>
            </w:pPr>
            <w:r>
              <w:t>změnit standardní úroveň závažnosti dané MVK (atribut „úroveň závažnosti“ objektu Definice výjimky MVK pro Vykazovací povinnost).</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B72A57">
              <w:t>MVK_9.0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72A57">
              <w:t xml:space="preserve">Plán </w:t>
            </w:r>
            <w:r>
              <w:t>s</w:t>
            </w:r>
            <w:r w:rsidRPr="00B72A57">
              <w:t xml:space="preserve">kupiny MVK pro </w:t>
            </w:r>
            <w:r>
              <w:t>v</w:t>
            </w:r>
            <w:r w:rsidRPr="00B72A57">
              <w:t xml:space="preserve">ýskyt </w:t>
            </w:r>
            <w:r>
              <w:t>v</w:t>
            </w:r>
            <w:r w:rsidRPr="00B72A57">
              <w:t xml:space="preserve">ýkazu - generování z </w:t>
            </w:r>
            <w:r w:rsidRPr="00B72A57">
              <w:lastRenderedPageBreak/>
              <w:t>Vykazovací povinnosti</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72A57">
              <w:lastRenderedPageBreak/>
              <w:t xml:space="preserve">Systém přiřazuje v rámci procesu generování instancí objektů Výskyt </w:t>
            </w:r>
            <w:r>
              <w:t>výkazu</w:t>
            </w:r>
            <w:r w:rsidRPr="00B72A57">
              <w:t xml:space="preserve"> z Vykazovací povinnost</w:t>
            </w:r>
            <w:r>
              <w:t>i</w:t>
            </w:r>
            <w:r w:rsidRPr="00B72A57">
              <w:t xml:space="preserve"> ke každému nově vygenerovanému Výskytu výkazu Skupiny MVK a MVK dle nastavení</w:t>
            </w:r>
            <w:r>
              <w:t>,</w:t>
            </w:r>
            <w:r w:rsidRPr="00B72A57">
              <w:t xml:space="preserve"> v jakém jsou uvedeny u Vykazovací povinnosti.</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B72A57">
              <w:lastRenderedPageBreak/>
              <w:t>MVK_10.0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B72A57">
              <w:t xml:space="preserve">Plán </w:t>
            </w:r>
            <w:r>
              <w:t>s</w:t>
            </w:r>
            <w:r w:rsidRPr="00B72A57">
              <w:t xml:space="preserve">kupiny MVK pro </w:t>
            </w:r>
            <w:r>
              <w:t>v</w:t>
            </w:r>
            <w:r w:rsidRPr="00B72A57">
              <w:t xml:space="preserve">ýskyt </w:t>
            </w:r>
            <w:r>
              <w:t>v</w:t>
            </w:r>
            <w:r w:rsidRPr="00B72A57">
              <w:t>ýkazu - manuální přiřazení Skupiny MVK</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ke každé instanci Výskyt výkazu (ať už vznikla ručně nebo automatizovaně vygenerováním z Vykazovací povinnosti) přidat jakoukoli Skupinu MVK, která ještě není u daného Výskytu výkazu připojena. Aby toto bylo možné, musejí být splněny následující pravidla:</w:t>
            </w:r>
          </w:p>
          <w:p w:rsidR="007E751D" w:rsidRDefault="007E751D" w:rsidP="007E751D">
            <w:pPr>
              <w:pStyle w:val="Odstavecseseznamem"/>
              <w:numPr>
                <w:ilvl w:val="0"/>
                <w:numId w:val="112"/>
              </w:numPr>
              <w:cnfStyle w:val="000000010000" w:firstRow="0" w:lastRow="0" w:firstColumn="0" w:lastColumn="0" w:oddVBand="0" w:evenVBand="0" w:oddHBand="0" w:evenHBand="1" w:firstRowFirstColumn="0" w:firstRowLastColumn="0" w:lastRowFirstColumn="0" w:lastRowLastColumn="0"/>
            </w:pPr>
            <w:r>
              <w:t>Výskyt výkazu je ve stavu 10 – Připravený,</w:t>
            </w:r>
          </w:p>
          <w:p w:rsidR="007E751D" w:rsidRDefault="007E751D" w:rsidP="007E751D">
            <w:pPr>
              <w:pStyle w:val="Odstavecseseznamem"/>
              <w:numPr>
                <w:ilvl w:val="0"/>
                <w:numId w:val="112"/>
              </w:numPr>
              <w:cnfStyle w:val="000000010000" w:firstRow="0" w:lastRow="0" w:firstColumn="0" w:lastColumn="0" w:oddVBand="0" w:evenVBand="0" w:oddHBand="0" w:evenHBand="1" w:firstRowFirstColumn="0" w:firstRowLastColumn="0" w:lastRowFirstColumn="0" w:lastRowLastColumn="0"/>
            </w:pPr>
            <w:r>
              <w:t>Skupina MVK má jako vlastníka MVK definován stejný Výkaz jako je napojený na předmětný Výskyt výkazu,</w:t>
            </w:r>
          </w:p>
          <w:p w:rsidR="007E751D" w:rsidRDefault="007E751D" w:rsidP="007E751D">
            <w:pPr>
              <w:pStyle w:val="Odstavecseseznamem"/>
              <w:numPr>
                <w:ilvl w:val="0"/>
                <w:numId w:val="112"/>
              </w:numPr>
              <w:cnfStyle w:val="000000010000" w:firstRow="0" w:lastRow="0" w:firstColumn="0" w:lastColumn="0" w:oddVBand="0" w:evenVBand="0" w:oddHBand="0" w:evenHBand="1" w:firstRowFirstColumn="0" w:firstRowLastColumn="0" w:lastRowFirstColumn="0" w:lastRowLastColumn="0"/>
            </w:pPr>
            <w:r>
              <w:t>Skupina MVK neobsahuje žádnou MVK, která by měla nastaven atribut validní na „ne“ (viz MVK_23.1).</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B72A57">
              <w:t>MVK_10.1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72A57">
              <w:t xml:space="preserve">Plán skupiny MVK pro </w:t>
            </w:r>
            <w:r>
              <w:t>v</w:t>
            </w:r>
            <w:r w:rsidRPr="00B72A57">
              <w:t xml:space="preserve">ýskyt výkazu - editace přiřazené </w:t>
            </w:r>
            <w:r>
              <w:t>S</w:t>
            </w:r>
            <w:r w:rsidRPr="00B72A57">
              <w:t>kupiny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u každé instance objektu Výskyt výkazu (ať už vznikla ručně nebo automatizovaně vygenerováním z Vykazovací povinnosti) editovat jakoukoli přiřazenou Skupinu MVK (objekt Plán skupiny MVK pro výskyt výkazu).</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Výskyt výkazu je ve stavu 10 – Připravený.</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F61FE3">
              <w:t>MVK_11.0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F61FE3">
              <w:t xml:space="preserve">Plán </w:t>
            </w:r>
            <w:r>
              <w:t>s</w:t>
            </w:r>
            <w:r w:rsidRPr="00F61FE3">
              <w:t xml:space="preserve">kupiny MVK pro </w:t>
            </w:r>
            <w:r>
              <w:t>v</w:t>
            </w:r>
            <w:r w:rsidRPr="00F61FE3">
              <w:t>ýskyt výkazu - smazání</w:t>
            </w:r>
            <w:r>
              <w:t xml:space="preserve"> </w:t>
            </w:r>
            <w:r w:rsidRPr="00F61FE3">
              <w:t>přiřazené Skupiny MVK</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u každé instanci Výskyt výkazu (ať už vznikla ručně nebo automatizovaně vygenerováním z Vykazovací povinnosti) smazat jakoukoli přiřazenou Skupinu MVK (atribut „provádět“ objektu Plán skupiny MVK pro výskyt výkazu je nastaven na hodnotu „ne“).</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Výskyt výkazu je ve stavu 10 – Připravený.</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F61FE3">
              <w:t>MVK_11.1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F61FE3">
              <w:t xml:space="preserve">Plán </w:t>
            </w:r>
            <w:r>
              <w:t>s</w:t>
            </w:r>
            <w:r w:rsidRPr="00F61FE3">
              <w:t xml:space="preserve">kupiny MVK pro </w:t>
            </w:r>
            <w:r>
              <w:t>v</w:t>
            </w:r>
            <w:r w:rsidRPr="00F61FE3">
              <w:t xml:space="preserve">ýskyt výkazu - zneplatnění </w:t>
            </w:r>
            <w:r w:rsidRPr="00F61FE3">
              <w:lastRenderedPageBreak/>
              <w:t>Skupiny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umožňuje u každé instance Výskyt výkazu (ať už vznikla ručně nebo automatizovaně vygenerováním z Vykazovací povinnosti) zneplatnit jakoukoli přiřazenou Skupinu MVK (atribut „provádět“ objektu Plán skupiny MVK pro výskyt výkazu je </w:t>
            </w:r>
            <w:r>
              <w:lastRenderedPageBreak/>
              <w:t>nastaven na hodnotu „ne“). Tato akce má za následek, že daná Skupina MVK (všechny MVK v ní obsažené) nebudou prováděny během procesu zpracování příslušného Vydání výskytu výkazu, nicméně bude možno (na rozdíl od smazání) v budoucnu toto nastavení změnit. Aby toto bylo možné, musí být Výskyt výkazu je ve stavu 10 - Připravený nebo 70 - Nedokončený.</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F61FE3">
              <w:lastRenderedPageBreak/>
              <w:t>MVK_12.0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F61FE3">
              <w:t xml:space="preserve">Definice výjimky MVK pro </w:t>
            </w:r>
            <w:r>
              <w:t>v</w:t>
            </w:r>
            <w:r w:rsidRPr="00F61FE3">
              <w:t>ýskyt výkazu</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u každé instance Výskyt výkazu (ať už vznikla ručně nebo automatizovaně vygenerováním z Vykazovací povinnosti) definovat výjimku v rámci Plánu skupiny MVK pro výskyt výkazu až na úroveň jednotlivých MVK. Je možné definovat tyto výjimky:</w:t>
            </w:r>
          </w:p>
          <w:p w:rsidR="007E751D" w:rsidRDefault="007E751D" w:rsidP="007E751D">
            <w:pPr>
              <w:pStyle w:val="Odstavecseseznamem"/>
              <w:numPr>
                <w:ilvl w:val="0"/>
                <w:numId w:val="113"/>
              </w:numPr>
              <w:cnfStyle w:val="000000010000" w:firstRow="0" w:lastRow="0" w:firstColumn="0" w:lastColumn="0" w:oddVBand="0" w:evenVBand="0" w:oddHBand="0" w:evenHBand="1" w:firstRowFirstColumn="0" w:firstRowLastColumn="0" w:lastRowFirstColumn="0" w:lastRowLastColumn="0"/>
            </w:pPr>
            <w:r>
              <w:t>vyřadit konkrétní MVK ze Skupiny MVK přiřazené k Výskytu výkazu (atribut „provádět“ objektu Definice výjimky MVK pro výskyt výkazu je nastaven na hodnotu „ne“),</w:t>
            </w:r>
          </w:p>
          <w:p w:rsidR="007E751D" w:rsidRDefault="007E751D" w:rsidP="007E751D">
            <w:pPr>
              <w:pStyle w:val="Odstavecseseznamem"/>
              <w:numPr>
                <w:ilvl w:val="0"/>
                <w:numId w:val="113"/>
              </w:numPr>
              <w:cnfStyle w:val="000000010000" w:firstRow="0" w:lastRow="0" w:firstColumn="0" w:lastColumn="0" w:oddVBand="0" w:evenVBand="0" w:oddHBand="0" w:evenHBand="1" w:firstRowFirstColumn="0" w:firstRowLastColumn="0" w:lastRowFirstColumn="0" w:lastRowLastColumn="0"/>
            </w:pPr>
            <w:r>
              <w:t>změnit standardní úroveň závažnosti dané MVK (atribut „úroveň závažnosti“ objektu Definice výjimky MVK pro výskyt výkazu). Systém zajišťuje, že uživatel nezpřísní úroveň závažnosti (zpřísněním se rozumí, že je-li standardně MVK nastavena na úroveň Chyba k potvrzení, nemůže z ní uživatel v rámci definice výjimky udělat Závažnou chybu).</w:t>
            </w:r>
          </w:p>
          <w:p w:rsidR="007E751D" w:rsidRPr="00F61FE3" w:rsidRDefault="007E751D" w:rsidP="007E751D">
            <w:pPr>
              <w:tabs>
                <w:tab w:val="left" w:pos="1230"/>
              </w:tabs>
              <w:jc w:val="both"/>
              <w:cnfStyle w:val="000000010000" w:firstRow="0" w:lastRow="0" w:firstColumn="0" w:lastColumn="0" w:oddVBand="0" w:evenVBand="0" w:oddHBand="0" w:evenHBand="1" w:firstRowFirstColumn="0" w:firstRowLastColumn="0" w:lastRowFirstColumn="0" w:lastRowLastColumn="0"/>
            </w:pPr>
            <w:r>
              <w:t>Systém zajišťuje, že tato funkcionalita je uživateli dostupná pouze v případě, že Výskyt výkazu je ve stavu 10 - Připravený nebo 70 - Nedokončený.</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F61FE3">
              <w:t>MVK_12.1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F61FE3">
              <w:t xml:space="preserve">Definice výjimky MVK pro </w:t>
            </w:r>
            <w:r>
              <w:t>v</w:t>
            </w:r>
            <w:r w:rsidRPr="00F61FE3">
              <w:t>ýskyt výkazu - editace</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editovat existující výjimku MVK pro Výskyt výkazu za splnění stejných podmínek jako je v požadavku MVK_12.0.</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zajišťuje, že tato funkcionalita je uživateli dostupná pouze v případě, že Výskyt výkazu je ve stavu 10 - Připravený nebo 70 - </w:t>
            </w:r>
            <w:r>
              <w:lastRenderedPageBreak/>
              <w:t>Nedokončený.</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F61FE3">
              <w:lastRenderedPageBreak/>
              <w:t>MVK_12.2</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Definice výjimky MVK pro v</w:t>
            </w:r>
            <w:r w:rsidRPr="00F61FE3">
              <w:t>ýskyt výkazu - smazání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smazat existující výjimku MVK pro Výskyt výkazu.</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zajišťuje, že tato funkcionalita je uživateli dostupná pouze v případě, že Výskyt výkazu je ve stavu 10 - Připravený nebo 70 - Nedokončený.</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rsidRPr="00F61FE3">
              <w:t>MVK_13.0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F61FE3">
              <w:t>Log z</w:t>
            </w:r>
            <w:r>
              <w:t>e</w:t>
            </w:r>
            <w:r w:rsidRPr="00F61FE3">
              <w:t xml:space="preserve"> </w:t>
            </w:r>
            <w:r>
              <w:t>z</w:t>
            </w:r>
            <w:r w:rsidRPr="00F61FE3">
              <w:t>pracování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F61FE3">
              <w:t>Systém zaznamenává průběh každého spuštění MVK na úrovni Skupiny MVK (objekt Běh skupiny MVK) i jednotlivých MVK (objekt Běh MVK) a zaznamenává výsledky jednotlivých MVK a následn</w:t>
            </w:r>
            <w:r>
              <w:t>ě</w:t>
            </w:r>
            <w:r w:rsidRPr="00F61FE3">
              <w:t xml:space="preserve"> celé </w:t>
            </w:r>
            <w:r>
              <w:t>S</w:t>
            </w:r>
            <w:r w:rsidRPr="00F61FE3">
              <w:t xml:space="preserve">kupiny MVK dle pravidel popsaných v kapitolách </w:t>
            </w:r>
            <w:r>
              <w:rPr>
                <w:rStyle w:val="SDAT-OdkaznakapitoluChar"/>
              </w:rPr>
              <w:t>2.7.8</w:t>
            </w:r>
            <w:r w:rsidRPr="007C2036">
              <w:rPr>
                <w:rStyle w:val="SDAT-OdkaznakapitoluChar"/>
              </w:rPr>
              <w:t xml:space="preserve"> </w:t>
            </w:r>
            <w:r w:rsidRPr="0015749B">
              <w:rPr>
                <w:rStyle w:val="SDAT-OdkaznakapitoluChar"/>
              </w:rPr>
              <w:t>Objekt Běh skupiny MVK</w:t>
            </w:r>
            <w:r w:rsidRPr="00F61FE3">
              <w:t xml:space="preserve"> a </w:t>
            </w:r>
            <w:r>
              <w:rPr>
                <w:rStyle w:val="SDAT-OdkaznakapitoluChar"/>
              </w:rPr>
              <w:t>2.7.9</w:t>
            </w:r>
            <w:r w:rsidRPr="007C2036">
              <w:rPr>
                <w:rStyle w:val="SDAT-OdkaznakapitoluChar"/>
              </w:rPr>
              <w:t xml:space="preserve"> </w:t>
            </w:r>
            <w:r w:rsidRPr="0015749B">
              <w:rPr>
                <w:rStyle w:val="SDAT-OdkaznakapitoluChar"/>
              </w:rPr>
              <w:t>Objekt Běh MVK</w:t>
            </w:r>
            <w:r>
              <w:t>.</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Pr="00F61FE3" w:rsidRDefault="007E751D" w:rsidP="007E751D">
            <w:pPr>
              <w:jc w:val="both"/>
            </w:pPr>
            <w:r>
              <w:t>MVK_13.1</w:t>
            </w:r>
          </w:p>
        </w:tc>
        <w:tc>
          <w:tcPr>
            <w:tcW w:w="1701" w:type="dxa"/>
            <w:tcBorders>
              <w:left w:val="none" w:sz="0" w:space="0" w:color="auto"/>
              <w:right w:val="none" w:sz="0" w:space="0" w:color="auto"/>
            </w:tcBorders>
          </w:tcPr>
          <w:p w:rsidR="007E751D" w:rsidRPr="00F61FE3" w:rsidRDefault="007E751D" w:rsidP="007E751D">
            <w:pPr>
              <w:jc w:val="both"/>
              <w:cnfStyle w:val="000000010000" w:firstRow="0" w:lastRow="0" w:firstColumn="0" w:lastColumn="0" w:oddVBand="0" w:evenVBand="0" w:oddHBand="0" w:evenHBand="1" w:firstRowFirstColumn="0" w:firstRowLastColumn="0" w:lastRowFirstColumn="0" w:lastRowLastColumn="0"/>
            </w:pPr>
            <w:r>
              <w:t>Log ze zpracování MVK – zobrazení od vybraného Výskytu výkazu</w:t>
            </w:r>
          </w:p>
        </w:tc>
        <w:tc>
          <w:tcPr>
            <w:tcW w:w="6662" w:type="dxa"/>
            <w:tcBorders>
              <w:left w:val="none" w:sz="0" w:space="0" w:color="auto"/>
              <w:right w:val="none" w:sz="0" w:space="0" w:color="auto"/>
            </w:tcBorders>
          </w:tcPr>
          <w:p w:rsidR="007E751D" w:rsidRPr="00F61FE3" w:rsidRDefault="007E751D" w:rsidP="007E751D">
            <w:pPr>
              <w:jc w:val="both"/>
              <w:cnfStyle w:val="000000010000" w:firstRow="0" w:lastRow="0" w:firstColumn="0" w:lastColumn="0" w:oddVBand="0" w:evenVBand="0" w:oddHBand="0" w:evenHBand="1" w:firstRowFirstColumn="0" w:firstRowLastColumn="0" w:lastRowFirstColumn="0" w:lastRowLastColumn="0"/>
            </w:pPr>
            <w:r>
              <w:t>Systém zobrazuje log ze zpracování Skupiny MVK a MVK (viz MVK_13.0) v pohledu od vybraného Výskytu výkazu (přes objekt Plán skupiny MVK pro výskyt výkazu).</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MVK_13.2</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Log ze zpracování MVK – zobrazení od vybrané Skupiny MVK</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zobrazuje log ze zpracování Skupiny MVK a MVK (viz MVK_13.0) v pohledu od Skupiny MVK (přes objekt Plán skupiny MVK pro výskyt výkazu). Tento pohled umožňuje zobrazit logy za všechna období, ve kterých daná Skupina MVK byla spuštěna (v rámci tohoto pohledu existuje možnost zúžit zobrazená data pomocí zadání dat od /do).</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MVK_14.0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Spuštění MVK</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spouští a vyhodnocuje MVK během procesu zpracování Vstupní zprávy podle popisu uvedeného v kapitole </w:t>
            </w:r>
            <w:r>
              <w:rPr>
                <w:rStyle w:val="SDAT-OdkaznakapitoluChar"/>
              </w:rPr>
              <w:t>3.3.2.3.5</w:t>
            </w:r>
            <w:r w:rsidRPr="007C2036">
              <w:rPr>
                <w:rStyle w:val="SDAT-OdkaznakapitoluChar"/>
              </w:rPr>
              <w:t xml:space="preserve"> </w:t>
            </w:r>
            <w:r w:rsidRPr="0015749B">
              <w:rPr>
                <w:rStyle w:val="SDAT-OdkaznakapitoluChar"/>
              </w:rPr>
              <w:t>Mezivýkazové kontroly (MVK)</w:t>
            </w:r>
            <w:r w:rsidRPr="00037E46">
              <w:t>)</w:t>
            </w:r>
            <w:r>
              <w:t>.</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bl>
    <w:p w:rsidR="00F07C1C" w:rsidRPr="00045C99" w:rsidRDefault="00F07C1C" w:rsidP="00C4200D"/>
    <w:p w:rsidR="00F07C1C" w:rsidRPr="00A623A7" w:rsidRDefault="00F07C1C" w:rsidP="00A623A7">
      <w:pPr>
        <w:pStyle w:val="Nadpis2"/>
      </w:pPr>
      <w:bookmarkStart w:id="58" w:name="_Toc421176384"/>
      <w:r w:rsidRPr="00A623A7">
        <w:lastRenderedPageBreak/>
        <w:t>Způsob zpracování</w:t>
      </w:r>
      <w:bookmarkEnd w:id="58"/>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3F76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pPr>
            <w:r w:rsidRPr="00C4200D">
              <w:t>ID</w:t>
            </w:r>
          </w:p>
          <w:p w:rsidR="00F07C1C" w:rsidRPr="00C4200D" w:rsidRDefault="00F07C1C" w:rsidP="00D104D0">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F07C1C" w:rsidRPr="00C4200D" w:rsidRDefault="00F07C1C" w:rsidP="00D104D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F07C1C" w:rsidRPr="004220FF" w:rsidRDefault="00F07C1C" w:rsidP="00D104D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Pr="00636E75" w:rsidRDefault="007E751D" w:rsidP="007E751D">
            <w:pPr>
              <w:tabs>
                <w:tab w:val="left" w:pos="142"/>
              </w:tabs>
              <w:jc w:val="both"/>
            </w:pPr>
            <w:r>
              <w:t>ZPZ_1.0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2A5537">
              <w:t xml:space="preserve">Zobrazení </w:t>
            </w:r>
            <w:r>
              <w:t>číselníku procedur a jejich parametrů</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2A5537">
              <w:t xml:space="preserve">Systém umožňuje zobrazení náhledu na objekty </w:t>
            </w:r>
            <w:r>
              <w:t>Číselník procedur zpracování výkazu a Parametry procedury zpracování výkazu na jedné obrazovce.</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ZPZ_2.0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Vytvoření procedury zpracování a parametrů zpracování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vytvoření instance objektu Číselník procedur zpracování výkazu. V rámci vytvoření instance objektu Číselník procedur zpracování musí uživatel povinně zadat jednoznačný kód a název procedury. Přes jednoznačný kód procedury systém zajistí napojení na aplikační logiku aplikace. Kód musí být jednoznačný přes všechny aktivní procedury (je možno použít stejný kód u N procedur, ale právě jedna z nich smí být aktivní).</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 rámci vytvoření instance objektu Číselník procedur zpracování výkazu umožňuje systém uživateli volitelně vytvořit instance objektu Parametry procedury zpracování výkazu dle funkčního požadavku ZPZ_5.0</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ZPZ_3.0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Editace procedury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změnit instanci objektu Číselník procedur zpracování výkazu. V rámci této editace je možno upravit pouze název procedury a nastavení atributu „aktivní“. Systém neumožní změnit kód procedury (přes kód je zajištěno napojení procedury na aplikační logiku).</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ZPZ_4.0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Smazání procedury zpracování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smazání instance objektu Číselník procedur zpracování výkazu. Systém umožňuje dokončit akci smazání instance objektu Číselník procedur zpracování výkazu pouze tehdy, že žádná ze souvisejících instancí objektu Parametry procedury zpracování výkazu není napojena na instanci objektu Definice standardizovaného způsobu zpracování (žádný parametr dané procedury ještě není použit v definovaných Způsobech </w:t>
            </w:r>
            <w:r>
              <w:lastRenderedPageBreak/>
              <w:t>zpracování).</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ZPZ_4.1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Dočasné zneplatnění procedury zpracování</w:t>
            </w:r>
          </w:p>
        </w:tc>
        <w:tc>
          <w:tcPr>
            <w:tcW w:w="6662" w:type="dxa"/>
            <w:tcBorders>
              <w:left w:val="none" w:sz="0" w:space="0" w:color="auto"/>
              <w:right w:val="none" w:sz="0" w:space="0" w:color="auto"/>
            </w:tcBorders>
          </w:tcPr>
          <w:p w:rsidR="007E751D" w:rsidRPr="00F42A4C" w:rsidRDefault="007E751D" w:rsidP="007E751D">
            <w:pPr>
              <w:jc w:val="both"/>
              <w:cnfStyle w:val="000000100000" w:firstRow="0" w:lastRow="0" w:firstColumn="0" w:lastColumn="0" w:oddVBand="0" w:evenVBand="0" w:oddHBand="1" w:evenHBand="0" w:firstRowFirstColumn="0" w:firstRowLastColumn="0" w:lastRowFirstColumn="0" w:lastRowLastColumn="0"/>
            </w:pPr>
            <w:r w:rsidRPr="00F42A4C">
              <w:t>Systém umožňuje dočasné zneplatnění (a opětovné uvedení v platnost) instance objektu Číselník procedur zpracování výkazu. Tato akce má od okamžiku dokončení akce zneplatnění</w:t>
            </w:r>
            <w:r>
              <w:t xml:space="preserve"> </w:t>
            </w:r>
            <w:r w:rsidRPr="00F42A4C">
              <w:t>následující dopad (až do okamžiku opětovného uvedení v platnost):</w:t>
            </w:r>
          </w:p>
          <w:p w:rsidR="007E751D" w:rsidRPr="00F42A4C" w:rsidRDefault="007E751D" w:rsidP="007E751D">
            <w:pPr>
              <w:pStyle w:val="Odstavecseseznamem"/>
              <w:numPr>
                <w:ilvl w:val="0"/>
                <w:numId w:val="117"/>
              </w:numPr>
              <w:cnfStyle w:val="000000100000" w:firstRow="0" w:lastRow="0" w:firstColumn="0" w:lastColumn="0" w:oddVBand="0" w:evenVBand="0" w:oddHBand="1" w:evenHBand="0" w:firstRowFirstColumn="0" w:firstRowLastColumn="0" w:lastRowFirstColumn="0" w:lastRowLastColumn="0"/>
            </w:pPr>
            <w:r w:rsidRPr="00F42A4C">
              <w:t xml:space="preserve">systém nebude danou proceduru nabízet uživateli při vytváření </w:t>
            </w:r>
            <w:r>
              <w:t>Z</w:t>
            </w:r>
            <w:r w:rsidRPr="00F42A4C">
              <w:t xml:space="preserve">působu zpracování (instance objektu Číselník standardizovaných </w:t>
            </w:r>
            <w:r>
              <w:t>Způsobu zpracování),</w:t>
            </w:r>
          </w:p>
          <w:p w:rsidR="007E751D" w:rsidRDefault="007E751D" w:rsidP="007E751D">
            <w:pPr>
              <w:pStyle w:val="Odstavecseseznamem"/>
              <w:numPr>
                <w:ilvl w:val="0"/>
                <w:numId w:val="117"/>
              </w:numPr>
              <w:cnfStyle w:val="000000100000" w:firstRow="0" w:lastRow="0" w:firstColumn="0" w:lastColumn="0" w:oddVBand="0" w:evenVBand="0" w:oddHBand="1" w:evenHBand="0" w:firstRowFirstColumn="0" w:firstRowLastColumn="0" w:lastRowFirstColumn="0" w:lastRowLastColumn="0"/>
            </w:pPr>
            <w:r w:rsidRPr="00F42A4C">
              <w:t>systém neumož</w:t>
            </w:r>
            <w:r>
              <w:t>ní</w:t>
            </w:r>
            <w:r w:rsidRPr="00F42A4C">
              <w:t xml:space="preserve"> </w:t>
            </w:r>
            <w:r>
              <w:t>provádět</w:t>
            </w:r>
            <w:r w:rsidRPr="00F42A4C">
              <w:t xml:space="preserve"> pro danou proceduru jakékoli úpravy v oblasti parametrů (přidávání/editace/smazání; systém neumožňuje vytváření/editaci/smazání jakékoli podřízené instance v objektu Paramet</w:t>
            </w:r>
            <w:r>
              <w:t>ry procedury zpracování výkazu).</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 případě, že je zneplatněná procedura zpracování, resp. nějaký její parametr napojen k nějaké instanci objektu Výkaz, pak se při zpracování daného Výkazu procedura ignoruje.</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ZPZ_5.0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Vytvoření Parametru procedury</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2A5537">
              <w:t xml:space="preserve">Systém umožňuje </w:t>
            </w:r>
            <w:r>
              <w:t>k vybrané instanci objektu Číselníku procedur zpracování výkazu založit N souvisejících parametrů. V rámci vytvoření instance objektu Parametry procedury zpracování výkazu musí uživatel povinně uvést kód a název Parametru. Kód musí být jedinečný v rámci dané procedury a systém pomocí něj musí zajistit napojení na aplikační logiku.</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definovat formát parametru, který udává, v jakém formátu je pro daný parametr předávaná hodnota. Systém umožňuje jako jeden z formátů definovat tzv. číselník, tj. systém umožňuje, aby uživatel jako hodnotu tohoto typu parametru předal právě jednu hodnotu ze sady předem definovaných hodnot.</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ZPZ_6.0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Editace Parametru </w:t>
            </w:r>
            <w:r>
              <w:lastRenderedPageBreak/>
              <w:t>procedury</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umožňuje změnit vybranou instanci objektu Parametry procedury zpracování výkazu. Systém neumožňuje měnit kód </w:t>
            </w:r>
            <w:r>
              <w:lastRenderedPageBreak/>
              <w:t>Parametru procedury zpracování výkazu. Systém umožňuje měnit vybranou instanci objektu Parametry procedury zpracování výkazu pouze v případě, že nadřízená instance objektu Číselník procedur zpracování výkazu je aktivní (není zneplatněna, viz ZPZ_4.1).</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ZPZ_7.0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Smazání Parametru procedury</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smazat vybranou instanci objektu Parametry procedury zpracování výkazu. Systém neumožňuje smazat instanci objektu Parametry procedury zpracování výkazu v případě, že nadřízená instance objektu Číselník procedur zpracování výkazu je aktivní (není zneplatněna, viz ZPZ_4.1).</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ZPZ_8.0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Zobrazení informace o tom, kde je Parametr procedury použit v Definici standardizovaného způsobu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pro vybraný parametr zobrazit přehled všech Způsobů zpracování, ve kterých je daný parametr použit (zobrazí všechny aktivní instance objektu Číselník standardizovaných způsobů zpracování, které v kolekci použitých parametrů (objekt Definice standardizovaného způsobu zpracování) obsahují stejný parametr jako je zkoumaný.</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ZPZ_9.0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Zobrazení informace o tom, kde je Parametr procedury použit v definici Vykazovacích povinností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pro vybraný parametr zobrazit přehled všech Vykazovacích povinností, ve kterých je daný parametr použit (zobrazí všechny související instance objektu Definice výjimky ze způsobu zpracování – Vykazovací povinnost).</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ZPZ_10.0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Zobrazení </w:t>
            </w:r>
            <w:r>
              <w:lastRenderedPageBreak/>
              <w:t>informace o tom, kde je Parametr procedury použit v definici Výkytů výkazu</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umožňuje pro vybraný parametr zobrazit přehled všech </w:t>
            </w:r>
            <w:r>
              <w:lastRenderedPageBreak/>
              <w:t>neukončených Výskytů výkazu (stav instance není roven 50 – Splněný), ve kterých je daný parametr použit (zobrazí všechny související instance objektu Definice výjimky ze způsobu zpracování – Výskyt výkazu).</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ZPZ_11.0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Zobrazení Číselníku standardizovaných způsobů zpracování (dále jen Číselník způsobů zpracování)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2A5537">
              <w:t xml:space="preserve">Systém umožňuje zobrazení náhledu na objekty </w:t>
            </w:r>
            <w:r>
              <w:t>Číselník standardizovaných způsobů zpracování a Definice standardizovaného způsobu zpracování na jedné obrazovce. V rámci téže obrazovky systém umožňuje zobrazení informace o tom, na jaké Výkazy je napojen ten který Způsob zpracování (systém umožňuje od vybrané instance objektu Číselník standardizovaných způsobů zpracování zobrazit vazby na všechny související instance objektu Výkaz (přes objekt Způsob zpracování výkazu) a umožní zobrazovat/skrývat k aktuálnímu datu neplatné vazby).</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ZPZ_12.0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Vytvoření nového Číselníku způsobů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vytvořit novou instanci objektu Číselník standardizovaných způsobů zpracování. Zároveň umožní právě u jedné instance nastavit atribut „je defaultní“ na hodnotu „ano“. Definicí „právě jedna instance je defaultní“ se rozumí, že existuje právě jeden defaultní Způsob zpracování mezi ostatními aktivními Způsoby zpracování.</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Uživatel musí povinně zadat kód Způsobu zpracování, který musí být jedinečný v rámci aktivních instancí (je možno použít stejný kód u N instancí, ale právě jedna z nich smí být aktivní).</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V rámci vytváření nové instance objektu Číselník standardizovaných způsobů zpracování systém umožňuje definovat neomezený počet instancí objektu Definice </w:t>
            </w:r>
            <w:r>
              <w:lastRenderedPageBreak/>
              <w:t>standardizovaného způsobu zpracování (v</w:t>
            </w:r>
            <w:r w:rsidRPr="00BB50AC">
              <w:t xml:space="preserve">iz </w:t>
            </w:r>
            <w:r>
              <w:t>ZPZ_17.0).</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ZPZ_13.0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Editace Číselníku způsobů zpracování </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změnit instanci objektu Číselník standardizovaných způsobů zpracování. Systém neumožňuje změnit kód číselníku. Systém umožňuje změnu atributu „je defaultní“, nicméně musí být zachována podmínka jedinečnosti popsaná ve funkčním požadavku ZPZ_12.0.</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ZPZ_14.0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Smazání Číselníku způsobů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smazání jakékoli instance objektu Číselník standardizovaných způsobů zpracování. V případě, že uživatel provede smazání instance, která je označena jako defaultní, pak systém kromě standardního potvrzovacího dialogu pro smazání zobrazí další potvrzovací dialog, který uživatele upozorní, že smazáním defaultního Způsobu zpracování může vážně narušit proces zpracování Vydání výskytu výkazu.</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 rámci smazání vybrané instance objektu Číselník standardizovaných způsobů zpracování dojde ke smazání všech souvisejících instancí objektu Způsob zpracování.</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ZPZ_15.0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Zneplatnění Číselníku způsobů zpracování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4607F2">
              <w:t xml:space="preserve">Systém umožňuje dočasné zneplatnění (a opětovné uvedení v platnost) instance </w:t>
            </w:r>
            <w:r>
              <w:t>objektu Číselníku standardizovaných způsobů zpracování. Zneplatnění má za následek to, že se daný Způsob zpracování pro daný Výkaz nebude aplikovat (od okamžiku dokončení akce zneplatnění), až do doby opětovného zplatnění.</w:t>
            </w:r>
          </w:p>
          <w:p w:rsidR="007E751D" w:rsidRPr="004607F2" w:rsidRDefault="007E751D" w:rsidP="007E751D">
            <w:pPr>
              <w:jc w:val="both"/>
              <w:cnfStyle w:val="000000010000" w:firstRow="0" w:lastRow="0" w:firstColumn="0" w:lastColumn="0" w:oddVBand="0" w:evenVBand="0" w:oddHBand="0" w:evenHBand="1" w:firstRowFirstColumn="0" w:firstRowLastColumn="0" w:lastRowFirstColumn="0" w:lastRowLastColumn="0"/>
            </w:pPr>
            <w:r>
              <w:t>V případě zneplatnění Způsobu zpracování, který je označený jako defaultní, systém zobrazí potvrzovací dialog, který uživatele upozorní, že zneplatněním defaultního Způsobu zpracování může vážně narušit proces zpracování Vydání výskytu výkazu.</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ZPZ_16.0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Kopírování aktuálně platných přiřazených </w:t>
            </w:r>
            <w:r>
              <w:lastRenderedPageBreak/>
              <w:t>Výkazů ke Způsobu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Systém umožňuje provést kopírování přiřazených Výkazů od jednoho Způsobu zpracování ke druhému.</w:t>
            </w:r>
          </w:p>
          <w:p w:rsidR="007E751D" w:rsidRPr="001C1591" w:rsidRDefault="007E751D" w:rsidP="007E751D">
            <w:pPr>
              <w:jc w:val="both"/>
              <w:cnfStyle w:val="000000100000" w:firstRow="0" w:lastRow="0" w:firstColumn="0" w:lastColumn="0" w:oddVBand="0" w:evenVBand="0" w:oddHBand="1" w:evenHBand="0" w:firstRowFirstColumn="0" w:firstRowLastColumn="0" w:lastRowFirstColumn="0" w:lastRowLastColumn="0"/>
              <w:rPr>
                <w:b/>
              </w:rPr>
            </w:pPr>
            <w:r>
              <w:t xml:space="preserve">Předmětem kopírování jsou související instance objektu Definice standardizovaného způsobu zpracování ze zdrojového Způsobu </w:t>
            </w:r>
            <w:r>
              <w:lastRenderedPageBreak/>
              <w:t>zpracování k cílovému Způsobu zpracování.</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Podmínkou pro provedení této akce je to, že cílový Způsob zpracování neobsahuje žádnou definici (instance objektu Číselník standardizovaných způsobů zpracování neobsahuje vazbu na žádnou instanci objektu Definice standardizovaného způsobu zpracování). Pokud tato podmínka nebude splněna, systém neumožní kopírování provést.</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ZPZ_17.0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Vytvoření Definice standardizovaného způsobu zpracování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k vybrané instanci objektu Číselník standardizovaných způsobů zpracování vytvořit neomezeně instancí objektu Definice standardizovaného způsobu zpracování.</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při vytváření instance objektu Definice standardizovaného způsobu zpracování nejdříve uživateli nabídne seznam všech aktivních procedur (viz kapitola </w:t>
            </w:r>
            <w:r>
              <w:rPr>
                <w:rStyle w:val="SDAT-OdkaznakapitoluChar"/>
              </w:rPr>
              <w:t>2.3</w:t>
            </w:r>
            <w:r w:rsidRPr="00703795">
              <w:rPr>
                <w:rStyle w:val="SDAT-OdkaznakapitoluChar"/>
              </w:rPr>
              <w:t xml:space="preserve"> </w:t>
            </w:r>
            <w:r w:rsidRPr="0015749B">
              <w:rPr>
                <w:rStyle w:val="SDAT-OdkaznakapitoluChar"/>
              </w:rPr>
              <w:t>Objekt Způsob zpracování</w:t>
            </w:r>
            <w:r>
              <w:t xml:space="preserve"> odrážka </w:t>
            </w:r>
            <w:r>
              <w:rPr>
                <w:rStyle w:val="SDAT-OdkaznakapitoluChar"/>
              </w:rPr>
              <w:t>a)</w:t>
            </w:r>
            <w:r>
              <w:t xml:space="preserve"> objekt Číselník procedur zpracování výkazu). V tomto seznamu se nebudou vyskytovat procedury, které jsou v rámci daného Způsobu zpracování již definovány.</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Uživatel vybere jednu z nabízených procedur a nadefinuje hodnoty všech parametrů, které daná procedura obsahuje. Systém neumožní uložení neúplné definice, tj. aby byla uložena hodnota nějakého parametru, musejí být korektně nadefinovány všechny ostatní existující parametry dané procedury. Systém provádí základní validaci formátu zadaných hodnot proti formátu nadefinovaného daného parametru.</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ZPZ_18.0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Změna Definice standardizovaného způsobu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změnit definici každé jedné instance objektu Definice standardizovaného způsobu zpracování. Toto je však možné jen v případě, že nadřízená instance objektu Číselník standardizovaných způsobů zpracování je označena jako aktivní (u neaktivních Způsobů zpracování nelze měnit definici).</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Při editaci podléhá změně atribut Hodnota parametru. V případě </w:t>
            </w:r>
            <w:r>
              <w:lastRenderedPageBreak/>
              <w:t>změny hodnoty údaje systém provede zaverzování dané instance objektu Definice standardizovaného způsobu zpracování.</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 případě, že je měněna Definice standardizovaného způsobu zpracování pro defaultní nastavení (tedy vlastně defaultní hodnota), pak systém před dokončením akce uživatele na tuto skutečnost upozorní dodatečným hlášením.</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ZPZ_19.0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Smazání Definice standardizovaného způsobu zpracování</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smazat Definici standardizovaného způsobu zpracování (tedy hodnotu parametru). S ohledem na pravidlo, že všechny parametry procedury jsou povinné, není možné, aby nastala situace, že budou definovány pouze nějaké parametry.</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Pokud uživatel provede smazání definice jednoho parametru, pak jej systém upozorní, že budou smazány všechny definice (hodnoty parametrů) dané procedury definované pro danou instanci objektu Číselník standardizovaných způsobů zpracování.</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 případě, že je mazána Definice standardizovaného způsobu zpracování pro defaultní nastavení (tedy vlastně defaultní hodnota), pak systém před dokončením akce uživatele na tuto skutečnost upozorní dodatečným hlášením.</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ZPZ_20.0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Přiřazení Způsobu zpracování k Výkazu</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přiřadit vybraný Způsob zpracování k Výkazu. Přiřadit je možno jen ty Způsoby zpracování, které jsou označeny jako nedefaultní (systém neumožňuje přiřadit defaultní Způsob zpracování, který smí existovat právě jeden, viz ZPZ_12.0).</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zajišťuje, že v jeden časový okamžik je k jednomu Výkazu přiřazena jedna procedura maximálně jednou.</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 rámci definice přiřazení Způsobu zpracování k Výkazu je vždy nutné definovat časovou platnost tohoto přiřazení. Pokud tak uživatel neučiní, pak systém tuto platnost vytvoří automaticky takto:</w:t>
            </w:r>
          </w:p>
          <w:p w:rsidR="007E751D" w:rsidRDefault="007E751D" w:rsidP="007E751D">
            <w:pPr>
              <w:pStyle w:val="Odstavecseseznamem"/>
              <w:numPr>
                <w:ilvl w:val="0"/>
                <w:numId w:val="115"/>
              </w:numPr>
              <w:cnfStyle w:val="000000100000" w:firstRow="0" w:lastRow="0" w:firstColumn="0" w:lastColumn="0" w:oddVBand="0" w:evenVBand="0" w:oddHBand="1" w:evenHBand="0" w:firstRowFirstColumn="0" w:firstRowLastColumn="0" w:lastRowFirstColumn="0" w:lastRowLastColumn="0"/>
            </w:pPr>
            <w:r>
              <w:lastRenderedPageBreak/>
              <w:t xml:space="preserve">jako začátek platnosti přiřazení Způsobu zpracování k Výkazu stanoví datum začátku vykazování daného Výkazu (viz dokument </w:t>
            </w:r>
            <w:r w:rsidRPr="00E51AC2">
              <w:rPr>
                <w:rStyle w:val="SDAT-OdkaznadokumentSDATakapitoluvnm-nenproklikChar"/>
              </w:rPr>
              <w:t>C – Vykazovací povinnosti a Registr osob</w:t>
            </w:r>
            <w:r>
              <w:rPr>
                <w:rStyle w:val="SDAT-OdkaznadokumentSDATakapitoluvnm-nenproklikChar"/>
              </w:rPr>
              <w:t>, kapitola 3.3 Informace o Osobách v Registru osob</w:t>
            </w:r>
            <w:r>
              <w:t>)</w:t>
            </w:r>
          </w:p>
          <w:p w:rsidR="007E751D" w:rsidRDefault="007E751D" w:rsidP="007E751D">
            <w:pPr>
              <w:pStyle w:val="Odstavecseseznamem"/>
              <w:numPr>
                <w:ilvl w:val="0"/>
                <w:numId w:val="115"/>
              </w:numPr>
              <w:cnfStyle w:val="000000100000" w:firstRow="0" w:lastRow="0" w:firstColumn="0" w:lastColumn="0" w:oddVBand="0" w:evenVBand="0" w:oddHBand="1" w:evenHBand="0" w:firstRowFirstColumn="0" w:firstRowLastColumn="0" w:lastRowFirstColumn="0" w:lastRowLastColumn="0"/>
            </w:pPr>
            <w:r>
              <w:t>jako konec platnosti stanoví tzv. maximální datum (31. 12. 4000).</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ZPZ_21.0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Změna přiřazení Způsobu zpracování k Výkazu</w:t>
            </w:r>
          </w:p>
        </w:tc>
        <w:tc>
          <w:tcPr>
            <w:tcW w:w="6662" w:type="dxa"/>
            <w:tcBorders>
              <w:left w:val="none" w:sz="0" w:space="0" w:color="auto"/>
              <w:right w:val="none" w:sz="0" w:space="0" w:color="auto"/>
            </w:tcBorders>
          </w:tcPr>
          <w:p w:rsidR="007E751D" w:rsidRDefault="007E751D" w:rsidP="007E751D">
            <w:pPr>
              <w:tabs>
                <w:tab w:val="left" w:pos="1230"/>
              </w:tabs>
              <w:jc w:val="both"/>
              <w:cnfStyle w:val="000000010000" w:firstRow="0" w:lastRow="0" w:firstColumn="0" w:lastColumn="0" w:oddVBand="0" w:evenVBand="0" w:oddHBand="0" w:evenHBand="1" w:firstRowFirstColumn="0" w:firstRowLastColumn="0" w:lastRowFirstColumn="0" w:lastRowLastColumn="0"/>
            </w:pPr>
            <w:r>
              <w:t>Systém umožňuje změnit již existující přiřazení Způsobu zpracování k Výkazu. V rámci této změny je povoleno změnit jen rozsah platnosti daného přiřazení.</w:t>
            </w:r>
          </w:p>
          <w:p w:rsidR="007E751D" w:rsidRDefault="007E751D" w:rsidP="007E751D">
            <w:pPr>
              <w:tabs>
                <w:tab w:val="left" w:pos="1230"/>
              </w:tabs>
              <w:jc w:val="both"/>
              <w:cnfStyle w:val="000000010000" w:firstRow="0" w:lastRow="0" w:firstColumn="0" w:lastColumn="0" w:oddVBand="0" w:evenVBand="0" w:oddHBand="0" w:evenHBand="1" w:firstRowFirstColumn="0" w:firstRowLastColumn="0" w:lastRowFirstColumn="0" w:lastRowLastColumn="0"/>
            </w:pPr>
            <w:r>
              <w:t>Systém při editaci tohoto přiřazení kontroluje, zda není porušena podmínka popsaná v požadavku ZPZ_22.0, tj., že v jeden okamžik smí platit maximálně jedno přiřazení. V případě, že změnou data začátku nebo konce platnosti dojde k situaci, kdy tato podmínka není splněna, systém nabídne uživateli možnost, jak tento konflikt vyřešit.</w:t>
            </w:r>
          </w:p>
          <w:p w:rsidR="007E751D" w:rsidRPr="00F61FE3" w:rsidRDefault="007E751D" w:rsidP="007E751D">
            <w:pPr>
              <w:tabs>
                <w:tab w:val="left" w:pos="1230"/>
              </w:tabs>
              <w:jc w:val="both"/>
              <w:cnfStyle w:val="000000010000" w:firstRow="0" w:lastRow="0" w:firstColumn="0" w:lastColumn="0" w:oddVBand="0" w:evenVBand="0" w:oddHBand="0" w:evenHBand="1" w:firstRowFirstColumn="0" w:firstRowLastColumn="0" w:lastRowFirstColumn="0" w:lastRowLastColumn="0"/>
            </w:pPr>
            <w:r>
              <w:t>V případě, že dojde k takové změně přiřazení Způsobu zpracování, která vede k tomu, že po nějakou dobu nebude určitá procedura definována, pak systém zkontroluje, zda pro měněnou proceduru existuje defaultní definice této procedury. V případě, že ne, systém zobrazí, ještě před dokončením smazání, informační hlášení o tom, že pro daný Výkaz není v určitém období definován žádný Způsob zpracování pro danou proceduru, což povede k nemožnosti v daném období Výkaz zpracovat.</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t>ZPZ_22.0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Smazání přiřazení Způsobu zpracování k Výkazu</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smazat existující přiřazení Způsobu zpracování k Výkazu.</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V případě, že dojde ke smazání takového přiřazení, systém zkontroluje, zda pro smazanou proceduru existuje defaultní definice procedury. V případě, že ne, systém zobrazí, ještě před </w:t>
            </w:r>
            <w:r>
              <w:lastRenderedPageBreak/>
              <w:t xml:space="preserve">dokončením smazání, informační hlášení o tom, že pro daný výkaz není v určitém období definován žádný Způsob zpracování pro danou proceduru, což povede k nemožnosti v daném období Výkaz zpracovat. </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ZPZ_23.0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Postup využití Způsobu zpracování Výkazu</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použije Způsob zpracování v rámci zpracování Vstupní zprávy, kdy zpracovává jednotlivá Vydání výskytu výkazu. Tato Vydání výskytu výkazu se vždy váží k právě jednomu Výskytu výkazu a Výskyt výkazu se vždy váže na právě jeden Výkaz.</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 okamžiku, kdy systém provádí zpracování Vydání výskytu výkazu, načítá hodnoty parametrů procedur následujícím způsobem (přesně dle následujícího pořadí):</w:t>
            </w:r>
          </w:p>
          <w:p w:rsidR="007E751D" w:rsidRDefault="007E751D" w:rsidP="007E751D">
            <w:pPr>
              <w:pStyle w:val="Odstavecseseznamem"/>
              <w:numPr>
                <w:ilvl w:val="0"/>
                <w:numId w:val="116"/>
              </w:numPr>
              <w:cnfStyle w:val="000000010000" w:firstRow="0" w:lastRow="0" w:firstColumn="0" w:lastColumn="0" w:oddVBand="0" w:evenVBand="0" w:oddHBand="0" w:evenHBand="1" w:firstRowFirstColumn="0" w:firstRowLastColumn="0" w:lastRowFirstColumn="0" w:lastRowLastColumn="0"/>
            </w:pPr>
            <w:r>
              <w:t>načte seznam parametrů a jejich hodnot z objektu Definice výjimky ze způsobu zpracování – Výskyt výkazu (Parametry definované jako „výjimka“),</w:t>
            </w:r>
          </w:p>
          <w:p w:rsidR="007E751D" w:rsidRDefault="007E751D" w:rsidP="007E751D">
            <w:pPr>
              <w:pStyle w:val="Odstavecseseznamem"/>
              <w:numPr>
                <w:ilvl w:val="0"/>
                <w:numId w:val="116"/>
              </w:numPr>
              <w:cnfStyle w:val="000000010000" w:firstRow="0" w:lastRow="0" w:firstColumn="0" w:lastColumn="0" w:oddVBand="0" w:evenVBand="0" w:oddHBand="0" w:evenHBand="1" w:firstRowFirstColumn="0" w:firstRowLastColumn="0" w:lastRowFirstColumn="0" w:lastRowLastColumn="0"/>
            </w:pPr>
            <w:r>
              <w:t>načte seznam parametrů a jejich hodnot z objektu Způsob zpracování (Parametry definované k Výkazu). V případě, že existuje definice parametru a jeho hodnoty na obou místech (jak 1), tak 2)) je použita definice hodnoty podle 1),</w:t>
            </w:r>
          </w:p>
          <w:p w:rsidR="007E751D" w:rsidRDefault="007E751D" w:rsidP="007E751D">
            <w:pPr>
              <w:pStyle w:val="Odstavecseseznamem"/>
              <w:numPr>
                <w:ilvl w:val="0"/>
                <w:numId w:val="116"/>
              </w:numPr>
              <w:cnfStyle w:val="000000010000" w:firstRow="0" w:lastRow="0" w:firstColumn="0" w:lastColumn="0" w:oddVBand="0" w:evenVBand="0" w:oddHBand="0" w:evenHBand="1" w:firstRowFirstColumn="0" w:firstRowLastColumn="0" w:lastRowFirstColumn="0" w:lastRowLastColumn="0"/>
            </w:pPr>
            <w:r>
              <w:t>v případě, že pro daný parametr neexistuje definice ani podle 1), ani podle 2), pak systém načte defaultní definici hodnoty parametru (viz objekt Číselník standardizovaných způsobů zpracování, a instance označená jako je defaultní = ano).</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Pokud ani po aplikaci všech výše zmíněných kroků není možno získat definici parametru (jeho hodnotu) nutnou k provedení nějaké procedury nezbytné pro zpracování Výkazu, resp, jeho Vydání výskytu výkazu, systém oznámí uživateli, že daný výkaz nelze zpracovat v důsledku absence nastavení hodnoty parametru. Zpracování celé Vstupní zprávy bude pozdrženo do doby, než </w:t>
            </w:r>
            <w:r>
              <w:lastRenderedPageBreak/>
              <w:t>bude nastavení parametru realizováno. Osoba/Uživatel na straně Osoby není o této situaci nijak informován.</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jc w:val="both"/>
            </w:pPr>
            <w:r>
              <w:lastRenderedPageBreak/>
              <w:t>ZPZ_24.0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Předdefinované způsoby zpracování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V rámci realizace systému jsou dodány tzv. předdefinované způsoby zpracování – rozsah a popis těchto způsobů zpracování je definován v kapitole </w:t>
            </w:r>
            <w:r>
              <w:rPr>
                <w:rStyle w:val="SDAT-OdkaznakapitoluChar"/>
              </w:rPr>
              <w:t>2.3.1</w:t>
            </w:r>
            <w:r w:rsidRPr="0077490B">
              <w:rPr>
                <w:rStyle w:val="SDAT-OdkaznakapitoluChar"/>
              </w:rPr>
              <w:t xml:space="preserve"> </w:t>
            </w:r>
            <w:r w:rsidRPr="0015749B">
              <w:rPr>
                <w:rStyle w:val="SDAT-OdkaznakapitoluChar"/>
              </w:rPr>
              <w:t>Identifikované způsoby zpracování</w:t>
            </w:r>
            <w:r w:rsidRPr="0077490B">
              <w:t xml:space="preserve"> a souvisejících podkapitolách</w:t>
            </w:r>
            <w:r>
              <w:t>.</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bl>
    <w:p w:rsidR="00FF2F03" w:rsidRPr="00045C99" w:rsidRDefault="00FF2F03" w:rsidP="00C4200D"/>
    <w:p w:rsidR="00F07C1C" w:rsidRPr="00A623A7" w:rsidRDefault="00F07C1C" w:rsidP="00A623A7">
      <w:pPr>
        <w:pStyle w:val="Nadpis2"/>
      </w:pPr>
      <w:bookmarkStart w:id="59" w:name="_Toc421176385"/>
      <w:r w:rsidRPr="00A623A7">
        <w:t>Kalendář</w:t>
      </w:r>
      <w:bookmarkEnd w:id="59"/>
    </w:p>
    <w:tbl>
      <w:tblPr>
        <w:tblStyle w:val="Stednstnovn1zvraznn1"/>
        <w:tblW w:w="14220" w:type="dxa"/>
        <w:tblBorders>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3F76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BA7D07" w:rsidRPr="00C4200D" w:rsidRDefault="00BA7D07" w:rsidP="00F74DB0">
            <w:pPr>
              <w:jc w:val="center"/>
            </w:pPr>
            <w:r w:rsidRPr="00C4200D">
              <w:t>ID</w:t>
            </w:r>
          </w:p>
          <w:p w:rsidR="00BA7D07" w:rsidRPr="00C4200D" w:rsidRDefault="00BA7D07" w:rsidP="00F74DB0">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Popis</w:t>
            </w:r>
          </w:p>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BA7D07" w:rsidRPr="004220FF" w:rsidRDefault="00BA7D07" w:rsidP="00F74DB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Pr="00636E75" w:rsidRDefault="007E751D" w:rsidP="007E751D">
            <w:pPr>
              <w:tabs>
                <w:tab w:val="left" w:pos="142"/>
              </w:tabs>
              <w:jc w:val="both"/>
            </w:pPr>
            <w:r>
              <w:t>KAL_1.0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Kalendář – zobrazení</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zobrazení všech existujících instancí objektu Kalendář v tabulce dat (viz GRI_1.0 - GRI_15.0).</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t>KAL_2.0</w:t>
            </w:r>
          </w:p>
        </w:tc>
        <w:tc>
          <w:tcPr>
            <w:tcW w:w="1701" w:type="dxa"/>
            <w:tcBorders>
              <w:left w:val="none" w:sz="0" w:space="0" w:color="auto"/>
              <w:right w:val="none" w:sz="0" w:space="0" w:color="auto"/>
            </w:tcBorders>
          </w:tcPr>
          <w:p w:rsidR="007E751D" w:rsidRPr="002A5537" w:rsidRDefault="007E751D" w:rsidP="007E751D">
            <w:pPr>
              <w:jc w:val="both"/>
              <w:cnfStyle w:val="000000010000" w:firstRow="0" w:lastRow="0" w:firstColumn="0" w:lastColumn="0" w:oddVBand="0" w:evenVBand="0" w:oddHBand="0" w:evenHBand="1" w:firstRowFirstColumn="0" w:firstRowLastColumn="0" w:lastRowFirstColumn="0" w:lastRowLastColumn="0"/>
            </w:pPr>
            <w:r>
              <w:t>Kalendář – vytvoření nové kalendářové položky</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vytvořit novou kalendářovou položku v rozsahu atributů definovaných v kapitole </w:t>
            </w:r>
            <w:r>
              <w:rPr>
                <w:rStyle w:val="SDAT-OdkaznakapitoluChar"/>
              </w:rPr>
              <w:t>2.6</w:t>
            </w:r>
            <w:r w:rsidRPr="00015588">
              <w:rPr>
                <w:rStyle w:val="SDAT-OdkaznakapitoluChar"/>
              </w:rPr>
              <w:t xml:space="preserve"> </w:t>
            </w:r>
            <w:r w:rsidRPr="0015749B">
              <w:rPr>
                <w:rStyle w:val="SDAT-OdkaznakapitoluChar"/>
              </w:rPr>
              <w:t>Objekt Kalendář</w:t>
            </w:r>
            <w:r>
              <w:t>.</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F24343">
              <w:t xml:space="preserve">Systém při vytváření instance objektu Kalendář zajišťuje splnění </w:t>
            </w:r>
            <w:r>
              <w:t>následujících</w:t>
            </w:r>
            <w:r w:rsidRPr="00F24343">
              <w:t xml:space="preserve"> podmínek:</w:t>
            </w:r>
          </w:p>
          <w:p w:rsidR="007E751D" w:rsidRDefault="007E751D" w:rsidP="007E751D">
            <w:pPr>
              <w:pStyle w:val="Odstavecseseznamem"/>
              <w:numPr>
                <w:ilvl w:val="0"/>
                <w:numId w:val="118"/>
              </w:numPr>
              <w:cnfStyle w:val="000000010000" w:firstRow="0" w:lastRow="0" w:firstColumn="0" w:lastColumn="0" w:oddVBand="0" w:evenVBand="0" w:oddHBand="0" w:evenHBand="1" w:firstRowFirstColumn="0" w:firstRowLastColumn="0" w:lastRowFirstColumn="0" w:lastRowLastColumn="0"/>
            </w:pPr>
            <w:r>
              <w:t>na každý jeden kalendářní den (atribut Datum) lze definovat maximálně jednu instanci objektu Kalendář,</w:t>
            </w:r>
          </w:p>
          <w:p w:rsidR="007E751D" w:rsidRDefault="007E751D" w:rsidP="007E751D">
            <w:pPr>
              <w:pStyle w:val="Odstavecseseznamem"/>
              <w:numPr>
                <w:ilvl w:val="0"/>
                <w:numId w:val="118"/>
              </w:numPr>
              <w:cnfStyle w:val="000000010000" w:firstRow="0" w:lastRow="0" w:firstColumn="0" w:lastColumn="0" w:oddVBand="0" w:evenVBand="0" w:oddHBand="0" w:evenHBand="1" w:firstRowFirstColumn="0" w:firstRowLastColumn="0" w:lastRowFirstColumn="0" w:lastRowLastColumn="0"/>
            </w:pPr>
            <w:r>
              <w:t>uživatel musí povinně určit, zda je den pracovní nebo nepracovní a v případě, že uživatel určí, že den je pracovní, systém zajistí, že uživatel zadá čas začátku a konce pracovní doby, a to tak, že:</w:t>
            </w:r>
          </w:p>
          <w:p w:rsidR="007E751D" w:rsidRDefault="007E751D" w:rsidP="007E751D">
            <w:pPr>
              <w:pStyle w:val="Odstavecseseznamem"/>
              <w:numPr>
                <w:ilvl w:val="1"/>
                <w:numId w:val="118"/>
              </w:numPr>
              <w:cnfStyle w:val="000000010000" w:firstRow="0" w:lastRow="0" w:firstColumn="0" w:lastColumn="0" w:oddVBand="0" w:evenVBand="0" w:oddHBand="0" w:evenHBand="1" w:firstRowFirstColumn="0" w:firstRowLastColumn="0" w:lastRowFirstColumn="0" w:lastRowLastColumn="0"/>
            </w:pPr>
            <w:r>
              <w:t>začátek i konec je definován ve formátu HH:MM,</w:t>
            </w:r>
          </w:p>
          <w:p w:rsidR="007E751D" w:rsidRDefault="007E751D" w:rsidP="007E751D">
            <w:pPr>
              <w:pStyle w:val="Odstavecseseznamem"/>
              <w:numPr>
                <w:ilvl w:val="1"/>
                <w:numId w:val="118"/>
              </w:numPr>
              <w:cnfStyle w:val="000000010000" w:firstRow="0" w:lastRow="0" w:firstColumn="0" w:lastColumn="0" w:oddVBand="0" w:evenVBand="0" w:oddHBand="0" w:evenHBand="1" w:firstRowFirstColumn="0" w:firstRowLastColumn="0" w:lastRowFirstColumn="0" w:lastRowLastColumn="0"/>
            </w:pPr>
            <w:r>
              <w:t>začátek musí být definován na dřívější čas, než konec směny,</w:t>
            </w:r>
          </w:p>
          <w:p w:rsidR="007E751D" w:rsidRPr="002A5537" w:rsidRDefault="007E751D" w:rsidP="007E751D">
            <w:pPr>
              <w:pStyle w:val="Odstavecseseznamem"/>
              <w:numPr>
                <w:ilvl w:val="1"/>
                <w:numId w:val="118"/>
              </w:numPr>
              <w:cnfStyle w:val="000000010000" w:firstRow="0" w:lastRow="0" w:firstColumn="0" w:lastColumn="0" w:oddVBand="0" w:evenVBand="0" w:oddHBand="0" w:evenHBand="1" w:firstRowFirstColumn="0" w:firstRowLastColumn="0" w:lastRowFirstColumn="0" w:lastRowLastColumn="0"/>
            </w:pPr>
            <w:r>
              <w:t>začátek i konec je v rámci jednoho kalendářního dne.</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t>KAL_2.1</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Kalendář – </w:t>
            </w:r>
            <w:r>
              <w:lastRenderedPageBreak/>
              <w:t>šablona pro hromadné naplnění kalendáře</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vytvořit tzv. šablonu, na základě které </w:t>
            </w:r>
            <w:r>
              <w:lastRenderedPageBreak/>
              <w:t>probíhá hromadné plnění kalendáře. Tato šablona obsahuje právě 7 řádků, tj. pro každý kalendářní den běžného kalendářního týdne (PO-NE) právě jeden záznam.</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uživateli pro každý jeden řádek šablony vytvořit definici ve stejném rozsahu, jako je popsáno v KAL_2.0.</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šablonu pro hromadné naplnění verzovat. Pokud nějaký den v šabloně chybí, má se za to, že je nepracovní.</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lastRenderedPageBreak/>
              <w:t>KAL_2.2</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Kalendář – šablona svátků a dnů pracovního klidu/volna</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uživateli definovat svátky a dny pracovního klidu/volna zadáním data a názvu svátku (volitelně).</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t>KAL_2.3</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Generování kalendářových položek pomocí šablony</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hromadně vygenerovat instance objektu Kalendář za použití šablony pro hromadné naplnění a šablony svátků podle následujícího postupu (pro všechny dny v rámci uživatelem zadaného intervalu):</w:t>
            </w:r>
          </w:p>
          <w:p w:rsidR="007E751D" w:rsidRDefault="007E751D" w:rsidP="007E751D">
            <w:pPr>
              <w:pStyle w:val="Odstavecseseznamem"/>
              <w:numPr>
                <w:ilvl w:val="0"/>
                <w:numId w:val="119"/>
              </w:numPr>
              <w:cnfStyle w:val="000000100000" w:firstRow="0" w:lastRow="0" w:firstColumn="0" w:lastColumn="0" w:oddVBand="0" w:evenVBand="0" w:oddHBand="1" w:evenHBand="0" w:firstRowFirstColumn="0" w:firstRowLastColumn="0" w:lastRowFirstColumn="0" w:lastRowLastColumn="0"/>
            </w:pPr>
            <w:r>
              <w:t>systém se dotáže uživatele na časový úsek, pro který chce generovat instance objektu Kalendář. Pokud v daném intervalu již nějaké instance existují, systém se zeptá, zda si je uživatel přeje přepsat nebo zachovat,</w:t>
            </w:r>
          </w:p>
          <w:p w:rsidR="007E751D" w:rsidRDefault="007E751D" w:rsidP="007E751D">
            <w:pPr>
              <w:pStyle w:val="Odstavecseseznamem"/>
              <w:numPr>
                <w:ilvl w:val="0"/>
                <w:numId w:val="119"/>
              </w:numPr>
              <w:cnfStyle w:val="000000100000" w:firstRow="0" w:lastRow="0" w:firstColumn="0" w:lastColumn="0" w:oddVBand="0" w:evenVBand="0" w:oddHBand="1" w:evenHBand="0" w:firstRowFirstColumn="0" w:firstRowLastColumn="0" w:lastRowFirstColumn="0" w:lastRowLastColumn="0"/>
            </w:pPr>
            <w:r>
              <w:t>systém se dále dotáže uživatele na to, podle jaké šablony chce kalendář generovat. Uživatel vybere právě jednu verzi šablony,</w:t>
            </w:r>
          </w:p>
          <w:p w:rsidR="007E751D" w:rsidRDefault="007E751D" w:rsidP="007E751D">
            <w:pPr>
              <w:pStyle w:val="Odstavecseseznamem"/>
              <w:numPr>
                <w:ilvl w:val="0"/>
                <w:numId w:val="119"/>
              </w:numPr>
              <w:cnfStyle w:val="000000100000" w:firstRow="0" w:lastRow="0" w:firstColumn="0" w:lastColumn="0" w:oddVBand="0" w:evenVBand="0" w:oddHBand="1" w:evenHBand="0" w:firstRowFirstColumn="0" w:firstRowLastColumn="0" w:lastRowFirstColumn="0" w:lastRowLastColumn="0"/>
            </w:pPr>
            <w:r>
              <w:t>systém následně vezme první datum ze zadaného intervalu a podívá se do šablony pro hromadné generování (viz KAL_2.1). Podle zkoumaného data zjistí, o jaký den v týdnu se jedná (například pokud je zkoumané datum 1. 12. 2014, pak systém:</w:t>
            </w:r>
          </w:p>
          <w:p w:rsidR="007E751D" w:rsidRDefault="007E751D" w:rsidP="007E751D">
            <w:pPr>
              <w:pStyle w:val="Odstavecseseznamem"/>
              <w:numPr>
                <w:ilvl w:val="1"/>
                <w:numId w:val="119"/>
              </w:numPr>
              <w:cnfStyle w:val="000000100000" w:firstRow="0" w:lastRow="0" w:firstColumn="0" w:lastColumn="0" w:oddVBand="0" w:evenVBand="0" w:oddHBand="1" w:evenHBand="0" w:firstRowFirstColumn="0" w:firstRowLastColumn="0" w:lastRowFirstColumn="0" w:lastRowLastColumn="0"/>
            </w:pPr>
            <w:r>
              <w:t xml:space="preserve">zkontroluje, zda se dané datum vyskytuje v šabloně </w:t>
            </w:r>
            <w:r>
              <w:lastRenderedPageBreak/>
              <w:t>svátků. Pokud ano, označí daný den za nepracovní, pokud ne, pokračuje dalším bodem,</w:t>
            </w:r>
          </w:p>
          <w:p w:rsidR="007E751D" w:rsidRDefault="007E751D" w:rsidP="007E751D">
            <w:pPr>
              <w:pStyle w:val="Odstavecseseznamem"/>
              <w:numPr>
                <w:ilvl w:val="1"/>
                <w:numId w:val="119"/>
              </w:numPr>
              <w:cnfStyle w:val="000000100000" w:firstRow="0" w:lastRow="0" w:firstColumn="0" w:lastColumn="0" w:oddVBand="0" w:evenVBand="0" w:oddHBand="1" w:evenHBand="0" w:firstRowFirstColumn="0" w:firstRowLastColumn="0" w:lastRowFirstColumn="0" w:lastRowLastColumn="0"/>
            </w:pPr>
            <w:r>
              <w:t>zjistí, že se jedná o pondělí a ze šablony vyzvedne patřičné údaje a ty použije pro vytvoření kalendářové položky.</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lastRenderedPageBreak/>
              <w:t>KAL_3.0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Kalendář – změna kalendářové položky</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změnit libovolnou instanci objektu Kalendář. Při změně této instance je nutno dodržet všechna pravidla definovaná ve funkčním požadavku KAL_2.0.</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t>KAL_4.0</w:t>
            </w:r>
          </w:p>
        </w:tc>
        <w:tc>
          <w:tcPr>
            <w:tcW w:w="1701"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Kalendář – smazání kalendářové položky</w:t>
            </w:r>
          </w:p>
        </w:tc>
        <w:tc>
          <w:tcPr>
            <w:tcW w:w="6662"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smazat libovolnou instanci objektu Kalendář.</w:t>
            </w:r>
          </w:p>
        </w:tc>
        <w:tc>
          <w:tcPr>
            <w:tcW w:w="1418"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E751D" w:rsidRDefault="007E751D" w:rsidP="007E751D">
            <w:pPr>
              <w:tabs>
                <w:tab w:val="left" w:pos="142"/>
              </w:tabs>
              <w:jc w:val="both"/>
            </w:pPr>
            <w:r>
              <w:t>KAL_5.0</w:t>
            </w:r>
          </w:p>
        </w:tc>
        <w:tc>
          <w:tcPr>
            <w:tcW w:w="1701"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Výpočet termínu se zohledněním kalendáře</w:t>
            </w:r>
          </w:p>
        </w:tc>
        <w:tc>
          <w:tcPr>
            <w:tcW w:w="6662"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vypočítat nový termín na základě popisu algoritmu a příkladu uvedených v kapitole </w:t>
            </w:r>
            <w:r>
              <w:rPr>
                <w:rStyle w:val="SDAT-OdkaznakapitoluChar"/>
              </w:rPr>
              <w:t>2.6</w:t>
            </w:r>
            <w:r w:rsidRPr="00BD65C6">
              <w:rPr>
                <w:rStyle w:val="SDAT-OdkaznakapitoluChar"/>
              </w:rPr>
              <w:t xml:space="preserve"> </w:t>
            </w:r>
            <w:r w:rsidRPr="0015749B">
              <w:rPr>
                <w:rStyle w:val="SDAT-OdkaznakapitoluChar"/>
              </w:rPr>
              <w:t>Objekt Kalendář</w:t>
            </w:r>
            <w:r>
              <w:t>.</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 případě, že je pro výpočet potřeba z Kalendáře získat informaci ke dni, pro který neexistuje záznam, systém zjistí, o jaký kalendářní den v rámci týdne se jedná a dohledá jej v aktivní šabloně pro hromadné naplnění Kalendáře a v šabloně svátků. Pokud daný den dohledá, použije jeho definici. Pokud ne, považuje den za nepracovní.</w:t>
            </w:r>
          </w:p>
        </w:tc>
        <w:tc>
          <w:tcPr>
            <w:tcW w:w="1418"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bl>
    <w:p w:rsidR="00F07C1C" w:rsidRPr="00045C99" w:rsidRDefault="00F07C1C" w:rsidP="00C4200D"/>
    <w:p w:rsidR="00BA7D07" w:rsidRPr="00A623A7" w:rsidRDefault="00BA7D07" w:rsidP="00A623A7">
      <w:pPr>
        <w:pStyle w:val="Nadpis2"/>
      </w:pPr>
      <w:bookmarkStart w:id="60" w:name="_Toc421176386"/>
      <w:r w:rsidRPr="00A623A7">
        <w:t>Odeslání Upomínky</w:t>
      </w:r>
      <w:bookmarkEnd w:id="60"/>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3F76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BA7D07" w:rsidRPr="00C4200D" w:rsidRDefault="00BA7D07" w:rsidP="00F74DB0">
            <w:pPr>
              <w:jc w:val="center"/>
            </w:pPr>
            <w:r w:rsidRPr="00C4200D">
              <w:t>ID</w:t>
            </w:r>
          </w:p>
          <w:p w:rsidR="00BA7D07" w:rsidRPr="00C4200D" w:rsidRDefault="00BA7D07" w:rsidP="00F74DB0">
            <w:pPr>
              <w:jc w:val="center"/>
            </w:pPr>
            <w:r w:rsidRPr="00C4200D">
              <w:t>požadavku</w:t>
            </w:r>
          </w:p>
        </w:tc>
        <w:tc>
          <w:tcPr>
            <w:tcW w:w="1701" w:type="dxa"/>
            <w:tcBorders>
              <w:left w:val="single" w:sz="4" w:space="0" w:color="auto"/>
              <w:bottom w:val="single" w:sz="4" w:space="0" w:color="auto"/>
              <w:right w:val="single" w:sz="4"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Popis</w:t>
            </w:r>
          </w:p>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BA7D07" w:rsidRPr="00C4200D" w:rsidRDefault="00BA7D07" w:rsidP="00F74DB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BA7D07" w:rsidRPr="004220FF" w:rsidRDefault="00BA7D07" w:rsidP="00F74DB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Spuštění procesu </w:t>
            </w:r>
          </w:p>
        </w:tc>
        <w:tc>
          <w:tcPr>
            <w:tcW w:w="6662" w:type="dxa"/>
            <w:tcBorders>
              <w:left w:val="single" w:sz="4" w:space="0" w:color="auto"/>
              <w:right w:val="single" w:sz="4" w:space="0" w:color="auto"/>
            </w:tcBorders>
          </w:tcPr>
          <w:p w:rsidR="007E751D" w:rsidRPr="00066F34" w:rsidRDefault="007E751D" w:rsidP="007E751D">
            <w:pPr>
              <w:jc w:val="both"/>
              <w:cnfStyle w:val="000000100000" w:firstRow="0" w:lastRow="0" w:firstColumn="0" w:lastColumn="0" w:oddVBand="0" w:evenVBand="0" w:oddHBand="1" w:evenHBand="0" w:firstRowFirstColumn="0" w:firstRowLastColumn="0" w:lastRowFirstColumn="0" w:lastRowLastColumn="0"/>
            </w:pPr>
            <w:r>
              <w:t>Proces upomínek je spouštěn periodicky nebo manuálně, v</w:t>
            </w:r>
            <w:r w:rsidRPr="00DE1C0C">
              <w:t>iz</w:t>
            </w:r>
            <w:r>
              <w:t xml:space="preserve"> kapitola </w:t>
            </w:r>
            <w:r>
              <w:rPr>
                <w:rStyle w:val="SDAT-OdkaznakapitoluChar"/>
              </w:rPr>
              <w:t>3.2.2</w:t>
            </w:r>
            <w:r w:rsidRPr="008B74EA">
              <w:rPr>
                <w:rStyle w:val="SDAT-OdkaznakapitoluChar"/>
              </w:rPr>
              <w:t xml:space="preserve"> </w:t>
            </w:r>
            <w:r w:rsidRPr="0015749B">
              <w:rPr>
                <w:rStyle w:val="SDAT-OdkaznakapitoluChar"/>
              </w:rPr>
              <w:t>Spouštěč procesu</w:t>
            </w:r>
            <w:r w:rsidRPr="00DE1C0C">
              <w:rPr>
                <w:color w:val="548DD4" w:themeColor="text2" w:themeTint="99"/>
              </w:rPr>
              <w:t>.</w:t>
            </w:r>
            <w:r>
              <w:rPr>
                <w:i/>
                <w:color w:val="548DD4" w:themeColor="text2" w:themeTint="99"/>
              </w:rPr>
              <w:t xml:space="preserve"> </w:t>
            </w:r>
            <w:r>
              <w:t xml:space="preserve">Proces spuštění lze plánovat pomocí nástroje typu „plánovač“, kde uživatel má možnost </w:t>
            </w:r>
            <w:r>
              <w:lastRenderedPageBreak/>
              <w:t xml:space="preserve">parametricky nastavit pravidelnou periodu spouštění celého procesu nebo možnost spustit proces manuálně. </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lastRenderedPageBreak/>
              <w:t>UPO_</w:t>
            </w:r>
            <w:r>
              <w:t>2</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Vygenerování výstupní zprávy typu Upomínka</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vygeneruje upomínku pro Výskyt výkazu, u něhož nejsou splněny Vykazovací povinnosti dle </w:t>
            </w:r>
            <w:r>
              <w:rPr>
                <w:rStyle w:val="SDAT-OdkaznakapitoluChar"/>
              </w:rPr>
              <w:t>3.2</w:t>
            </w:r>
            <w:r w:rsidRPr="008B74EA">
              <w:rPr>
                <w:rStyle w:val="SDAT-OdkaznakapitoluChar"/>
              </w:rPr>
              <w:t xml:space="preserve"> </w:t>
            </w:r>
            <w:r w:rsidRPr="0015749B">
              <w:rPr>
                <w:rStyle w:val="SDAT-OdkaznakapitoluChar"/>
              </w:rPr>
              <w:t>Odeslání zprávy typu Upomínka</w:t>
            </w:r>
            <w:r>
              <w:t>, a který má nastaven atribut „zasílat upomínky“ na hodnotu „ano“.</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t>UPO_2.1</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Vygenerování výstupní zprávy typu Upomínka -Sdružování upomínek do jedné Výstupní zprávy</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sdružuje více Upomínek do jedné Vstupní zprávy v případě, že během doby od posledního vygenerování Upomínek došlo k tomu, že pro konkrétního uživatele byly vygenerovány dvě a více Upomínek.</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3</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Upomínka pro urgovaný Výskyt výkazu</w:t>
            </w:r>
          </w:p>
        </w:tc>
        <w:tc>
          <w:tcPr>
            <w:tcW w:w="6662" w:type="dxa"/>
            <w:tcBorders>
              <w:left w:val="single" w:sz="4" w:space="0" w:color="auto"/>
              <w:right w:val="single" w:sz="4" w:space="0" w:color="auto"/>
            </w:tcBorders>
          </w:tcPr>
          <w:p w:rsidR="007E751D" w:rsidRPr="000A2238"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vygeneruje Upomínku pro nedodané Vydání výskytu výkazu se stavem Výskytu výkazu 15 - Urgovaný, tj. kdy aktuální datum je větší než hodnota atributu „termín předložení“ dle kapitoly </w:t>
            </w:r>
            <w:r>
              <w:rPr>
                <w:rStyle w:val="SDAT-OdkaznakapitoluChar"/>
              </w:rPr>
              <w:t>3.2.3</w:t>
            </w:r>
            <w:r w:rsidRPr="008B74EA">
              <w:rPr>
                <w:rStyle w:val="SDAT-OdkaznakapitoluChar"/>
              </w:rPr>
              <w:t xml:space="preserve"> </w:t>
            </w:r>
            <w:r w:rsidRPr="0015749B">
              <w:rPr>
                <w:rStyle w:val="SDAT-OdkaznakapitoluChar"/>
              </w:rPr>
              <w:t>Popis procesu</w:t>
            </w:r>
            <w:r>
              <w:rPr>
                <w:i/>
                <w:color w:val="0070C0"/>
              </w:rPr>
              <w:t>.</w:t>
            </w:r>
            <w:r>
              <w:t xml:space="preserve"> Stupeň Upomínky závisí na nastavení položky v Číselníku procedur pro objekt Způsob zpracování.</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4</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Upomínka pro nedokončený Výskyt výkazu </w:t>
            </w:r>
          </w:p>
        </w:tc>
        <w:tc>
          <w:tcPr>
            <w:tcW w:w="6662" w:type="dxa"/>
            <w:tcBorders>
              <w:left w:val="single" w:sz="4" w:space="0" w:color="auto"/>
              <w:right w:val="single" w:sz="4" w:space="0" w:color="auto"/>
            </w:tcBorders>
          </w:tcPr>
          <w:p w:rsidR="007E751D" w:rsidRPr="000A2238"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vygeneruje upomínku pro Výskyt výkazu se stavem 70 - Nedokončený, když není splněna alespoň jedna z předepsaných kontrol (formátové, KČR,JVK a MVK) dle kapitoly </w:t>
            </w:r>
            <w:r>
              <w:rPr>
                <w:rStyle w:val="SDAT-OdkaznakapitoluChar"/>
              </w:rPr>
              <w:t>3.2.3</w:t>
            </w:r>
            <w:r w:rsidRPr="008B74EA">
              <w:rPr>
                <w:rStyle w:val="SDAT-OdkaznakapitoluChar"/>
              </w:rPr>
              <w:t xml:space="preserve"> </w:t>
            </w:r>
            <w:r w:rsidRPr="0015749B">
              <w:rPr>
                <w:rStyle w:val="SDAT-OdkaznakapitoluChar"/>
              </w:rPr>
              <w:t>Popis procesu</w:t>
            </w:r>
            <w:r>
              <w:rPr>
                <w:i/>
                <w:color w:val="0070C0"/>
              </w:rPr>
              <w:t>.</w:t>
            </w:r>
            <w:r>
              <w:t xml:space="preserve"> Stupeň Upomínky závisí na nastavení položky v Číselníku procedur pro objekt Způsob zpracování.</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5</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Upomínka při čekání na dokončení MVK</w:t>
            </w:r>
          </w:p>
        </w:tc>
        <w:tc>
          <w:tcPr>
            <w:tcW w:w="6662" w:type="dxa"/>
            <w:tcBorders>
              <w:left w:val="single" w:sz="4" w:space="0" w:color="auto"/>
              <w:right w:val="single" w:sz="4" w:space="0" w:color="auto"/>
            </w:tcBorders>
          </w:tcPr>
          <w:p w:rsidR="007E751D" w:rsidRPr="000A2238"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nevygeneruje upomínku pro Výskyt výkazu ve stavu 60 – Čeká na MVK, pokud nejsou provedeny všechny předepsané MVK z důvodu chybějícího Člena MVK (viz kapitola </w:t>
            </w:r>
            <w:r>
              <w:rPr>
                <w:rStyle w:val="SDAT-OdkaznakapitoluChar"/>
              </w:rPr>
              <w:t>3.2.3</w:t>
            </w:r>
            <w:r w:rsidRPr="008B74EA">
              <w:rPr>
                <w:rStyle w:val="SDAT-OdkaznakapitoluChar"/>
              </w:rPr>
              <w:t xml:space="preserve"> </w:t>
            </w:r>
            <w:r w:rsidRPr="0015749B">
              <w:rPr>
                <w:rStyle w:val="SDAT-OdkaznakapitoluChar"/>
              </w:rPr>
              <w:t>Popis procesu</w:t>
            </w:r>
            <w:r>
              <w:rPr>
                <w:rStyle w:val="SDAT-OdkaznakapitoluChar"/>
              </w:rPr>
              <w:t>)</w:t>
            </w:r>
            <w:r>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lastRenderedPageBreak/>
              <w:t>UPO_</w:t>
            </w:r>
            <w:r>
              <w:t>6</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Upomínka pro Výskyt výkazu ve stavu - Zpracovávaný</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nevygeneruje upomínku pro Výskyt výkazu ve stavu 20 - Zpracovávaný, kdy Vydání výskytu výkazu prochází JVK, KČŘ nebo MVK (viz kapitola </w:t>
            </w:r>
            <w:r>
              <w:rPr>
                <w:rStyle w:val="SDAT-OdkaznakapitoluChar"/>
              </w:rPr>
              <w:t>3.2.3</w:t>
            </w:r>
            <w:r w:rsidRPr="008B74EA">
              <w:rPr>
                <w:rStyle w:val="SDAT-OdkaznakapitoluChar"/>
              </w:rPr>
              <w:t xml:space="preserve"> </w:t>
            </w:r>
            <w:r w:rsidRPr="0015749B">
              <w:rPr>
                <w:rStyle w:val="SDAT-OdkaznakapitoluChar"/>
              </w:rPr>
              <w:t>Popis procesu</w:t>
            </w:r>
            <w:r>
              <w:t>).</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7</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Upomínky pro Výskyt výkazu ve stavu - Urgence vyčerpány</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nevygeneruje upomínku pro Výskyt ve stavu 16 – Urgence vyčerpány, pokud byl již vyčerpán celkový počet upomínek pro všechny stupně (viz kapitola </w:t>
            </w:r>
            <w:r>
              <w:rPr>
                <w:rStyle w:val="SDAT-OdkaznakapitoluChar"/>
              </w:rPr>
              <w:t>3.2.3</w:t>
            </w:r>
            <w:r w:rsidRPr="008B74EA">
              <w:rPr>
                <w:rStyle w:val="SDAT-OdkaznakapitoluChar"/>
              </w:rPr>
              <w:t xml:space="preserve"> </w:t>
            </w:r>
            <w:r w:rsidRPr="0015749B">
              <w:rPr>
                <w:rStyle w:val="SDAT-OdkaznakapitoluChar"/>
              </w:rPr>
              <w:t>Popis procesu</w:t>
            </w:r>
            <w:r>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8</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Termín odeslání další Upomínky</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odesílá upomínku na základě atributu „termín další upomínky“, který je uveden v nejaktuálnější instanci objektu Historie upomínek, která se vztahuje ke zkoumanému Výskytu výkazu.</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t>UPO_9.0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Výpočet termínu další Upomínky</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výpočet termínu další Upomínky se zohledněním parametru „povolit vygenerování termínu na mimopracovní dobu“ podle algoritmu popsaného v kapitole </w:t>
            </w:r>
            <w:r>
              <w:rPr>
                <w:rStyle w:val="SDAT-OdkaznakapitoluChar"/>
              </w:rPr>
              <w:t>2.6</w:t>
            </w:r>
            <w:r w:rsidRPr="0043661B">
              <w:rPr>
                <w:rStyle w:val="SDAT-OdkaznakapitoluChar"/>
              </w:rPr>
              <w:t xml:space="preserve"> </w:t>
            </w:r>
            <w:r w:rsidRPr="0015749B">
              <w:rPr>
                <w:rStyle w:val="SDAT-OdkaznakapitoluChar"/>
              </w:rPr>
              <w:t>Objekt Kalendář</w:t>
            </w:r>
            <w:r w:rsidRPr="008B74EA">
              <w:t xml:space="preserve"> (Příklad 1 a 2)</w:t>
            </w:r>
            <w:r>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w:t>
            </w:r>
            <w:r>
              <w:t>0</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Adresace Upomínky</w:t>
            </w:r>
          </w:p>
        </w:tc>
        <w:tc>
          <w:tcPr>
            <w:tcW w:w="6662" w:type="dxa"/>
            <w:tcBorders>
              <w:left w:val="single" w:sz="4" w:space="0" w:color="auto"/>
              <w:right w:val="single" w:sz="4" w:space="0" w:color="auto"/>
            </w:tcBorders>
          </w:tcPr>
          <w:p w:rsidR="007E751D" w:rsidRDefault="007E751D" w:rsidP="007E751D">
            <w:pPr>
              <w:cnfStyle w:val="000000100000" w:firstRow="0" w:lastRow="0" w:firstColumn="0" w:lastColumn="0" w:oddVBand="0" w:evenVBand="0" w:oddHBand="1" w:evenHBand="0" w:firstRowFirstColumn="0" w:firstRowLastColumn="0" w:lastRowFirstColumn="0" w:lastRowLastColumn="0"/>
            </w:pPr>
            <w:r>
              <w:t xml:space="preserve">Systém adresuje Upomínku uživateli Osoby dle nastavení parametru Adresát upomínek (viz kapitola </w:t>
            </w:r>
            <w:r>
              <w:rPr>
                <w:rStyle w:val="SDAT-OdkaznakapitoluChar"/>
              </w:rPr>
              <w:t>2.3.1.2</w:t>
            </w:r>
            <w:r w:rsidRPr="00B13ADF">
              <w:rPr>
                <w:rStyle w:val="SDAT-OdkaznakapitoluChar"/>
              </w:rPr>
              <w:t xml:space="preserve"> </w:t>
            </w:r>
            <w:r w:rsidRPr="0015749B">
              <w:rPr>
                <w:rStyle w:val="SDAT-OdkaznakapitoluChar"/>
              </w:rPr>
              <w:t>Oblast Zpracování Upomínek</w:t>
            </w:r>
            <w:r>
              <w:t>) pro daný stupeň Upomínky definovaný v objektu Způsob zpracování (viz kapitola</w:t>
            </w:r>
            <w:r w:rsidRPr="008B74EA">
              <w:rPr>
                <w:rStyle w:val="SDAT-OdkaznakapitoluChar"/>
              </w:rPr>
              <w:t xml:space="preserve"> </w:t>
            </w:r>
            <w:r>
              <w:rPr>
                <w:rStyle w:val="SDAT-OdkaznakapitoluChar"/>
              </w:rPr>
              <w:t>3.2.3</w:t>
            </w:r>
            <w:r w:rsidRPr="008B74EA">
              <w:rPr>
                <w:rStyle w:val="SDAT-OdkaznakapitoluChar"/>
              </w:rPr>
              <w:t xml:space="preserve"> </w:t>
            </w:r>
            <w:r w:rsidRPr="0015749B">
              <w:rPr>
                <w:rStyle w:val="SDAT-OdkaznakapitoluChar"/>
              </w:rPr>
              <w:t>Popis procesu</w:t>
            </w:r>
            <w:r>
              <w:rPr>
                <w:rStyle w:val="SDAT-OdkaznakapitoluChar"/>
              </w:rPr>
              <w:t>)</w:t>
            </w:r>
            <w:r>
              <w:rPr>
                <w:i/>
                <w:color w:val="548DD4" w:themeColor="text2" w:themeTint="99"/>
              </w:rPr>
              <w:t xml:space="preserve">. </w:t>
            </w:r>
            <w:r w:rsidRPr="00EC3593">
              <w:t>Adresát upomínek je definov</w:t>
            </w:r>
            <w:r>
              <w:t>á</w:t>
            </w:r>
            <w:r w:rsidRPr="00EC3593">
              <w:t xml:space="preserve">n </w:t>
            </w:r>
            <w:r>
              <w:t>odkazem na Roli uživatele. Tyto Role jsou definovány a přiřazeny jednotlivým uživatelům (</w:t>
            </w:r>
            <w:r w:rsidRPr="003F1215">
              <w:t>v</w:t>
            </w:r>
            <w:r>
              <w:t>iz</w:t>
            </w:r>
            <w:r w:rsidRPr="003F1215">
              <w:t xml:space="preserve"> dokument </w:t>
            </w:r>
            <w:r>
              <w:rPr>
                <w:rStyle w:val="SDAT-OdkaznadokumentSDATakapitoluvnm-nenproklikChar"/>
              </w:rPr>
              <w:t>F</w:t>
            </w:r>
            <w:r w:rsidRPr="00E51AC2">
              <w:rPr>
                <w:rStyle w:val="SDAT-OdkaznadokumentSDATakapitoluvnm-nenproklikChar"/>
              </w:rPr>
              <w:t xml:space="preserve"> – </w:t>
            </w:r>
            <w:r>
              <w:rPr>
                <w:rStyle w:val="SDAT-OdkaznadokumentSDATakapitoluvnm-nenproklikChar"/>
              </w:rPr>
              <w:t>Uživatelé a přístupová práva kapitola 2.6 Objekt Role</w:t>
            </w:r>
            <w:r>
              <w:t>).</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w:t>
            </w:r>
            <w:r>
              <w:t>2</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Počet opakování Upomínek</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generuje počet Upomínek pro každý stupeň podle nastavení parametru „počet upomínek“ v objektu Způsob zpracování Viz kapitola </w:t>
            </w:r>
            <w:r>
              <w:rPr>
                <w:rStyle w:val="SDAT-OdkaznakapitoluChar"/>
              </w:rPr>
              <w:t>3.2.3</w:t>
            </w:r>
            <w:r w:rsidRPr="008B74EA">
              <w:rPr>
                <w:rStyle w:val="SDAT-OdkaznakapitoluChar"/>
              </w:rPr>
              <w:t xml:space="preserve"> </w:t>
            </w:r>
            <w:r w:rsidRPr="0015749B">
              <w:rPr>
                <w:rStyle w:val="SDAT-OdkaznakapitoluChar"/>
              </w:rPr>
              <w:t>Popis procesu</w:t>
            </w:r>
            <w:r w:rsidRPr="008B74EA">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w:t>
            </w:r>
            <w:r>
              <w:t>3</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Stupně </w:t>
            </w:r>
            <w:r>
              <w:lastRenderedPageBreak/>
              <w:t>upomínek</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vygeneruje Upomínku patřičného stupně podle informace </w:t>
            </w:r>
            <w:r>
              <w:lastRenderedPageBreak/>
              <w:t xml:space="preserve">dostupné v objektu Historie upomínek a podle parametru počet upomínek ve Způsobu zpracování (viz kapitola </w:t>
            </w:r>
            <w:r>
              <w:rPr>
                <w:rStyle w:val="SDAT-OdkaznakapitoluChar"/>
              </w:rPr>
              <w:t>3.2.3</w:t>
            </w:r>
            <w:r w:rsidRPr="008B74EA">
              <w:rPr>
                <w:rStyle w:val="SDAT-OdkaznakapitoluChar"/>
              </w:rPr>
              <w:t xml:space="preserve"> </w:t>
            </w:r>
            <w:r w:rsidRPr="0015749B">
              <w:rPr>
                <w:rStyle w:val="SDAT-OdkaznakapitoluChar"/>
              </w:rPr>
              <w:t>Popis procesu</w:t>
            </w:r>
            <w:r w:rsidRPr="008B74EA">
              <w:t>).</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lastRenderedPageBreak/>
              <w:t>UPO_1</w:t>
            </w:r>
            <w:r>
              <w:t>4</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Upomínka 1. stupně</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vygeneruje Upomínku 1. stupně v případě, že v instanci Historie upomínek není pro daný výkaz žádný záznam (viz </w:t>
            </w:r>
            <w:r>
              <w:rPr>
                <w:rStyle w:val="SDAT-OdkaznakapitoluChar"/>
              </w:rPr>
              <w:t>3.2.3</w:t>
            </w:r>
            <w:r w:rsidRPr="008B74EA">
              <w:rPr>
                <w:rStyle w:val="SDAT-OdkaznakapitoluChar"/>
              </w:rPr>
              <w:t xml:space="preserve"> </w:t>
            </w:r>
            <w:r w:rsidRPr="0015749B">
              <w:rPr>
                <w:rStyle w:val="SDAT-OdkaznakapitoluChar"/>
              </w:rPr>
              <w:t>Popis procesu</w:t>
            </w:r>
            <w:r w:rsidRPr="008B74EA">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w:t>
            </w:r>
            <w:r>
              <w:t>5</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Upomínka 2. stupně</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vygeneruje Upomínku 2. stupně v případě, že stav Výskytu výkazu je ve stavu 15 - Urgovaný a v instanci objektu Historie upomínky existuje datum zaslání další Upomínky vyšší než aktuální datum a zároveň je vyčerpán počet Upomínek 1. stupně (viz kapitola </w:t>
            </w:r>
            <w:r>
              <w:rPr>
                <w:rStyle w:val="SDAT-OdkaznakapitoluChar"/>
              </w:rPr>
              <w:t>3.2.3</w:t>
            </w:r>
            <w:r w:rsidRPr="00BD1F9D">
              <w:rPr>
                <w:rStyle w:val="SDAT-OdkaznakapitoluChar"/>
              </w:rPr>
              <w:t xml:space="preserve"> </w:t>
            </w:r>
            <w:r w:rsidRPr="0015749B">
              <w:rPr>
                <w:rStyle w:val="SDAT-OdkaznakapitoluChar"/>
              </w:rPr>
              <w:t>Popis procesu</w:t>
            </w:r>
            <w:r w:rsidRPr="00BD1F9D">
              <w:t>).</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16</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Upomínka 3. stupně</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vygeneruje Upomínku 3. stupně v případě, že stav Výskytu výkazu je ve stavu 15 – Urgovaný a v instanci objektu existuje datum zaslání další Upomínky vyšší než aktuální datum a zároveň je vyčerpán počet Upomínek 2. stupně.</w:t>
            </w:r>
          </w:p>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Upomínky 3. stupně se vztahují k více Výkazům a jsou generovány hromadně pro jednu Vykazující osobu (viz kapitola </w:t>
            </w:r>
            <w:r>
              <w:rPr>
                <w:rStyle w:val="SDAT-OdkaznakapitoluChar"/>
              </w:rPr>
              <w:t>3.2.3</w:t>
            </w:r>
            <w:r w:rsidRPr="00BD1F9D">
              <w:rPr>
                <w:rStyle w:val="SDAT-OdkaznakapitoluChar"/>
              </w:rPr>
              <w:t xml:space="preserve"> </w:t>
            </w:r>
            <w:r w:rsidRPr="0015749B">
              <w:rPr>
                <w:rStyle w:val="SDAT-OdkaznakapitoluChar"/>
              </w:rPr>
              <w:t>Popis procesu</w:t>
            </w:r>
            <w:r w:rsidRPr="00BD1F9D">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t>UPO_16.1</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Upomínka 3. stupně – Registr vyčerpaných upomínek</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 případě, že systém vygeneruje Upomínku 3. stupně, uloží do Registru vyčerpaných upomínek informaci o Výskytu výkazu (tím pádem o Výkazu a Osobě, kterých se Upomínka 3. stupně týká) za účelem vytvoření seznamu, pomocí kterého je prováděno sankční řízení mimo systém.</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Tento Registr vyčerpaných upomínek pak umožní evidovat opatření, která byla učiněna v souvislosti s nedodáním požadovaného Vydání výskytu výkazu mimo systém.</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w:t>
            </w:r>
            <w:r>
              <w:t>7</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Nulování počtu odeslaných </w:t>
            </w:r>
            <w:r>
              <w:lastRenderedPageBreak/>
              <w:t xml:space="preserve">Upomínek </w:t>
            </w:r>
          </w:p>
        </w:tc>
        <w:tc>
          <w:tcPr>
            <w:tcW w:w="6662" w:type="dxa"/>
            <w:tcBorders>
              <w:left w:val="single" w:sz="4" w:space="0" w:color="auto"/>
              <w:right w:val="single" w:sz="4" w:space="0" w:color="auto"/>
            </w:tcBorders>
          </w:tcPr>
          <w:p w:rsidR="007E751D" w:rsidRPr="00B96CC9"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 xml:space="preserve">Instance Historie upomínek se nuluje v případě příchodu následného Vydání výskytu výkazu, tzn. v případě zaslání nového Vydání výskytu výkazu se pracuje s objektem Upomínka, tak jako </w:t>
            </w:r>
            <w:r>
              <w:lastRenderedPageBreak/>
              <w:t>v případě zaslání prvního Vydání výskytu výkazu, a teprve až jsou zjištěny chyby (není splněna Vykazovací povinnost), tak se zasílají Upomínky znovu od 1. stupně (v</w:t>
            </w:r>
            <w:r w:rsidRPr="00B96CC9">
              <w:t>iz</w:t>
            </w:r>
            <w:r>
              <w:t xml:space="preserve"> kapitola</w:t>
            </w:r>
            <w:r w:rsidRPr="00B96CC9">
              <w:t xml:space="preserve"> </w:t>
            </w:r>
            <w:r>
              <w:rPr>
                <w:rStyle w:val="SDAT-OdkaznakapitoluChar"/>
              </w:rPr>
              <w:t>3.2.3</w:t>
            </w:r>
            <w:r w:rsidRPr="00BD1F9D">
              <w:rPr>
                <w:rStyle w:val="SDAT-OdkaznakapitoluChar"/>
              </w:rPr>
              <w:t xml:space="preserve"> </w:t>
            </w:r>
            <w:r w:rsidRPr="0015749B">
              <w:rPr>
                <w:rStyle w:val="SDAT-OdkaznakapitoluChar"/>
              </w:rPr>
              <w:t>Popis procesu</w:t>
            </w:r>
            <w:r w:rsidRPr="00BD1F9D">
              <w:t>).</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lastRenderedPageBreak/>
              <w:t>UPO_1</w:t>
            </w:r>
            <w:r>
              <w:t>8</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Stavy Upomínky </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nastavuje stavy Výstupní zprávy typu Upomínka podle charakteru proběhlé akce, stejně jako pro všechny typy Výstupní zprávy viz kapitola </w:t>
            </w:r>
            <w:r>
              <w:rPr>
                <w:rStyle w:val="SDAT-OdkaznakapitoluChar"/>
              </w:rPr>
              <w:t>2.5.1</w:t>
            </w:r>
            <w:r w:rsidRPr="007927BB">
              <w:rPr>
                <w:rStyle w:val="SDAT-OdkaznakapitoluChar"/>
              </w:rPr>
              <w:t xml:space="preserve"> </w:t>
            </w:r>
            <w:r w:rsidRPr="0015749B">
              <w:rPr>
                <w:rStyle w:val="SDAT-OdkaznakapitoluChar"/>
              </w:rPr>
              <w:t>Stavy instance objektu Výstupní zpráva</w:t>
            </w:r>
            <w:r w:rsidRPr="007927BB">
              <w:t>.</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UPO_1</w:t>
            </w:r>
            <w:r>
              <w:t>9</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Zobrazení Upomínky </w:t>
            </w:r>
          </w:p>
        </w:tc>
        <w:tc>
          <w:tcPr>
            <w:tcW w:w="6662"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uživateli zobrazit odeslanou Upomínku v čitelné formě.</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20</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Seznam Upomínek </w:t>
            </w:r>
          </w:p>
        </w:tc>
        <w:tc>
          <w:tcPr>
            <w:tcW w:w="6662"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uživateli zobrazit seznam odeslaných Upomínek za určité období, za určitý Výkaz nebo za určitou Vykazující osobu.</w:t>
            </w:r>
          </w:p>
        </w:tc>
        <w:tc>
          <w:tcPr>
            <w:tcW w:w="1418"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single" w:sz="4" w:space="0" w:color="auto"/>
            </w:tcBorders>
          </w:tcPr>
          <w:p w:rsidR="007E751D" w:rsidRPr="0081624F" w:rsidRDefault="007E751D" w:rsidP="007E751D">
            <w:pPr>
              <w:jc w:val="both"/>
            </w:pPr>
            <w:r w:rsidRPr="0081624F">
              <w:t>UPO_</w:t>
            </w:r>
            <w:r>
              <w:t>21</w:t>
            </w:r>
            <w:r w:rsidRPr="0081624F">
              <w:t>.</w:t>
            </w:r>
            <w:r>
              <w:t>0</w:t>
            </w:r>
          </w:p>
        </w:tc>
        <w:tc>
          <w:tcPr>
            <w:tcW w:w="1701"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Uvedení kontaktu na osobu odpovědnou za Výkaz</w:t>
            </w:r>
          </w:p>
        </w:tc>
        <w:tc>
          <w:tcPr>
            <w:tcW w:w="6662" w:type="dxa"/>
            <w:tcBorders>
              <w:left w:val="single" w:sz="4" w:space="0" w:color="auto"/>
              <w:right w:val="single" w:sz="4" w:space="0" w:color="auto"/>
            </w:tcBorders>
          </w:tcPr>
          <w:p w:rsidR="007E751D" w:rsidRPr="00B7456A" w:rsidRDefault="007E751D" w:rsidP="007E751D">
            <w:pPr>
              <w:jc w:val="both"/>
              <w:cnfStyle w:val="000000010000" w:firstRow="0" w:lastRow="0" w:firstColumn="0" w:lastColumn="0" w:oddVBand="0" w:evenVBand="0" w:oddHBand="0" w:evenHBand="1" w:firstRowFirstColumn="0" w:firstRowLastColumn="0" w:lastRowFirstColumn="0" w:lastRowLastColumn="0"/>
              <w:rPr>
                <w:i/>
                <w:sz w:val="20"/>
                <w:szCs w:val="20"/>
              </w:rPr>
            </w:pPr>
            <w:r>
              <w:t>Každá odeslaná Upomínka obsahuje informaci o tom, jakého Výskytu výkazu, potažmo Výkazu se týká. Systém při generování instance objektu Upomínka zahrne kromě informace o souvisejícím Výskytu výkazu a Výkazu také informaci o garantovi Výkazu, jakožto kontaktní Osoby.</w:t>
            </w:r>
          </w:p>
        </w:tc>
        <w:tc>
          <w:tcPr>
            <w:tcW w:w="1418"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bl>
    <w:p w:rsidR="00F07C1C" w:rsidRPr="00045C99" w:rsidRDefault="00F07C1C" w:rsidP="00C4200D"/>
    <w:p w:rsidR="00F7298C" w:rsidRPr="00A623A7" w:rsidRDefault="00F7298C" w:rsidP="00A623A7">
      <w:pPr>
        <w:pStyle w:val="Nadpis2"/>
      </w:pPr>
      <w:bookmarkStart w:id="61" w:name="_Toc421176387"/>
      <w:r w:rsidRPr="00A623A7">
        <w:t>Zpracování Vstupní zprávy</w:t>
      </w:r>
      <w:bookmarkEnd w:id="61"/>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3F766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7298C" w:rsidRPr="00C4200D" w:rsidRDefault="00F7298C" w:rsidP="00F74DB0">
            <w:pPr>
              <w:jc w:val="center"/>
            </w:pPr>
            <w:r w:rsidRPr="00C4200D">
              <w:t>ID</w:t>
            </w:r>
          </w:p>
          <w:p w:rsidR="00F7298C" w:rsidRPr="00C4200D" w:rsidRDefault="00F7298C" w:rsidP="00F74DB0">
            <w:pPr>
              <w:jc w:val="center"/>
            </w:pPr>
            <w:r w:rsidRPr="00C4200D">
              <w:t>požadavku</w:t>
            </w:r>
          </w:p>
        </w:tc>
        <w:tc>
          <w:tcPr>
            <w:tcW w:w="1701"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7298C" w:rsidRPr="004220FF" w:rsidRDefault="00F7298C" w:rsidP="00F74DB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Příjem Vstupní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zajišťuje příjem Vstupní zprávy, podle pravidel popsaných v kapitole </w:t>
            </w:r>
            <w:r>
              <w:rPr>
                <w:rStyle w:val="SDAT-OdkaznakapitoluChar"/>
              </w:rPr>
              <w:t>3.3.1</w:t>
            </w:r>
            <w:r w:rsidRPr="00652E73">
              <w:rPr>
                <w:rStyle w:val="SDAT-OdkaznakapitoluChar"/>
              </w:rPr>
              <w:t xml:space="preserve"> </w:t>
            </w:r>
            <w:r w:rsidRPr="0015749B">
              <w:rPr>
                <w:rStyle w:val="SDAT-OdkaznakapitoluChar"/>
              </w:rPr>
              <w:t>Spouštěč procesu</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ZPR_2.0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Syntaktické a formální kontroly Vstupní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provádí syntaktické a formální kontroly Vstupní zprávy, viz kapitola </w:t>
            </w:r>
            <w:r>
              <w:rPr>
                <w:rStyle w:val="SDAT-OdkaznakapitoluChar"/>
              </w:rPr>
              <w:t>3.3.2.1</w:t>
            </w:r>
            <w:r w:rsidRPr="00652E73">
              <w:rPr>
                <w:rStyle w:val="SDAT-OdkaznakapitoluChar"/>
              </w:rPr>
              <w:t xml:space="preserve"> </w:t>
            </w:r>
            <w:r w:rsidRPr="0015749B">
              <w:rPr>
                <w:rStyle w:val="SDAT-OdkaznakapitoluChar"/>
              </w:rPr>
              <w:t>Syntaktické a formální kontroly Vstupní zprávy</w:t>
            </w:r>
            <w:r w:rsidRPr="00652E73">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ZPR_3.0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Logické kontroly těla </w:t>
            </w:r>
            <w:r>
              <w:lastRenderedPageBreak/>
              <w:t>Vstupní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provádí logické kontroly těla Vstupní zprávy, viz kapitola </w:t>
            </w:r>
            <w:r>
              <w:rPr>
                <w:rStyle w:val="SDAT-OdkaznakapitoluChar"/>
              </w:rPr>
              <w:t>3.3.2.2</w:t>
            </w:r>
            <w:r w:rsidRPr="00652E73">
              <w:rPr>
                <w:rStyle w:val="SDAT-OdkaznakapitoluChar"/>
              </w:rPr>
              <w:t xml:space="preserve"> </w:t>
            </w:r>
            <w:r w:rsidRPr="0015749B">
              <w:rPr>
                <w:rStyle w:val="SDAT-OdkaznakapitoluChar"/>
              </w:rPr>
              <w:t xml:space="preserve">Logické kontroly těla Vstupní zprávy (hlaviček Vydání </w:t>
            </w:r>
            <w:r w:rsidRPr="0015749B">
              <w:rPr>
                <w:rStyle w:val="SDAT-OdkaznakapitoluChar"/>
              </w:rPr>
              <w:lastRenderedPageBreak/>
              <w:t>výskytu výkazu)</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ZPR_4.0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Založení Vydání výskytu výkazu</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při zpracování Vstupní zprávy zakládá Vydání výskytu výkazu, viz kapitola </w:t>
            </w:r>
            <w:r>
              <w:rPr>
                <w:rStyle w:val="SDAT-OdkaznakapitoluChar"/>
              </w:rPr>
              <w:t>3.3.2.3</w:t>
            </w:r>
            <w:r w:rsidRPr="00652E73">
              <w:rPr>
                <w:rStyle w:val="SDAT-OdkaznakapitoluChar"/>
              </w:rPr>
              <w:t xml:space="preserve"> </w:t>
            </w:r>
            <w:r w:rsidRPr="0015749B">
              <w:rPr>
                <w:rStyle w:val="SDAT-OdkaznakapitoluChar"/>
              </w:rPr>
              <w:t>Subproces zpracování validních Vydání výskytu výkazu</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ZPR_5.0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Formátové kontroly Vydání výskytu výkazu</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při zpracování Vydání výskytu výkazu s daty provádí formátové kontroly Hodnot údajů dle </w:t>
            </w:r>
            <w:r w:rsidRPr="004E52D6">
              <w:t xml:space="preserve">kapitoly </w:t>
            </w:r>
            <w:r>
              <w:rPr>
                <w:rStyle w:val="SDAT-OdkaznakapitoluChar"/>
              </w:rPr>
              <w:t>3.3.2.3.2</w:t>
            </w:r>
            <w:r w:rsidRPr="004E52D6">
              <w:rPr>
                <w:rStyle w:val="SDAT-OdkaznakapitoluChar"/>
              </w:rPr>
              <w:t xml:space="preserve"> </w:t>
            </w:r>
            <w:r w:rsidRPr="0015749B">
              <w:rPr>
                <w:rStyle w:val="SDAT-OdkaznakapitoluChar"/>
              </w:rPr>
              <w:t>Formátové kontroly hodnot údaj</w:t>
            </w:r>
            <w:r>
              <w:rPr>
                <w:rStyle w:val="SDAT-OdkaznakapitoluChar"/>
              </w:rPr>
              <w:t>ů</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ZPR_6.0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Vstupní zpráva – JVK</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při zpracování Vydání výskytu výkazu s daty provádí JVK dle kapitoly </w:t>
            </w:r>
            <w:r>
              <w:rPr>
                <w:rStyle w:val="SDAT-OdkaznakapitoluChar"/>
              </w:rPr>
              <w:t>3.3.2.3.3</w:t>
            </w:r>
            <w:r w:rsidRPr="004E52D6">
              <w:rPr>
                <w:rStyle w:val="SDAT-OdkaznakapitoluChar"/>
              </w:rPr>
              <w:t xml:space="preserve"> </w:t>
            </w:r>
            <w:r w:rsidRPr="0015749B">
              <w:rPr>
                <w:rStyle w:val="SDAT-OdkaznakapitoluChar"/>
              </w:rPr>
              <w:t>Jednovýkazové kontroly (JVK)</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ZPR_7.0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Vstupní zpráva – KČŘ</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při zpracování Vydání výskytu výkazu s daty provádí KČŘ dle kapitoly </w:t>
            </w:r>
            <w:r>
              <w:rPr>
                <w:rStyle w:val="SDAT-OdkaznakapitoluChar"/>
              </w:rPr>
              <w:t>3.3.2.3.4</w:t>
            </w:r>
            <w:r w:rsidRPr="004E52D6">
              <w:rPr>
                <w:rStyle w:val="SDAT-OdkaznakapitoluChar"/>
              </w:rPr>
              <w:t xml:space="preserve"> </w:t>
            </w:r>
            <w:r w:rsidRPr="0015749B">
              <w:rPr>
                <w:rStyle w:val="SDAT-OdkaznakapitoluChar"/>
              </w:rPr>
              <w:t>Kontroly hodnot údajů v časové řadě (KČŘ)</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ZPR_8.0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Vstupní zpráva – MVK</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při zpracování Vydání výskytu výkazu s daty provádí MVK dle kapitoly </w:t>
            </w:r>
            <w:r>
              <w:rPr>
                <w:rStyle w:val="SDAT-OdkaznakapitoluChar"/>
              </w:rPr>
              <w:t>3.3.2.3.5</w:t>
            </w:r>
            <w:r w:rsidRPr="004E52D6">
              <w:rPr>
                <w:rStyle w:val="SDAT-OdkaznakapitoluChar"/>
              </w:rPr>
              <w:t xml:space="preserve"> </w:t>
            </w:r>
            <w:r w:rsidRPr="0015749B">
              <w:rPr>
                <w:rStyle w:val="SDAT-OdkaznakapitoluChar"/>
              </w:rPr>
              <w:t>Mezivýkazové kontroly (MVK)</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ZPR_9.0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Zpracování Vydání výskytu výkazu – Storno</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při zpracování Vydání výskytu výkazu typu Storno nastavuje stavy objektů dle kapitoly </w:t>
            </w:r>
            <w:r>
              <w:rPr>
                <w:rStyle w:val="SDAT-OdkaznakapitoluChar"/>
              </w:rPr>
              <w:t>3.3.2.4</w:t>
            </w:r>
            <w:r w:rsidRPr="007A6D67">
              <w:rPr>
                <w:rStyle w:val="SDAT-OdkaznakapitoluChar"/>
              </w:rPr>
              <w:t xml:space="preserve"> </w:t>
            </w:r>
            <w:r w:rsidRPr="0015749B">
              <w:rPr>
                <w:rStyle w:val="SDAT-OdkaznakapitoluChar"/>
              </w:rPr>
              <w:t>Subproces zpracování validního Vydání výskytu výkazu typu Storno</w:t>
            </w:r>
            <w:r>
              <w:rPr>
                <w:rStyle w:val="SDAT-OdkaznakapitoluChar"/>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3F76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ZPR_10.0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Zpracování Vydání výskytu výkazu – Potvrzení</w:t>
            </w:r>
          </w:p>
        </w:tc>
        <w:tc>
          <w:tcPr>
            <w:tcW w:w="6662" w:type="dxa"/>
            <w:tcBorders>
              <w:top w:val="single" w:sz="4" w:space="0" w:color="auto"/>
              <w:left w:val="single" w:sz="4" w:space="0" w:color="auto"/>
              <w:bottom w:val="single" w:sz="4" w:space="0" w:color="auto"/>
              <w:right w:val="single" w:sz="4" w:space="0" w:color="auto"/>
            </w:tcBorders>
          </w:tcPr>
          <w:p w:rsidR="007E751D" w:rsidRPr="00537982" w:rsidRDefault="007E751D" w:rsidP="007E751D">
            <w:pPr>
              <w:jc w:val="both"/>
              <w:cnfStyle w:val="000000010000" w:firstRow="0" w:lastRow="0" w:firstColumn="0" w:lastColumn="0" w:oddVBand="0" w:evenVBand="0" w:oddHBand="0" w:evenHBand="1" w:firstRowFirstColumn="0" w:firstRowLastColumn="0" w:lastRowFirstColumn="0" w:lastRowLastColumn="0"/>
              <w:rPr>
                <w:color w:val="548DD4" w:themeColor="text2" w:themeTint="99"/>
              </w:rPr>
            </w:pPr>
            <w:r>
              <w:t xml:space="preserve">Systém při zpracování Vydání výskytu výkazu typu Potvrzení nastavuje stavy objektů dle kapitoly </w:t>
            </w:r>
            <w:r>
              <w:rPr>
                <w:rStyle w:val="SDAT-OdkaznakapitoluChar"/>
              </w:rPr>
              <w:t>3.3.2.5</w:t>
            </w:r>
            <w:r w:rsidRPr="007A6D67">
              <w:rPr>
                <w:rStyle w:val="SDAT-OdkaznakapitoluChar"/>
              </w:rPr>
              <w:t xml:space="preserve"> </w:t>
            </w:r>
            <w:r w:rsidRPr="0015749B">
              <w:rPr>
                <w:rStyle w:val="SDAT-OdkaznakapitoluChar"/>
              </w:rPr>
              <w:t>Subproces zpracování validního Vydání výskytu výkazu typu Potvrzení</w:t>
            </w:r>
            <w:r>
              <w:rPr>
                <w:rStyle w:val="SDAT-OdkaznakapitoluChar"/>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ZPR_11.0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Vstupní zpráva - Speciální </w:t>
            </w:r>
            <w:r>
              <w:lastRenderedPageBreak/>
              <w:t>typy kontrol</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Systém při zpracování Vydání výskytu výkazu s daty provádí speciální kontroly v rozsahu definovaném v kapitole </w:t>
            </w:r>
            <w:r>
              <w:rPr>
                <w:rStyle w:val="SDAT-OdkaznakapitoluChar"/>
              </w:rPr>
              <w:t>3.3.2.3.6</w:t>
            </w:r>
            <w:r w:rsidRPr="002660A6">
              <w:rPr>
                <w:rStyle w:val="SDAT-OdkaznakapitoluChar"/>
              </w:rPr>
              <w:t xml:space="preserve"> </w:t>
            </w:r>
            <w:r w:rsidRPr="0015749B">
              <w:rPr>
                <w:rStyle w:val="SDAT-OdkaznakapitoluChar"/>
              </w:rPr>
              <w:lastRenderedPageBreak/>
              <w:t>Speciální typy kontrol</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A742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ZPR_12.0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cnfStyle w:val="000000010000" w:firstRow="0" w:lastRow="0" w:firstColumn="0" w:lastColumn="0" w:oddVBand="0" w:evenVBand="0" w:oddHBand="0" w:evenHBand="1" w:firstRowFirstColumn="0" w:firstRowLastColumn="0" w:lastRowFirstColumn="0" w:lastRowLastColumn="0"/>
            </w:pPr>
            <w:r>
              <w:t>Dlouhodobé úložiště dat</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přesun vstupních a výstupních zpráv do tzv. dlouhodobého off-line úložiště souborů. Dlouhodobé off-line úložiště je součástí standardního systémového prostředí ČNB a předmětem požadavku je možnost přesouvat Vstupní/Výstupní zprávy do tohoto úložiště. Off-line znamená, že pro vyzvednutí souborů z archivu je nutné vykonat proceduru mimo základní provozní rutiny systému, např. přesun konkrétní vstupní zprávy zpět do provozního úložiště. Přesun souborů systém spouští automaticky v naplánovaný okamžik a přesouvá soubory podle kritérií umožňující kombinovat čas příjmu vstupní zprávy do SDAT (v případě výstupní zprávy odeslání) a kód výkazu. Proces přesunu lze také spustit ad-hoc uživatelem.</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A7423E" w:rsidRPr="00045C99" w:rsidTr="003F7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A7423E" w:rsidRDefault="00A7423E" w:rsidP="007E751D">
            <w:pPr>
              <w:jc w:val="both"/>
            </w:pPr>
            <w:r w:rsidRPr="00A7423E">
              <w:t>ZPR_13.0</w:t>
            </w:r>
          </w:p>
        </w:tc>
        <w:tc>
          <w:tcPr>
            <w:tcW w:w="1701" w:type="dxa"/>
            <w:tcBorders>
              <w:top w:val="single" w:sz="4" w:space="0" w:color="auto"/>
              <w:left w:val="single" w:sz="4" w:space="0" w:color="auto"/>
              <w:right w:val="single" w:sz="4" w:space="0" w:color="auto"/>
            </w:tcBorders>
          </w:tcPr>
          <w:p w:rsidR="00A7423E" w:rsidRDefault="00A7423E" w:rsidP="007E751D">
            <w:pPr>
              <w:cnfStyle w:val="000000100000" w:firstRow="0" w:lastRow="0" w:firstColumn="0" w:lastColumn="0" w:oddVBand="0" w:evenVBand="0" w:oddHBand="1" w:evenHBand="0" w:firstRowFirstColumn="0" w:firstRowLastColumn="0" w:lastRowFirstColumn="0" w:lastRowLastColumn="0"/>
            </w:pPr>
            <w:r w:rsidRPr="00A7423E">
              <w:t>Elektronické  časové razítko Vstupní zprávy</w:t>
            </w:r>
          </w:p>
        </w:tc>
        <w:tc>
          <w:tcPr>
            <w:tcW w:w="6662" w:type="dxa"/>
            <w:tcBorders>
              <w:top w:val="single" w:sz="4" w:space="0" w:color="auto"/>
              <w:left w:val="single" w:sz="4" w:space="0" w:color="auto"/>
              <w:right w:val="single" w:sz="4" w:space="0" w:color="auto"/>
            </w:tcBorders>
          </w:tcPr>
          <w:p w:rsidR="00A7423E" w:rsidRDefault="00A7423E" w:rsidP="007E751D">
            <w:pPr>
              <w:jc w:val="both"/>
              <w:cnfStyle w:val="000000100000" w:firstRow="0" w:lastRow="0" w:firstColumn="0" w:lastColumn="0" w:oddVBand="0" w:evenVBand="0" w:oddHBand="1" w:evenHBand="0" w:firstRowFirstColumn="0" w:firstRowLastColumn="0" w:lastRowFirstColumn="0" w:lastRowLastColumn="0"/>
            </w:pPr>
            <w:r w:rsidRPr="00A7423E">
              <w:t>Všechny vstupní zprávy bez ohledu na formát a kanál jsou při příjmu označeny elektronickým časovým razítkem. Za tím účelem je možné využít službu systémového prostředí ČNB (LDT server).</w:t>
            </w:r>
          </w:p>
        </w:tc>
        <w:tc>
          <w:tcPr>
            <w:tcW w:w="1418" w:type="dxa"/>
            <w:tcBorders>
              <w:top w:val="single" w:sz="4" w:space="0" w:color="auto"/>
              <w:left w:val="single" w:sz="4" w:space="0" w:color="auto"/>
              <w:right w:val="single" w:sz="4" w:space="0" w:color="auto"/>
            </w:tcBorders>
          </w:tcPr>
          <w:p w:rsidR="00A7423E" w:rsidRDefault="00A7423E"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right w:val="single" w:sz="4" w:space="0" w:color="auto"/>
            </w:tcBorders>
          </w:tcPr>
          <w:p w:rsidR="00A7423E" w:rsidRDefault="00A7423E"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tcBorders>
            <w:shd w:val="clear" w:color="auto" w:fill="FFFF99"/>
          </w:tcPr>
          <w:p w:rsidR="00A7423E" w:rsidRPr="004220FF" w:rsidRDefault="00A7423E" w:rsidP="00C4200D">
            <w:pPr>
              <w:ind w:left="360"/>
              <w:cnfStyle w:val="000000100000" w:firstRow="0" w:lastRow="0" w:firstColumn="0" w:lastColumn="0" w:oddVBand="0" w:evenVBand="0" w:oddHBand="1" w:evenHBand="0"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2" w:name="_Toc421176388"/>
      <w:r w:rsidRPr="00A623A7">
        <w:t>Hodnoty údaje</w:t>
      </w:r>
      <w:bookmarkEnd w:id="62"/>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7298C" w:rsidRPr="00C4200D" w:rsidRDefault="00F7298C" w:rsidP="00F74DB0">
            <w:pPr>
              <w:jc w:val="center"/>
            </w:pPr>
            <w:r w:rsidRPr="00C4200D">
              <w:t>ID</w:t>
            </w:r>
          </w:p>
          <w:p w:rsidR="00F7298C" w:rsidRPr="00C4200D" w:rsidRDefault="00F7298C" w:rsidP="00F74DB0">
            <w:pPr>
              <w:jc w:val="center"/>
            </w:pPr>
            <w:r w:rsidRPr="00C4200D">
              <w:t>požadavku</w:t>
            </w:r>
          </w:p>
        </w:tc>
        <w:tc>
          <w:tcPr>
            <w:tcW w:w="1701"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7298C" w:rsidRPr="00C4200D" w:rsidRDefault="00F7298C" w:rsidP="00F74DB0">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7298C" w:rsidRPr="004220FF" w:rsidRDefault="00F7298C" w:rsidP="00F74DB0">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Hodnoty údaje – ukládání do databáze</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rPr>
            </w:pPr>
            <w:r w:rsidRPr="004E52D6">
              <w:rPr>
                <w:rFonts w:cs="Times New Roman"/>
                <w:color w:val="000000"/>
              </w:rPr>
              <w:t xml:space="preserve">Systém ukládá zaslané Hodnoty </w:t>
            </w:r>
            <w:r>
              <w:rPr>
                <w:rFonts w:cs="Times New Roman"/>
                <w:color w:val="000000"/>
              </w:rPr>
              <w:t>údaje</w:t>
            </w:r>
            <w:r w:rsidRPr="004E52D6">
              <w:rPr>
                <w:rFonts w:cs="Times New Roman"/>
                <w:color w:val="000000"/>
              </w:rPr>
              <w:t xml:space="preserve"> do databáze po provedení formátových kontrol Vydání výskytu výkazu, pokud nebyla nalezena žádná chyba v těchto kontrolách.</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HUD_1.1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Hodnoty údaje – jednotky</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010000" w:firstRow="0" w:lastRow="0" w:firstColumn="0" w:lastColumn="0" w:oddVBand="0" w:evenVBand="0" w:oddHBand="0" w:evenHBand="1" w:firstRowFirstColumn="0" w:firstRowLastColumn="0" w:lastRowFirstColumn="0" w:lastRowLastColumn="0"/>
              <w:rPr>
                <w:rFonts w:cs="Times New Roman"/>
                <w:color w:val="0070C0"/>
              </w:rPr>
            </w:pPr>
            <w:r w:rsidRPr="004E52D6">
              <w:rPr>
                <w:rFonts w:cs="Times New Roman"/>
                <w:color w:val="000000"/>
              </w:rPr>
              <w:t xml:space="preserve">Systém ukládá zaslané Hodnoty </w:t>
            </w:r>
            <w:r>
              <w:rPr>
                <w:rFonts w:cs="Times New Roman"/>
                <w:color w:val="000000"/>
              </w:rPr>
              <w:t>údajů</w:t>
            </w:r>
            <w:r w:rsidRPr="004E52D6">
              <w:rPr>
                <w:rFonts w:cs="Times New Roman"/>
                <w:color w:val="000000"/>
              </w:rPr>
              <w:t xml:space="preserve"> do databáze v jednotkách, viz kapitola </w:t>
            </w:r>
            <w:r>
              <w:rPr>
                <w:rStyle w:val="SDAT-OdkaznakapitoluChar"/>
              </w:rPr>
              <w:t>2.9</w:t>
            </w:r>
            <w:r w:rsidRPr="004E52D6">
              <w:rPr>
                <w:rStyle w:val="SDAT-OdkaznakapitoluChar"/>
              </w:rPr>
              <w:t xml:space="preserve"> </w:t>
            </w:r>
            <w:r w:rsidRPr="0015749B">
              <w:rPr>
                <w:rStyle w:val="SDAT-OdkaznakapitoluChar"/>
              </w:rPr>
              <w:t>Objekt Hodnota údaje</w:t>
            </w:r>
            <w:r w:rsidRPr="004E52D6">
              <w:rPr>
                <w:rFonts w:cs="Times New Roman"/>
                <w:u w:val="single"/>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HUD_2.0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Hodnoty údaje – nastavení stavu</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rPr>
            </w:pPr>
            <w:r w:rsidRPr="004E52D6">
              <w:rPr>
                <w:rFonts w:cs="Times New Roman"/>
                <w:color w:val="000000"/>
              </w:rPr>
              <w:t xml:space="preserve">Systém na základě zpracování Vydání výskytu výkazu nastavuje stav instance Hodnota údaje dle kapitoly </w:t>
            </w:r>
            <w:r>
              <w:rPr>
                <w:rStyle w:val="SDAT-OdkaznakapitoluChar"/>
              </w:rPr>
              <w:t>2.9.1</w:t>
            </w:r>
            <w:r w:rsidRPr="004E52D6">
              <w:rPr>
                <w:rStyle w:val="SDAT-OdkaznakapitoluChar"/>
              </w:rPr>
              <w:t xml:space="preserve"> </w:t>
            </w:r>
            <w:r w:rsidRPr="0015749B">
              <w:rPr>
                <w:rStyle w:val="SDAT-OdkaznakapitoluChar"/>
              </w:rPr>
              <w:t>Stavy instance objektu Hodnota údaje</w:t>
            </w:r>
            <w:r w:rsidRPr="004E52D6">
              <w:rPr>
                <w:rFonts w:cs="Times New Roman"/>
                <w:color w:val="000000"/>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HUD_2.1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Hodnoty údaje – změna stavu</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010000" w:firstRow="0" w:lastRow="0" w:firstColumn="0" w:lastColumn="0" w:oddVBand="0" w:evenVBand="0" w:oddHBand="0" w:evenHBand="1" w:firstRowFirstColumn="0" w:firstRowLastColumn="0" w:lastRowFirstColumn="0" w:lastRowLastColumn="0"/>
              <w:rPr>
                <w:rFonts w:cs="Times New Roman"/>
              </w:rPr>
            </w:pPr>
            <w:r w:rsidRPr="004E52D6">
              <w:rPr>
                <w:rFonts w:cs="Times New Roman"/>
                <w:color w:val="000000"/>
              </w:rPr>
              <w:t xml:space="preserve">Systém na základě zpracování Vydání výskytu výkazu mění stav instance Hodnota údaje dle kapitoly </w:t>
            </w:r>
            <w:r>
              <w:rPr>
                <w:rStyle w:val="SDAT-OdkaznakapitoluChar"/>
              </w:rPr>
              <w:t>2.9.1</w:t>
            </w:r>
            <w:r w:rsidRPr="004E52D6">
              <w:rPr>
                <w:rStyle w:val="SDAT-OdkaznakapitoluChar"/>
              </w:rPr>
              <w:t xml:space="preserve"> </w:t>
            </w:r>
            <w:r w:rsidRPr="0015749B">
              <w:rPr>
                <w:rStyle w:val="SDAT-OdkaznakapitoluChar"/>
              </w:rPr>
              <w:t>Stavy instance objektu Hodnota údaje</w:t>
            </w:r>
            <w:r w:rsidRPr="004E52D6">
              <w:rPr>
                <w:rFonts w:cs="Times New Roman"/>
                <w:color w:val="000000"/>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HUD_3.0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Hodnoty údaje – nastavení kvality</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color w:val="000000"/>
              </w:rPr>
            </w:pPr>
            <w:r w:rsidRPr="004E52D6">
              <w:rPr>
                <w:rFonts w:cs="Times New Roman"/>
                <w:color w:val="000000"/>
              </w:rPr>
              <w:t>Systém na základě zpracování Vydání výskytu výkazu nastavuje kvalitu instance Hodnota údaje dle kapitoly</w:t>
            </w:r>
            <w:r>
              <w:rPr>
                <w:rFonts w:cs="Times New Roman"/>
                <w:color w:val="000000"/>
              </w:rPr>
              <w:t xml:space="preserve"> </w:t>
            </w:r>
            <w:r>
              <w:rPr>
                <w:rStyle w:val="SDAT-OdkaznakapitoluChar"/>
              </w:rPr>
              <w:t>2.9.2</w:t>
            </w:r>
            <w:r w:rsidRPr="004E52D6">
              <w:rPr>
                <w:rStyle w:val="SDAT-OdkaznakapitoluChar"/>
              </w:rPr>
              <w:t xml:space="preserve"> </w:t>
            </w:r>
            <w:r w:rsidRPr="0015749B">
              <w:rPr>
                <w:rStyle w:val="SDAT-OdkaznakapitoluChar"/>
              </w:rPr>
              <w:t>Kvalita instance objektu Hodnota údaje</w:t>
            </w:r>
            <w:r w:rsidRPr="004E52D6">
              <w:rPr>
                <w:rFonts w:cs="Times New Roman"/>
                <w:color w:val="000000"/>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HUD_3.1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Hodnoty údaje – změna kvality</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010000" w:firstRow="0" w:lastRow="0" w:firstColumn="0" w:lastColumn="0" w:oddVBand="0" w:evenVBand="0" w:oddHBand="0" w:evenHBand="1" w:firstRowFirstColumn="0" w:firstRowLastColumn="0" w:lastRowFirstColumn="0" w:lastRowLastColumn="0"/>
              <w:rPr>
                <w:rFonts w:cs="Times New Roman"/>
                <w:color w:val="000000"/>
              </w:rPr>
            </w:pPr>
            <w:r w:rsidRPr="004E52D6">
              <w:rPr>
                <w:rFonts w:cs="Times New Roman"/>
                <w:color w:val="000000"/>
              </w:rPr>
              <w:t xml:space="preserve">Systém na základě zpracování Vydání výskytu výkazu mění kvalitu instance Hodnota údaje dle kapitoly </w:t>
            </w:r>
            <w:r>
              <w:rPr>
                <w:rStyle w:val="SDAT-OdkaznakapitoluChar"/>
              </w:rPr>
              <w:t>2.9.2</w:t>
            </w:r>
            <w:r w:rsidRPr="004E52D6">
              <w:rPr>
                <w:rStyle w:val="SDAT-OdkaznakapitoluChar"/>
              </w:rPr>
              <w:t xml:space="preserve"> </w:t>
            </w:r>
            <w:r w:rsidRPr="0015749B">
              <w:rPr>
                <w:rStyle w:val="SDAT-OdkaznakapitoluChar"/>
              </w:rPr>
              <w:t>Kvalita instance objektu Hodnota údaje</w:t>
            </w:r>
            <w:r w:rsidRPr="004E52D6">
              <w:rPr>
                <w:rFonts w:cs="Times New Roman"/>
                <w:color w:val="000000"/>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HUD_4.0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Hodnoty údaje – zobrazení stavu a kvality</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i/>
                <w:color w:val="000000"/>
              </w:rPr>
            </w:pPr>
            <w:r w:rsidRPr="004E52D6">
              <w:rPr>
                <w:rFonts w:cs="Times New Roman"/>
                <w:color w:val="000000"/>
              </w:rPr>
              <w:t xml:space="preserve">Systém umožňuje zobrazit stav a kvalitu jednotlivých Hodnot </w:t>
            </w:r>
            <w:r>
              <w:rPr>
                <w:rFonts w:cs="Times New Roman"/>
                <w:color w:val="000000"/>
              </w:rPr>
              <w:t>údajů</w:t>
            </w:r>
            <w:r w:rsidRPr="004E52D6">
              <w:rPr>
                <w:rFonts w:cs="Times New Roman"/>
                <w:color w:val="000000"/>
              </w:rPr>
              <w:t xml:space="preserve"> za Výkaz, Blok nebo Datovou oblast na jedné obrazovce v definovaném časovém řezu.</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HUD_5.0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Hodnoty údaje – nemožnost modifikace a mazání</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010000" w:firstRow="0" w:lastRow="0" w:firstColumn="0" w:lastColumn="0" w:oddVBand="0" w:evenVBand="0" w:oddHBand="0" w:evenHBand="1" w:firstRowFirstColumn="0" w:firstRowLastColumn="0" w:lastRowFirstColumn="0" w:lastRowLastColumn="0"/>
              <w:rPr>
                <w:rFonts w:cs="Times New Roman"/>
              </w:rPr>
            </w:pPr>
            <w:r w:rsidRPr="004E52D6">
              <w:rPr>
                <w:rFonts w:cs="Times New Roman"/>
              </w:rPr>
              <w:t xml:space="preserve">Systém neumožňuje uživateli modifikovat ani mazat Hodnoty </w:t>
            </w:r>
            <w:r>
              <w:rPr>
                <w:rFonts w:cs="Times New Roman"/>
              </w:rPr>
              <w:t>údajů</w:t>
            </w:r>
            <w:r w:rsidRPr="004E52D6">
              <w:rPr>
                <w:rFonts w:cs="Times New Roman"/>
              </w:rPr>
              <w:t xml:space="preserve"> jakýmkoliv jiným způsobem než zasláním dalšího Vydání výskytu výkazu, viz kapitola </w:t>
            </w:r>
            <w:r>
              <w:rPr>
                <w:rStyle w:val="SDAT-OdkaznakapitoluChar"/>
              </w:rPr>
              <w:t>2.9</w:t>
            </w:r>
            <w:r w:rsidRPr="004E52D6">
              <w:rPr>
                <w:rStyle w:val="SDAT-OdkaznakapitoluChar"/>
              </w:rPr>
              <w:t xml:space="preserve"> </w:t>
            </w:r>
            <w:r w:rsidRPr="0015749B">
              <w:rPr>
                <w:rStyle w:val="SDAT-OdkaznakapitoluChar"/>
              </w:rPr>
              <w:t>Objekt Hodnota údaje</w:t>
            </w:r>
            <w:r w:rsidRPr="004E52D6">
              <w:rPr>
                <w:rFonts w:cs="Times New Roman"/>
                <w:color w:val="0070C0"/>
                <w:u w:val="single"/>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HUD_6.0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Hodnoty údaje – diagnostika </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rPr>
            </w:pPr>
            <w:r w:rsidRPr="004E52D6">
              <w:rPr>
                <w:rFonts w:cs="Times New Roman"/>
                <w:color w:val="000000"/>
              </w:rPr>
              <w:t xml:space="preserve">Systém umožňuje zobrazit výsledky zpracování pro Hodnotu údaje v časovém řezu dle kapitoly </w:t>
            </w:r>
            <w:r>
              <w:rPr>
                <w:rStyle w:val="SDAT-OdkaznakapitoluChar"/>
              </w:rPr>
              <w:t>2.9.4</w:t>
            </w:r>
            <w:r w:rsidRPr="004E52D6">
              <w:rPr>
                <w:rStyle w:val="SDAT-OdkaznakapitoluChar"/>
              </w:rPr>
              <w:t xml:space="preserve"> </w:t>
            </w:r>
            <w:r w:rsidRPr="0015749B">
              <w:rPr>
                <w:rStyle w:val="SDAT-OdkaznakapitoluChar"/>
              </w:rPr>
              <w:t>Diagnostika Hodnoty údaje</w:t>
            </w:r>
            <w:r w:rsidRPr="004E52D6">
              <w:rPr>
                <w:rFonts w:cs="Times New Roman"/>
                <w:color w:val="000000"/>
              </w:rPr>
              <w:t>.</w:t>
            </w:r>
            <w:r w:rsidRPr="004E52D6">
              <w:rPr>
                <w:rFonts w:cs="Times New Roman"/>
              </w:rPr>
              <w:t xml:space="preserve"> </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HUD_6.1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Hodnoty údaje – změna diagnostiky</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010000" w:firstRow="0" w:lastRow="0" w:firstColumn="0" w:lastColumn="0" w:oddVBand="0" w:evenVBand="0" w:oddHBand="0" w:evenHBand="1" w:firstRowFirstColumn="0" w:firstRowLastColumn="0" w:lastRowFirstColumn="0" w:lastRowLastColumn="0"/>
              <w:rPr>
                <w:rFonts w:cs="Times New Roman"/>
              </w:rPr>
            </w:pPr>
            <w:r w:rsidRPr="004E52D6">
              <w:rPr>
                <w:rFonts w:cs="Times New Roman"/>
                <w:color w:val="000000"/>
              </w:rPr>
              <w:t>Systém mění Diagnostiku Hodnoty údaje v závislosti na průběhu zpracování Vstupních zpráv</w:t>
            </w:r>
            <w:r>
              <w:rPr>
                <w:rFonts w:cs="Times New Roman"/>
                <w:color w:val="000000"/>
              </w:rPr>
              <w:t xml:space="preserve"> resp. Vydání výskytu výkazu</w:t>
            </w:r>
            <w:r w:rsidRPr="004E52D6">
              <w:rPr>
                <w:rFonts w:cs="Times New Roman"/>
                <w:color w:val="000000"/>
              </w:rP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HUD_6.2</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Hodnoty údaje – diagnostika za Datovou oblast</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color w:val="000000"/>
              </w:rPr>
            </w:pPr>
            <w:r w:rsidRPr="004E52D6">
              <w:rPr>
                <w:rFonts w:cs="Times New Roman"/>
                <w:color w:val="000000"/>
              </w:rPr>
              <w:t xml:space="preserve">Systém umožňuje zobrazit výsledky zpracování za Datovou oblast jako celek ve shodném detailu jako v </w:t>
            </w:r>
            <w:r>
              <w:rPr>
                <w:rFonts w:cs="Times New Roman"/>
                <w:color w:val="000000"/>
              </w:rPr>
              <w:t>požadavku</w:t>
            </w:r>
            <w:r w:rsidRPr="004E52D6">
              <w:rPr>
                <w:rFonts w:cs="Times New Roman"/>
                <w:color w:val="000000"/>
              </w:rPr>
              <w:t xml:space="preserve"> HUD_6.0.</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HUD_6.3</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Hodnoty údaje – diagnostika za Výkaz</w:t>
            </w:r>
          </w:p>
        </w:tc>
        <w:tc>
          <w:tcPr>
            <w:tcW w:w="6662" w:type="dxa"/>
            <w:tcBorders>
              <w:top w:val="single" w:sz="4" w:space="0" w:color="auto"/>
              <w:left w:val="single" w:sz="4" w:space="0" w:color="auto"/>
              <w:bottom w:val="single" w:sz="4" w:space="0" w:color="auto"/>
              <w:right w:val="single" w:sz="4" w:space="0" w:color="auto"/>
            </w:tcBorders>
          </w:tcPr>
          <w:p w:rsidR="007E751D" w:rsidRPr="004E52D6" w:rsidRDefault="007E751D" w:rsidP="007E751D">
            <w:pPr>
              <w:jc w:val="both"/>
              <w:cnfStyle w:val="000000010000" w:firstRow="0" w:lastRow="0" w:firstColumn="0" w:lastColumn="0" w:oddVBand="0" w:evenVBand="0" w:oddHBand="0" w:evenHBand="1" w:firstRowFirstColumn="0" w:firstRowLastColumn="0" w:lastRowFirstColumn="0" w:lastRowLastColumn="0"/>
              <w:rPr>
                <w:rFonts w:cs="Times New Roman"/>
              </w:rPr>
            </w:pPr>
            <w:r w:rsidRPr="004E52D6">
              <w:rPr>
                <w:rFonts w:cs="Times New Roman"/>
                <w:color w:val="000000"/>
              </w:rPr>
              <w:t xml:space="preserve">Systém umožňuje zobrazit výsledky zpracování za Výkaz (resp. Vydání výskytu výkazu) jako celek ve shodném rozlišení jako v </w:t>
            </w:r>
            <w:r>
              <w:rPr>
                <w:rFonts w:cs="Times New Roman"/>
                <w:color w:val="000000"/>
              </w:rPr>
              <w:t>požadavku</w:t>
            </w:r>
            <w:r w:rsidRPr="004E52D6">
              <w:rPr>
                <w:rFonts w:cs="Times New Roman"/>
                <w:color w:val="000000"/>
              </w:rPr>
              <w:t xml:space="preserve"> HUD_6.0.</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7E751D" w:rsidRDefault="007E751D" w:rsidP="007E751D">
            <w:pPr>
              <w:jc w:val="both"/>
            </w:pPr>
            <w:r>
              <w:t>HUD_6.4</w:t>
            </w:r>
          </w:p>
        </w:tc>
        <w:tc>
          <w:tcPr>
            <w:tcW w:w="1701"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Hodnoty údaje </w:t>
            </w:r>
            <w:r>
              <w:lastRenderedPageBreak/>
              <w:t>– zobrazení výsledků kontrol z diagnostiky</w:t>
            </w:r>
          </w:p>
        </w:tc>
        <w:tc>
          <w:tcPr>
            <w:tcW w:w="6662" w:type="dxa"/>
            <w:tcBorders>
              <w:top w:val="single" w:sz="4" w:space="0" w:color="auto"/>
              <w:left w:val="single" w:sz="4" w:space="0" w:color="auto"/>
              <w:right w:val="single" w:sz="4" w:space="0" w:color="auto"/>
            </w:tcBorders>
          </w:tcPr>
          <w:p w:rsidR="007E751D" w:rsidRPr="004E52D6" w:rsidRDefault="007E751D" w:rsidP="007E751D">
            <w:pPr>
              <w:jc w:val="both"/>
              <w:cnfStyle w:val="000000100000" w:firstRow="0" w:lastRow="0" w:firstColumn="0" w:lastColumn="0" w:oddVBand="0" w:evenVBand="0" w:oddHBand="1" w:evenHBand="0" w:firstRowFirstColumn="0" w:firstRowLastColumn="0" w:lastRowFirstColumn="0" w:lastRowLastColumn="0"/>
              <w:rPr>
                <w:rFonts w:cs="Times New Roman"/>
                <w:color w:val="000000"/>
              </w:rPr>
            </w:pPr>
            <w:r w:rsidRPr="004E52D6">
              <w:rPr>
                <w:rFonts w:cs="Times New Roman"/>
                <w:color w:val="000000"/>
              </w:rPr>
              <w:lastRenderedPageBreak/>
              <w:t xml:space="preserve">Systém umožňuje zobrazit jednotlivé kontroly a výsledky </w:t>
            </w:r>
            <w:r w:rsidRPr="004E52D6">
              <w:rPr>
                <w:rFonts w:cs="Times New Roman"/>
                <w:color w:val="000000"/>
              </w:rPr>
              <w:lastRenderedPageBreak/>
              <w:t>provedených kontrol z:</w:t>
            </w:r>
          </w:p>
          <w:p w:rsidR="007E751D" w:rsidRPr="004E52D6" w:rsidRDefault="007E751D" w:rsidP="007E751D">
            <w:pPr>
              <w:pStyle w:val="Odstavecseseznamem"/>
              <w:numPr>
                <w:ilvl w:val="0"/>
                <w:numId w:val="120"/>
              </w:numPr>
              <w:cnfStyle w:val="000000100000" w:firstRow="0" w:lastRow="0" w:firstColumn="0" w:lastColumn="0" w:oddVBand="0" w:evenVBand="0" w:oddHBand="1" w:evenHBand="0" w:firstRowFirstColumn="0" w:firstRowLastColumn="0" w:lastRowFirstColumn="0" w:lastRowLastColumn="0"/>
              <w:rPr>
                <w:rFonts w:cs="Times New Roman"/>
                <w:color w:val="000000"/>
              </w:rPr>
            </w:pPr>
            <w:r>
              <w:rPr>
                <w:rFonts w:cs="Times New Roman"/>
                <w:color w:val="000000"/>
              </w:rPr>
              <w:t>d</w:t>
            </w:r>
            <w:r w:rsidRPr="004E52D6">
              <w:rPr>
                <w:rFonts w:cs="Times New Roman"/>
                <w:color w:val="000000"/>
              </w:rPr>
              <w:t xml:space="preserve">iagnostiky </w:t>
            </w:r>
            <w:r>
              <w:rPr>
                <w:rFonts w:cs="Times New Roman"/>
                <w:color w:val="000000"/>
              </w:rPr>
              <w:t>H</w:t>
            </w:r>
            <w:r w:rsidRPr="004E52D6">
              <w:rPr>
                <w:rFonts w:cs="Times New Roman"/>
                <w:color w:val="000000"/>
              </w:rPr>
              <w:t>odnoty údaje</w:t>
            </w:r>
            <w:r>
              <w:rPr>
                <w:rFonts w:cs="Times New Roman"/>
                <w:color w:val="000000"/>
              </w:rPr>
              <w:t>,</w:t>
            </w:r>
          </w:p>
          <w:p w:rsidR="007E751D" w:rsidRPr="004E52D6" w:rsidRDefault="007E751D" w:rsidP="007E751D">
            <w:pPr>
              <w:pStyle w:val="Odstavecseseznamem"/>
              <w:numPr>
                <w:ilvl w:val="0"/>
                <w:numId w:val="120"/>
              </w:numPr>
              <w:cnfStyle w:val="000000100000" w:firstRow="0" w:lastRow="0" w:firstColumn="0" w:lastColumn="0" w:oddVBand="0" w:evenVBand="0" w:oddHBand="1" w:evenHBand="0" w:firstRowFirstColumn="0" w:firstRowLastColumn="0" w:lastRowFirstColumn="0" w:lastRowLastColumn="0"/>
              <w:rPr>
                <w:rFonts w:cs="Times New Roman"/>
                <w:color w:val="000000"/>
              </w:rPr>
            </w:pPr>
            <w:r w:rsidRPr="004E52D6">
              <w:rPr>
                <w:rFonts w:cs="Times New Roman"/>
                <w:color w:val="000000"/>
              </w:rPr>
              <w:t>Datové oblasti</w:t>
            </w:r>
            <w:r>
              <w:rPr>
                <w:rFonts w:cs="Times New Roman"/>
                <w:color w:val="000000"/>
              </w:rPr>
              <w:t>,</w:t>
            </w:r>
          </w:p>
          <w:p w:rsidR="007E751D" w:rsidRPr="004E52D6" w:rsidRDefault="007E751D" w:rsidP="007E751D">
            <w:pPr>
              <w:pStyle w:val="Odstavecseseznamem"/>
              <w:numPr>
                <w:ilvl w:val="0"/>
                <w:numId w:val="120"/>
              </w:numPr>
              <w:cnfStyle w:val="000000100000" w:firstRow="0" w:lastRow="0" w:firstColumn="0" w:lastColumn="0" w:oddVBand="0" w:evenVBand="0" w:oddHBand="1" w:evenHBand="0" w:firstRowFirstColumn="0" w:firstRowLastColumn="0" w:lastRowFirstColumn="0" w:lastRowLastColumn="0"/>
              <w:rPr>
                <w:rFonts w:cs="Times New Roman"/>
              </w:rPr>
            </w:pPr>
            <w:r w:rsidRPr="004E52D6">
              <w:rPr>
                <w:rFonts w:cs="Times New Roman"/>
                <w:color w:val="000000"/>
              </w:rPr>
              <w:t>Výkazu.</w:t>
            </w:r>
          </w:p>
        </w:tc>
        <w:tc>
          <w:tcPr>
            <w:tcW w:w="1418"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3" w:name="_Toc421176389"/>
      <w:r w:rsidRPr="00A623A7">
        <w:t>Webová aplikace</w:t>
      </w:r>
      <w:bookmarkEnd w:id="63"/>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7298C" w:rsidRPr="00C4200D" w:rsidRDefault="00F7298C" w:rsidP="00DA01AA">
            <w:pPr>
              <w:jc w:val="center"/>
            </w:pPr>
            <w:r w:rsidRPr="00C4200D">
              <w:t>ID</w:t>
            </w:r>
          </w:p>
          <w:p w:rsidR="00F7298C" w:rsidRPr="00C4200D" w:rsidRDefault="00F7298C" w:rsidP="00DA01AA">
            <w:pPr>
              <w:jc w:val="center"/>
            </w:pPr>
            <w:r w:rsidRPr="00C4200D">
              <w:t>požadavku</w:t>
            </w:r>
          </w:p>
        </w:tc>
        <w:tc>
          <w:tcPr>
            <w:tcW w:w="1701" w:type="dxa"/>
            <w:tcBorders>
              <w:left w:val="single" w:sz="4" w:space="0" w:color="auto"/>
              <w:bottom w:val="single" w:sz="4" w:space="0" w:color="auto"/>
              <w:right w:val="single" w:sz="4" w:space="0" w:color="auto"/>
            </w:tcBorders>
          </w:tcPr>
          <w:p w:rsidR="00F7298C" w:rsidRPr="00C4200D" w:rsidRDefault="00F7298C" w:rsidP="00DA01AA">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DA01AA">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7298C" w:rsidRPr="00C4200D" w:rsidRDefault="00F7298C" w:rsidP="00DA01AA">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DA01AA">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7298C" w:rsidRPr="00C4200D" w:rsidRDefault="00F7298C" w:rsidP="00DA01AA">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7298C" w:rsidRPr="00C4200D" w:rsidRDefault="00F7298C" w:rsidP="00DA01AA">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7298C" w:rsidRPr="004220FF" w:rsidRDefault="00D63F33" w:rsidP="00DA01AA">
            <w:pPr>
              <w:jc w:val="center"/>
              <w:cnfStyle w:val="100000000000" w:firstRow="1" w:lastRow="0" w:firstColumn="0" w:lastColumn="0" w:oddVBand="0" w:evenVBand="0" w:oddHBand="0" w:evenHBand="0" w:firstRowFirstColumn="0" w:firstRowLastColumn="0" w:lastRowFirstColumn="0" w:lastRowLastColumn="0"/>
              <w:rPr>
                <w:color w:val="auto"/>
              </w:rPr>
            </w:pPr>
            <w:r>
              <w:rPr>
                <w:color w:val="auto"/>
              </w:rPr>
              <w:t>Vyjádření U</w:t>
            </w:r>
            <w:r w:rsidR="00F7298C" w:rsidRPr="004220FF">
              <w:rPr>
                <w:color w:val="auto"/>
              </w:rPr>
              <w:t>chazeče</w:t>
            </w: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WAP_1.0</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Veřejná část - přístup</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Systém umožňuje přístup do veřejné části webové aplikace veřejnosti prostřednictvím internetu</w:t>
            </w:r>
            <w:r>
              <w:t xml:space="preserve"> bez nutnosti jakkoli prokazovat svoji identitu.</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WAP_1.1</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Veřejná část - obsah</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v rámci veřejné části webové aplikace prezentaci informací týkajících se </w:t>
            </w:r>
            <w:r>
              <w:t>s</w:t>
            </w:r>
            <w:r w:rsidRPr="00C55EE3">
              <w:t xml:space="preserve">běru dat v ČNB (viz kapitola </w:t>
            </w:r>
            <w:r>
              <w:rPr>
                <w:rStyle w:val="SDAT-OdkaznakapitoluChar"/>
              </w:rPr>
              <w:t>4.3.1</w:t>
            </w:r>
            <w:r w:rsidRPr="00627743">
              <w:rPr>
                <w:rStyle w:val="SDAT-OdkaznakapitoluChar"/>
              </w:rPr>
              <w:t xml:space="preserve"> </w:t>
            </w:r>
            <w:r w:rsidRPr="0015749B">
              <w:rPr>
                <w:rStyle w:val="SDAT-OdkaznakapitoluChar"/>
              </w:rPr>
              <w:t>Veřejná část</w:t>
            </w:r>
            <w:r w:rsidRPr="00C55EE3">
              <w:t xml:space="preserve"> body </w:t>
            </w:r>
            <w:r>
              <w:rPr>
                <w:rStyle w:val="SDAT-OdkaznakapitoluChar"/>
              </w:rPr>
              <w:t>1</w:t>
            </w:r>
            <w:r w:rsidRPr="00C55EE3">
              <w:t xml:space="preserve"> až</w:t>
            </w:r>
            <w:r>
              <w:t xml:space="preserve"> </w:t>
            </w:r>
            <w:r>
              <w:rPr>
                <w:rStyle w:val="SDAT-OdkaznakapitoluChar"/>
              </w:rPr>
              <w:t>7</w:t>
            </w:r>
            <w:r w:rsidRPr="001D6A8A">
              <w:t>)</w:t>
            </w:r>
            <w:r w:rsidRPr="00C55EE3">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WAP_1.2</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Veřejná část - správa</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v rámci veřejné části webové aplikace spravovat informace týkající se </w:t>
            </w:r>
            <w:r>
              <w:t>s</w:t>
            </w:r>
            <w:r w:rsidRPr="00C55EE3">
              <w:t xml:space="preserve">běru dat v ČNB prostřednictvím </w:t>
            </w:r>
            <w:r>
              <w:t>systému pro správu obsahu (content management systém)</w:t>
            </w:r>
            <w:r w:rsidRPr="00C55EE3" w:rsidDel="00D32346">
              <w:t xml:space="preserve"> </w:t>
            </w:r>
            <w:r w:rsidRPr="00C55EE3">
              <w:t xml:space="preserve">(viz kapitola </w:t>
            </w:r>
            <w:r>
              <w:rPr>
                <w:rStyle w:val="SDAT-OdkaznakapitoluChar"/>
              </w:rPr>
              <w:t>4.3.1</w:t>
            </w:r>
            <w:r w:rsidRPr="00627743">
              <w:rPr>
                <w:rStyle w:val="SDAT-OdkaznakapitoluChar"/>
              </w:rPr>
              <w:t xml:space="preserve"> </w:t>
            </w:r>
            <w:r w:rsidRPr="0015749B">
              <w:rPr>
                <w:rStyle w:val="SDAT-OdkaznakapitoluChar"/>
              </w:rPr>
              <w:t>Veřejná část</w:t>
            </w:r>
            <w:r w:rsidRPr="00C55EE3">
              <w:t xml:space="preserve"> body </w:t>
            </w:r>
            <w:r>
              <w:rPr>
                <w:rStyle w:val="SDAT-OdkaznakapitoluChar"/>
              </w:rPr>
              <w:t>1</w:t>
            </w:r>
            <w:r w:rsidRPr="00C55EE3">
              <w:t xml:space="preserve"> až</w:t>
            </w:r>
            <w:r>
              <w:t xml:space="preserve"> </w:t>
            </w:r>
            <w:r>
              <w:rPr>
                <w:rStyle w:val="SDAT-OdkaznakapitoluChar"/>
              </w:rPr>
              <w:t>4</w:t>
            </w:r>
            <w:r w:rsidRPr="00C55EE3">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WAP_1.3</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Veřejná část – stahování souborů</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v rámci veřejné části webové aplikace stahování </w:t>
            </w:r>
            <w:r>
              <w:t xml:space="preserve">do </w:t>
            </w:r>
            <w:r w:rsidRPr="00C55EE3">
              <w:t xml:space="preserve">strukturovaných souborů mimo </w:t>
            </w:r>
            <w:r>
              <w:t>systém</w:t>
            </w:r>
            <w:r w:rsidRPr="00C55EE3">
              <w:t xml:space="preserve"> (viz kapitola </w:t>
            </w:r>
            <w:r>
              <w:rPr>
                <w:rStyle w:val="SDAT-OdkaznakapitoluChar"/>
              </w:rPr>
              <w:t>4.3.1</w:t>
            </w:r>
            <w:r w:rsidRPr="00627743">
              <w:rPr>
                <w:rStyle w:val="SDAT-OdkaznakapitoluChar"/>
              </w:rPr>
              <w:t xml:space="preserve"> </w:t>
            </w:r>
            <w:r w:rsidRPr="0015749B">
              <w:rPr>
                <w:rStyle w:val="SDAT-OdkaznakapitoluChar"/>
              </w:rPr>
              <w:t>Veřejná část</w:t>
            </w:r>
            <w:r w:rsidRPr="00C55EE3">
              <w:t xml:space="preserve"> bod</w:t>
            </w:r>
            <w:r>
              <w:t xml:space="preserve"> </w:t>
            </w:r>
            <w:r>
              <w:rPr>
                <w:rStyle w:val="SDAT-OdkaznakapitoluChar"/>
              </w:rPr>
              <w:t>2.b</w:t>
            </w:r>
            <w:r w:rsidRPr="001D6A8A">
              <w:t>)</w:t>
            </w:r>
            <w:r w:rsidRPr="00C55EE3">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WAP_1.4</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Veřejná část – tisky</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v rámci veřejné části webové aplikace </w:t>
            </w:r>
            <w:r>
              <w:t>tisk optimalizovaného výstupu</w:t>
            </w:r>
            <w:r w:rsidRPr="00C55EE3">
              <w:t xml:space="preserve"> (viz kapitola</w:t>
            </w:r>
            <w:r>
              <w:t xml:space="preserve"> </w:t>
            </w:r>
            <w:r>
              <w:rPr>
                <w:rStyle w:val="SDAT-OdkaznakapitoluChar"/>
              </w:rPr>
              <w:t>4.3.1</w:t>
            </w:r>
            <w:r w:rsidRPr="00627743">
              <w:rPr>
                <w:rStyle w:val="SDAT-OdkaznakapitoluChar"/>
              </w:rPr>
              <w:t xml:space="preserve"> </w:t>
            </w:r>
            <w:r w:rsidRPr="0015749B">
              <w:rPr>
                <w:rStyle w:val="SDAT-OdkaznakapitoluChar"/>
              </w:rPr>
              <w:t>Veřejná část</w:t>
            </w:r>
            <w:r w:rsidRPr="00C55EE3">
              <w:t xml:space="preserve"> bod</w:t>
            </w:r>
            <w:r>
              <w:t xml:space="preserve"> </w:t>
            </w:r>
            <w:r>
              <w:rPr>
                <w:rStyle w:val="SDAT-OdkaznakapitoluChar"/>
              </w:rPr>
              <w:t>2.c</w:t>
            </w:r>
            <w:r>
              <w:t>)</w:t>
            </w:r>
            <w:r w:rsidRPr="00C55EE3">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WAP_2.0</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Neveřejná část s jednorázovým přístupem - </w:t>
            </w:r>
            <w:r w:rsidRPr="00C55EE3">
              <w:lastRenderedPageBreak/>
              <w:t>přístup</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lastRenderedPageBreak/>
              <w:t xml:space="preserve">Systém umožňuje přístup do neveřejné části webové aplikace s jednorázovým přístupem uživateli prostřednictvím internetu po splnění identifikačních podmínek (viz kapitola </w:t>
            </w:r>
            <w:r>
              <w:rPr>
                <w:rStyle w:val="SDAT-OdkaznakapitoluChar"/>
              </w:rPr>
              <w:t>4.3.2</w:t>
            </w:r>
            <w:r w:rsidRPr="00F468F2">
              <w:rPr>
                <w:rStyle w:val="SDAT-OdkaznakapitoluChar"/>
              </w:rPr>
              <w:t xml:space="preserve"> </w:t>
            </w:r>
            <w:r w:rsidRPr="0015749B">
              <w:rPr>
                <w:rStyle w:val="SDAT-OdkaznakapitoluChar"/>
              </w:rPr>
              <w:t xml:space="preserve">Neveřejná </w:t>
            </w:r>
            <w:r w:rsidRPr="0015749B">
              <w:rPr>
                <w:rStyle w:val="SDAT-OdkaznakapitoluChar"/>
              </w:rPr>
              <w:lastRenderedPageBreak/>
              <w:t>část s jednorázovým přístupem</w:t>
            </w:r>
            <w:r w:rsidRPr="00C55EE3">
              <w:t xml:space="preserve"> body </w:t>
            </w:r>
            <w:r>
              <w:rPr>
                <w:rStyle w:val="SDAT-OdkaznakapitoluChar"/>
              </w:rPr>
              <w:t>1.a</w:t>
            </w:r>
            <w:r>
              <w:t xml:space="preserve"> </w:t>
            </w:r>
            <w:r w:rsidRPr="00C55EE3">
              <w:t xml:space="preserve">a </w:t>
            </w:r>
            <w:r>
              <w:rPr>
                <w:rStyle w:val="SDAT-OdkaznakapitoluChar"/>
              </w:rPr>
              <w:t>1.b</w:t>
            </w:r>
            <w:r w:rsidRPr="00C55EE3">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lastRenderedPageBreak/>
              <w:t>WAP_2.1</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Neveřejná část s jednorázovým přístupem – informace ve veřejné části</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Systém umožňuje uživateli z neveřejné části webové aplikace s jednorázovým přístupem přímý přístup do veřejné části webové aplikace (viz WAP_1.0)</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WAP_2.2</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Neveřejná část s jednorázovým přístupem – vyplnění </w:t>
            </w:r>
            <w:r>
              <w:t>V</w:t>
            </w:r>
            <w:r w:rsidRPr="00C55EE3">
              <w:t>ýkazu</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uživateli v neveřejné části webové aplikace s jednorázovým přístupem vyplnit data Výkazu (viz kapitola </w:t>
            </w:r>
            <w:r>
              <w:rPr>
                <w:rStyle w:val="SDAT-OdkaznakapitoluChar"/>
              </w:rPr>
              <w:t>4.3.2</w:t>
            </w:r>
            <w:r w:rsidRPr="00F468F2">
              <w:rPr>
                <w:rStyle w:val="SDAT-OdkaznakapitoluChar"/>
              </w:rPr>
              <w:t xml:space="preserve"> </w:t>
            </w:r>
            <w:r w:rsidRPr="0015749B">
              <w:rPr>
                <w:rStyle w:val="SDAT-OdkaznakapitoluChar"/>
              </w:rPr>
              <w:t>Neveřejná část s jednorázovým přístupem</w:t>
            </w:r>
            <w:r w:rsidRPr="00C55EE3">
              <w:t xml:space="preserve"> body</w:t>
            </w:r>
            <w:r>
              <w:t xml:space="preserve"> </w:t>
            </w:r>
            <w:r>
              <w:rPr>
                <w:rStyle w:val="SDAT-OdkaznakapitoluChar"/>
              </w:rPr>
              <w:t>3.i</w:t>
            </w:r>
            <w:r w:rsidRPr="00C55EE3">
              <w:t xml:space="preserve"> až</w:t>
            </w:r>
            <w:r>
              <w:t xml:space="preserve"> </w:t>
            </w:r>
            <w:r>
              <w:rPr>
                <w:rStyle w:val="SDAT-OdkaznakapitoluChar"/>
              </w:rPr>
              <w:t>3.ix</w:t>
            </w:r>
            <w:r w:rsidRPr="00C55EE3">
              <w:t>)</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WAP_2.3</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Neveřejná část s jednorázovým přístupem – odeslání </w:t>
            </w:r>
            <w:r>
              <w:t xml:space="preserve">Vydání výskytu </w:t>
            </w:r>
            <w:r w:rsidRPr="00C55EE3">
              <w:t>výkazu</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v neveřejné části webové aplikace s jednorázovým přístupem odeslat Vydání výskytu výkazu (viz kapitola </w:t>
            </w:r>
            <w:r>
              <w:rPr>
                <w:rStyle w:val="SDAT-OdkaznakapitoluChar"/>
              </w:rPr>
              <w:t>4.3.2</w:t>
            </w:r>
            <w:r w:rsidRPr="00F468F2">
              <w:rPr>
                <w:rStyle w:val="SDAT-OdkaznakapitoluChar"/>
              </w:rPr>
              <w:t xml:space="preserve"> </w:t>
            </w:r>
            <w:r w:rsidRPr="0015749B">
              <w:rPr>
                <w:rStyle w:val="SDAT-OdkaznakapitoluChar"/>
              </w:rPr>
              <w:t>Neveřejná část s jednorázovým přístupem</w:t>
            </w:r>
            <w:r w:rsidRPr="00C55EE3">
              <w:t xml:space="preserve"> body </w:t>
            </w:r>
            <w:r>
              <w:rPr>
                <w:rStyle w:val="SDAT-OdkaznakapitoluChar"/>
              </w:rPr>
              <w:t>4.i</w:t>
            </w:r>
            <w:r>
              <w:t xml:space="preserve"> </w:t>
            </w:r>
            <w:r w:rsidRPr="00C55EE3">
              <w:t>až</w:t>
            </w:r>
            <w:r>
              <w:t xml:space="preserve"> </w:t>
            </w:r>
            <w:r>
              <w:rPr>
                <w:rStyle w:val="SDAT-OdkaznakapitoluChar"/>
              </w:rPr>
              <w:t>4.iii</w:t>
            </w:r>
            <w:r w:rsidRPr="00C55EE3">
              <w:t>)</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WAP_2.4</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Neveřejná část s jednorázovým přístupem – nápověda</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poskytuje uživateli v neveřejné části webové aplikace s jednorázovým přístupem interaktivní nápovědu pro užívání webové aplikace (viz kapitola </w:t>
            </w:r>
            <w:r>
              <w:rPr>
                <w:rStyle w:val="SDAT-OdkaznakapitoluChar"/>
              </w:rPr>
              <w:t>4.3.2</w:t>
            </w:r>
            <w:r w:rsidRPr="00F468F2">
              <w:rPr>
                <w:rStyle w:val="SDAT-OdkaznakapitoluChar"/>
              </w:rPr>
              <w:t xml:space="preserve"> </w:t>
            </w:r>
            <w:r w:rsidRPr="0015749B">
              <w:rPr>
                <w:rStyle w:val="SDAT-OdkaznakapitoluChar"/>
              </w:rPr>
              <w:t>Neveřejná část s jednorázovým přístupem</w:t>
            </w:r>
            <w:r w:rsidRPr="00C55EE3">
              <w:t xml:space="preserve"> bod</w:t>
            </w:r>
            <w:r>
              <w:t xml:space="preserve"> </w:t>
            </w:r>
            <w:r>
              <w:rPr>
                <w:rStyle w:val="SDAT-OdkaznakapitoluChar"/>
              </w:rPr>
              <w:t>5</w:t>
            </w:r>
            <w:r w:rsidRPr="00C55EE3">
              <w:t>)</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WAP_2.5</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Neveřejná část s jednorázovým přístupem – </w:t>
            </w:r>
            <w:r>
              <w:t>dotazy</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v neveřejné části webové aplikace s jednorázovým přístupem klást </w:t>
            </w:r>
            <w:r>
              <w:t xml:space="preserve">věcné a technické </w:t>
            </w:r>
            <w:r w:rsidRPr="00C55EE3">
              <w:t xml:space="preserve">dotazy (viz kapitola </w:t>
            </w:r>
            <w:r>
              <w:rPr>
                <w:rStyle w:val="SDAT-OdkaznakapitoluChar"/>
              </w:rPr>
              <w:t>4.3.2</w:t>
            </w:r>
            <w:r w:rsidRPr="00F468F2">
              <w:rPr>
                <w:rStyle w:val="SDAT-OdkaznakapitoluChar"/>
              </w:rPr>
              <w:t xml:space="preserve"> </w:t>
            </w:r>
            <w:r w:rsidRPr="0015749B">
              <w:rPr>
                <w:rStyle w:val="SDAT-OdkaznakapitoluChar"/>
              </w:rPr>
              <w:t>Neveřejná část s jednorázovým přístupem</w:t>
            </w:r>
            <w:r w:rsidRPr="00C55EE3">
              <w:t xml:space="preserve"> bod</w:t>
            </w:r>
            <w:r>
              <w:t xml:space="preserve"> </w:t>
            </w:r>
            <w:r>
              <w:rPr>
                <w:rStyle w:val="SDAT-OdkaznakapitoluChar"/>
              </w:rPr>
              <w:t>6.ii</w:t>
            </w:r>
            <w:r w:rsidRPr="00C55EE3">
              <w:t>)</w:t>
            </w:r>
            <w:r>
              <w:t xml:space="preserve"> a </w:t>
            </w:r>
            <w:r w:rsidRPr="00C55EE3">
              <w:t xml:space="preserve">prohlížet seznam položených </w:t>
            </w:r>
            <w:r>
              <w:t>dotazů</w:t>
            </w:r>
            <w:r w:rsidRPr="00C55EE3">
              <w:t xml:space="preserve"> a odpovědí (viz kapitola </w:t>
            </w:r>
            <w:r>
              <w:rPr>
                <w:rStyle w:val="SDAT-OdkaznakapitoluChar"/>
              </w:rPr>
              <w:t>4.3.2</w:t>
            </w:r>
            <w:r w:rsidRPr="00F468F2">
              <w:rPr>
                <w:rStyle w:val="SDAT-OdkaznakapitoluChar"/>
              </w:rPr>
              <w:t xml:space="preserve"> </w:t>
            </w:r>
            <w:r w:rsidRPr="0015749B">
              <w:rPr>
                <w:rStyle w:val="SDAT-OdkaznakapitoluChar"/>
              </w:rPr>
              <w:t>Neveřejná část s jednorázovým přístupem</w:t>
            </w:r>
            <w:r w:rsidRPr="00C55EE3">
              <w:t xml:space="preserve"> bod</w:t>
            </w:r>
            <w:r>
              <w:t xml:space="preserve"> </w:t>
            </w:r>
            <w:r>
              <w:rPr>
                <w:rStyle w:val="SDAT-OdkaznakapitoluChar"/>
              </w:rPr>
              <w:t>6.i</w:t>
            </w:r>
            <w:r w:rsidRPr="00C55EE3">
              <w:t>)</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Neveřejná část s registrací - </w:t>
            </w:r>
            <w:r>
              <w:lastRenderedPageBreak/>
              <w:t>přístup</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 xml:space="preserve">Systém umožňuje přístup do neveřejné části webové aplikace s registrací prostřednictvím internetu po splnění identifikačních </w:t>
            </w:r>
            <w:r>
              <w:lastRenderedPageBreak/>
              <w:t xml:space="preserve">podmínek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1</w:t>
            </w:r>
            <w:r w:rsidRPr="003828F2">
              <w:t>)</w:t>
            </w:r>
            <w:r w:rsidRPr="007927BB">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WAP_3.1</w:t>
            </w:r>
          </w:p>
        </w:tc>
        <w:tc>
          <w:tcPr>
            <w:tcW w:w="1701" w:type="dxa"/>
            <w:tcBorders>
              <w:top w:val="single" w:sz="4" w:space="0" w:color="auto"/>
              <w:left w:val="single" w:sz="4" w:space="0" w:color="auto"/>
              <w:bottom w:val="single" w:sz="4" w:space="0" w:color="auto"/>
              <w:right w:val="single" w:sz="4" w:space="0" w:color="auto"/>
            </w:tcBorders>
          </w:tcPr>
          <w:p w:rsidR="007E751D" w:rsidRPr="00B95D69" w:rsidRDefault="007E751D" w:rsidP="007E751D">
            <w:pPr>
              <w:jc w:val="both"/>
              <w:cnfStyle w:val="000000100000" w:firstRow="0" w:lastRow="0" w:firstColumn="0" w:lastColumn="0" w:oddVBand="0" w:evenVBand="0" w:oddHBand="1" w:evenHBand="0" w:firstRowFirstColumn="0" w:firstRowLastColumn="0" w:lastRowFirstColumn="0" w:lastRowLastColumn="0"/>
            </w:pPr>
            <w:r w:rsidRPr="00B95D69">
              <w:t>Neveřejná část s registrací – zapomenuté heslo</w:t>
            </w:r>
          </w:p>
        </w:tc>
        <w:tc>
          <w:tcPr>
            <w:tcW w:w="6662" w:type="dxa"/>
            <w:tcBorders>
              <w:top w:val="single" w:sz="4" w:space="0" w:color="auto"/>
              <w:left w:val="single" w:sz="4" w:space="0" w:color="auto"/>
              <w:bottom w:val="single" w:sz="4" w:space="0" w:color="auto"/>
              <w:right w:val="single" w:sz="4" w:space="0" w:color="auto"/>
            </w:tcBorders>
          </w:tcPr>
          <w:p w:rsidR="007E751D" w:rsidRPr="00C96E56"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obnovit zapomenuté heslo aplikačního účtu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rsidRPr="00EC4701">
              <w:t>, bod</w:t>
            </w:r>
            <w:r>
              <w:t xml:space="preserve"> </w:t>
            </w:r>
            <w:r>
              <w:rPr>
                <w:rStyle w:val="SDAT-OdkaznakapitoluChar"/>
              </w:rPr>
              <w:t>2</w:t>
            </w:r>
            <w:r w:rsidRPr="003828F2">
              <w:t>)</w:t>
            </w:r>
            <w:r w:rsidRPr="00EC4701">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WAP_3.2</w:t>
            </w:r>
          </w:p>
        </w:tc>
        <w:tc>
          <w:tcPr>
            <w:tcW w:w="1701" w:type="dxa"/>
            <w:tcBorders>
              <w:top w:val="single" w:sz="4" w:space="0" w:color="auto"/>
              <w:left w:val="single" w:sz="4" w:space="0" w:color="auto"/>
              <w:bottom w:val="single" w:sz="4" w:space="0" w:color="auto"/>
              <w:right w:val="single" w:sz="4" w:space="0" w:color="auto"/>
            </w:tcBorders>
          </w:tcPr>
          <w:p w:rsidR="007E751D" w:rsidRPr="00B95D69" w:rsidRDefault="007E751D" w:rsidP="007E751D">
            <w:pPr>
              <w:jc w:val="both"/>
              <w:cnfStyle w:val="000000010000" w:firstRow="0" w:lastRow="0" w:firstColumn="0" w:lastColumn="0" w:oddVBand="0" w:evenVBand="0" w:oddHBand="0" w:evenHBand="1" w:firstRowFirstColumn="0" w:firstRowLastColumn="0" w:lastRowFirstColumn="0" w:lastRowLastColumn="0"/>
            </w:pPr>
            <w:r w:rsidRPr="00B95D69">
              <w:t>Neveřejná část s registrací - autoregistrace</w:t>
            </w:r>
          </w:p>
        </w:tc>
        <w:tc>
          <w:tcPr>
            <w:tcW w:w="6662" w:type="dxa"/>
            <w:tcBorders>
              <w:top w:val="single" w:sz="4" w:space="0" w:color="auto"/>
              <w:left w:val="single" w:sz="4" w:space="0" w:color="auto"/>
              <w:bottom w:val="single" w:sz="4" w:space="0" w:color="auto"/>
              <w:right w:val="single" w:sz="4" w:space="0" w:color="auto"/>
            </w:tcBorders>
          </w:tcPr>
          <w:p w:rsidR="007E751D" w:rsidRPr="00B95D69"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autoregistraci Osoby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3</w:t>
            </w:r>
            <w:r w:rsidRPr="003828F2">
              <w:t>)</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ind w:left="708" w:hanging="708"/>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WAP_3.3</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Neveřejná část s registrací – informace ve veřejné části</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uživateli z neveřejné části webové aplikace s registrací přímý přístup do veřejné části webové aplikace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4</w:t>
            </w:r>
            <w:r w:rsidRPr="003828F2">
              <w:t xml:space="preserve"> a </w:t>
            </w:r>
            <w:r>
              <w:t>WAP_1.0).</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WAP_3.4</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Neveřejná část s registrací – vyplnění výkazu</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uživateli z neveřejné části webové aplikace s registrací vyplnit data Výkazu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5</w:t>
            </w:r>
            <w:r w:rsidRPr="003828F2">
              <w:t>)</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WAP_3.5</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Neveřejná část s registrací – odeslání výkazu</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uživateli z neveřejné části webové aplikace s registrací odeslat Vydání výskytu výkazu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6</w:t>
            </w:r>
            <w:r w:rsidRPr="003828F2">
              <w:t>)</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WAP_3.6</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Neveřejná část s registrací – evidence komunikace</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uživateli z neveřejné části webové aplikace s registrací zobrazit komunikaci mezi Osobou a systémem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7</w:t>
            </w:r>
            <w:r>
              <w:t xml:space="preserve"> a MON_4.0).</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WAP_3.7</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Neveřejná část s registrací – metodické informace</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uživateli z neveřejné části webové aplikace s registrací zobrazit metodické informace vztahující se k přihlášené Osobě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8</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WAP_3.8</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Neveřejná část </w:t>
            </w:r>
            <w:r>
              <w:lastRenderedPageBreak/>
              <w:t>s registrací – plnění Vykazovací povinnosti</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z neveřejné části webové aplikace </w:t>
            </w:r>
            <w:r>
              <w:lastRenderedPageBreak/>
              <w:t xml:space="preserve">s registrací sledovat plnění Vykazovacích povinností vztahující se k přihlášené Osobě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9</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WAP_3.9</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Neveřejná část s registrací – správa uživatelů</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uživateli z neveřejné části webové aplikace s registrací správu uživatelů za Osobu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10</w:t>
            </w:r>
            <w:r>
              <w:t>).</w:t>
            </w:r>
          </w:p>
          <w:p w:rsidR="007E751D" w:rsidRPr="00C96E56" w:rsidRDefault="007E751D" w:rsidP="007E751D">
            <w:pPr>
              <w:pStyle w:val="Prosttext"/>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6098D">
              <w:rPr>
                <w:rFonts w:ascii="Times New Roman" w:hAnsi="Times New Roman" w:cs="Times New Roman"/>
              </w:rPr>
              <w:t>Uživateli (na straně Osoby) je umožněno vytvořit neomezený počet aplikačních ú</w:t>
            </w:r>
            <w:r>
              <w:rPr>
                <w:rFonts w:ascii="Times New Roman" w:hAnsi="Times New Roman" w:cs="Times New Roman"/>
              </w:rPr>
              <w:t>č</w:t>
            </w:r>
            <w:r w:rsidRPr="0076098D">
              <w:rPr>
                <w:rFonts w:ascii="Times New Roman" w:hAnsi="Times New Roman" w:cs="Times New Roman"/>
              </w:rPr>
              <w:t>t</w:t>
            </w:r>
            <w:r>
              <w:rPr>
                <w:rFonts w:ascii="Times New Roman" w:hAnsi="Times New Roman" w:cs="Times New Roman"/>
              </w:rPr>
              <w:t>ů</w:t>
            </w:r>
            <w:r w:rsidRPr="0076098D">
              <w:rPr>
                <w:rFonts w:ascii="Times New Roman" w:hAnsi="Times New Roman" w:cs="Times New Roman"/>
              </w:rPr>
              <w:t xml:space="preserve"> a přidělit jim požadované </w:t>
            </w:r>
            <w:r>
              <w:rPr>
                <w:rFonts w:ascii="Times New Roman" w:hAnsi="Times New Roman" w:cs="Times New Roman"/>
              </w:rPr>
              <w:t>R</w:t>
            </w:r>
            <w:r w:rsidRPr="0076098D">
              <w:rPr>
                <w:rFonts w:ascii="Times New Roman" w:hAnsi="Times New Roman" w:cs="Times New Roman"/>
              </w:rPr>
              <w:t xml:space="preserve">ole, které nemohou přesahovat </w:t>
            </w:r>
            <w:r>
              <w:rPr>
                <w:rFonts w:ascii="Times New Roman" w:hAnsi="Times New Roman" w:cs="Times New Roman"/>
              </w:rPr>
              <w:t>R</w:t>
            </w:r>
            <w:r w:rsidRPr="0076098D">
              <w:rPr>
                <w:rFonts w:ascii="Times New Roman" w:hAnsi="Times New Roman" w:cs="Times New Roman"/>
              </w:rPr>
              <w:t>ole master aplikačního úctu osoby. Role přidělené master aplikačnímu ú</w:t>
            </w:r>
            <w:r>
              <w:rPr>
                <w:rFonts w:ascii="Times New Roman" w:hAnsi="Times New Roman" w:cs="Times New Roman"/>
              </w:rPr>
              <w:t>č</w:t>
            </w:r>
            <w:r w:rsidRPr="0076098D">
              <w:rPr>
                <w:rFonts w:ascii="Times New Roman" w:hAnsi="Times New Roman" w:cs="Times New Roman"/>
              </w:rPr>
              <w:t>tu osoby jsou v t</w:t>
            </w:r>
            <w:r>
              <w:rPr>
                <w:rFonts w:ascii="Times New Roman" w:hAnsi="Times New Roman" w:cs="Times New Roman"/>
              </w:rPr>
              <w:t>é</w:t>
            </w:r>
            <w:r w:rsidRPr="0076098D">
              <w:rPr>
                <w:rFonts w:ascii="Times New Roman" w:hAnsi="Times New Roman" w:cs="Times New Roman"/>
              </w:rPr>
              <w:t>to části webové aplikace needitovatelné.</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Neveřejná část s registrací – nápověda</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poskytuje uživateli z neveřejné části webové aplikace s registrací nápovědu pro užívání webové aplikace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11</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WAP_3.11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Neveřejná část s registrací – otázky a odpovědi</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uživateli z neveřejné části webové aplikace s registrací prohlížet seznam dotazůk a odpovědí a klást nové dotazy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12</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WAP_3.12</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Neveřejná část s registrací – nastavení aplikace</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uživateli z neveřejné části webové aplikace s registrací nastavit webovou aplikaci (viz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t xml:space="preserve">, bod </w:t>
            </w:r>
            <w:r>
              <w:rPr>
                <w:rStyle w:val="SDAT-OdkaznakapitoluChar"/>
              </w:rPr>
              <w:t>13</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WAP_4.0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Interní část – průběh zpracování</w:t>
            </w:r>
          </w:p>
        </w:tc>
        <w:tc>
          <w:tcPr>
            <w:tcW w:w="6662" w:type="dxa"/>
            <w:tcBorders>
              <w:top w:val="single" w:sz="4" w:space="0" w:color="auto"/>
              <w:left w:val="single" w:sz="4" w:space="0" w:color="auto"/>
              <w:bottom w:val="single" w:sz="4" w:space="0" w:color="auto"/>
              <w:right w:val="single" w:sz="4" w:space="0" w:color="auto"/>
            </w:tcBorders>
          </w:tcPr>
          <w:p w:rsidR="007E751D" w:rsidRPr="006E794A" w:rsidRDefault="007E751D" w:rsidP="007E751D">
            <w:pPr>
              <w:jc w:val="both"/>
              <w:cnfStyle w:val="000000100000" w:firstRow="0" w:lastRow="0" w:firstColumn="0" w:lastColumn="0" w:oddVBand="0" w:evenVBand="0" w:oddHBand="1" w:evenHBand="0" w:firstRowFirstColumn="0" w:firstRowLastColumn="0" w:lastRowFirstColumn="0" w:lastRowLastColumn="0"/>
              <w:rPr>
                <w:color w:val="0070C0"/>
              </w:rPr>
            </w:pPr>
            <w:r>
              <w:t xml:space="preserve">Systém umožňuje sledovat průběh zpracování Vstupních zpráv (viz 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rsidRPr="006E794A">
              <w:t>, bod</w:t>
            </w:r>
            <w:r w:rsidRPr="00C44BD7">
              <w:t xml:space="preserve"> </w:t>
            </w:r>
            <w:r>
              <w:rPr>
                <w:rStyle w:val="SDAT-OdkaznakapitoluChar"/>
              </w:rPr>
              <w:t>1</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WAP_4.1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Interní část – obsah </w:t>
            </w:r>
            <w:r>
              <w:lastRenderedPageBreak/>
              <w:t>Vstupních zpráv</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lastRenderedPageBreak/>
              <w:t xml:space="preserve">Systém umožňuje zobrazit obsah Vstupních zpráv (viz 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t xml:space="preserve">, bod </w:t>
            </w:r>
            <w:r>
              <w:rPr>
                <w:rStyle w:val="SDAT-OdkaznakapitoluChar"/>
              </w:rPr>
              <w:t>2</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WAP_4.2</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Interní část – Výstupní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umožňuje sledovat sestavování a odesílání Výstupních zpráv (viz 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t xml:space="preserve">, bod </w:t>
            </w:r>
            <w:r>
              <w:rPr>
                <w:rStyle w:val="SDAT-OdkaznakapitoluChar"/>
              </w:rPr>
              <w:t>3</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WAP_4.3</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Interní část – prohlížení Výstupních zpráv</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zobrazit obsah Výstupních zpráv (viz 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t>, bod</w:t>
            </w:r>
            <w:r w:rsidRPr="00933AA4">
              <w:rPr>
                <w:color w:val="4F81BD" w:themeColor="accent1"/>
                <w:u w:val="single"/>
              </w:rPr>
              <w:t xml:space="preserve"> </w:t>
            </w:r>
            <w:r>
              <w:rPr>
                <w:rStyle w:val="SDAT-OdkaznakapitoluChar"/>
              </w:rPr>
              <w:t>3</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WAP_4.5</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Interní část – zobrazení statistik</w:t>
            </w:r>
          </w:p>
        </w:tc>
        <w:tc>
          <w:tcPr>
            <w:tcW w:w="6662" w:type="dxa"/>
            <w:tcBorders>
              <w:top w:val="single" w:sz="4" w:space="0" w:color="auto"/>
              <w:left w:val="single" w:sz="4" w:space="0" w:color="auto"/>
              <w:bottom w:val="single" w:sz="4" w:space="0" w:color="auto"/>
              <w:right w:val="single" w:sz="4" w:space="0" w:color="auto"/>
            </w:tcBorders>
          </w:tcPr>
          <w:p w:rsidR="007E751D" w:rsidRPr="003137AC" w:rsidRDefault="007E751D" w:rsidP="007E751D">
            <w:pPr>
              <w:jc w:val="both"/>
              <w:cnfStyle w:val="000000100000" w:firstRow="0" w:lastRow="0" w:firstColumn="0" w:lastColumn="0" w:oddVBand="0" w:evenVBand="0" w:oddHBand="1" w:evenHBand="0" w:firstRowFirstColumn="0" w:firstRowLastColumn="0" w:lastRowFirstColumn="0" w:lastRowLastColumn="0"/>
            </w:pPr>
            <w:r w:rsidRPr="003137AC">
              <w:t>Systém umožňuje zobrazit statistické přehledy o provozu</w:t>
            </w:r>
            <w:r>
              <w:t xml:space="preserve"> (</w:t>
            </w:r>
            <w:r w:rsidRPr="003137AC">
              <w:t xml:space="preserve">viz kapitola </w:t>
            </w:r>
            <w:r>
              <w:rPr>
                <w:rStyle w:val="SDAT-OdkaznakapitoluChar"/>
              </w:rPr>
              <w:t>4.3.4</w:t>
            </w:r>
            <w:r w:rsidRPr="003137AC">
              <w:rPr>
                <w:rStyle w:val="SDAT-OdkaznakapitoluChar"/>
              </w:rPr>
              <w:t xml:space="preserve"> </w:t>
            </w:r>
            <w:r w:rsidRPr="0015749B">
              <w:rPr>
                <w:rStyle w:val="SDAT-OdkaznakapitoluChar"/>
              </w:rPr>
              <w:t>Interní část pro správu sběru dat</w:t>
            </w:r>
            <w:r w:rsidRPr="003137AC">
              <w:t xml:space="preserve">, bod </w:t>
            </w:r>
            <w:r>
              <w:rPr>
                <w:rStyle w:val="SDAT-OdkaznakapitoluChar"/>
              </w:rPr>
              <w:t>5</w:t>
            </w:r>
            <w:r>
              <w:t>)</w:t>
            </w:r>
            <w:r w:rsidRPr="003137AC">
              <w:t xml:space="preserve"> ve formě tabulky dat </w:t>
            </w:r>
            <w:r>
              <w:t>(viz GRI_1.0 - GRI_15.0).</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WAP_4.7</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Interní část – řízení zpracování</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umožňuje řídit zpracování (viz 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t xml:space="preserve">, bod </w:t>
            </w:r>
            <w:r>
              <w:rPr>
                <w:rStyle w:val="SDAT-OdkaznakapitoluChar"/>
              </w:rPr>
              <w:t>6</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WAP_4.8</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Interní část – filtrování </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uživateli filtrování dle Vykazovacích rámců, Metodik vykazovacích rámců, případně dle vlastního výběru výkazů.</w:t>
            </w:r>
          </w:p>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Dále umožňuje filtrování dle Výskytu, Vydání výskytu výkazu, zpráv apod. </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w:t>
            </w:r>
            <w:r>
              <w:t>5</w:t>
            </w:r>
            <w:r w:rsidRPr="00C55EE3">
              <w:t>.</w:t>
            </w:r>
            <w:r>
              <w:t>0</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Dotazy - formulář</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Systém poskytuje uživateli pro kladení dotazů (viz WAP_2.5 a WAP_3.11) jednotný formulář, který umožňuje napsat text a přiložit soubor.</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w:t>
            </w:r>
            <w:r>
              <w:t>5</w:t>
            </w:r>
            <w:r w:rsidRPr="00C55EE3">
              <w:t>.</w:t>
            </w:r>
            <w:r>
              <w:t>1</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Dotazy - kategorizace</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w:t>
            </w:r>
            <w:r>
              <w:t>věcné dotazy (viz WAP_2.5 a WAP_3.11) zařadit (kategorizovat) podle štítků a Výkazů, které systém uživateli nabízí v rozbalovacím seznamu. Nabídka obsahuje také možnost Nezařazeno.</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t>WAP_</w:t>
            </w:r>
            <w:r>
              <w:t>5</w:t>
            </w:r>
            <w:r w:rsidRPr="00C55EE3">
              <w:t>.</w:t>
            </w:r>
            <w:r>
              <w:t>2</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Dotazy - postoupení</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Systém umožňuje uživateli</w:t>
            </w:r>
            <w:r>
              <w:t xml:space="preserve"> (user1)</w:t>
            </w:r>
            <w:r w:rsidRPr="00C55EE3">
              <w:t xml:space="preserve"> </w:t>
            </w:r>
            <w:r>
              <w:t xml:space="preserve">dotazy (viz WAP_2.5 a WAP_3.11) postoupit jinému uživateli (user2). Na základě tohoto </w:t>
            </w:r>
            <w:r>
              <w:lastRenderedPageBreak/>
              <w:t>postoupení systém informuje uživatele (user2), že se po něm požaduje vložení odpovědi (viz WAP_5.3) a po vypracování odpovědi systém informuje uživatele (user1), že odpověď byla do systému vložena.</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rsidRPr="00C55EE3">
              <w:lastRenderedPageBreak/>
              <w:t>WAP_</w:t>
            </w:r>
            <w:r>
              <w:t>5</w:t>
            </w:r>
            <w:r w:rsidRPr="00C55EE3">
              <w:t>.</w:t>
            </w:r>
            <w:r>
              <w:t>3</w:t>
            </w:r>
          </w:p>
        </w:tc>
        <w:tc>
          <w:tcPr>
            <w:tcW w:w="1701"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Odpovědi - zadání</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w:t>
            </w:r>
            <w:r>
              <w:t>k položenému dotazu (viz WAP_2.5 a WAP_3.11) vložit odpověď pomocí jednotného formuláře, který umožňuje napsat text a přiložit soubor.</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t>WAP_5.4</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Odpovědi – export</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uživateli </w:t>
            </w:r>
            <w:r>
              <w:t>uložit text odpovědi (viz WAP_5.3) ve formátu TXT a uložit přiložený soubor.</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t>WAP_5.5</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Odpovědi - tisk</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w:t>
            </w:r>
            <w:r>
              <w:t>vytisknout text odpovědi (viz WAP_5.3).</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Pr="00C55EE3" w:rsidRDefault="007E751D" w:rsidP="007E751D">
            <w:pPr>
              <w:jc w:val="both"/>
            </w:pPr>
            <w:r>
              <w:t>WAP_5.6</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Dotazy a odpovědi - zadání</w:t>
            </w:r>
          </w:p>
        </w:tc>
        <w:tc>
          <w:tcPr>
            <w:tcW w:w="6662"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Systém umožňuje uživateli prohlížet dotazy (viz WAP_2.5 a WAP_3.11) a k nim příslušející odpovědi (viz WAP_5.3) v členění na věcné a technické.</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7E751D" w:rsidRDefault="007E751D" w:rsidP="007E751D">
            <w:pPr>
              <w:jc w:val="both"/>
            </w:pPr>
            <w:r>
              <w:t>WAP_5.7</w:t>
            </w:r>
          </w:p>
        </w:tc>
        <w:tc>
          <w:tcPr>
            <w:tcW w:w="1701"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Dotazy a odpovědi - kategorizace</w:t>
            </w:r>
          </w:p>
        </w:tc>
        <w:tc>
          <w:tcPr>
            <w:tcW w:w="6662"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umožňuje uživateli prohlížet věcné dotazy a k nim příslušející odpovědi (viz WAP_5.6) podle štítků a Výkazů, které systém uživateli nabízí v rozbalovacím seznamu. Nabídka obsahuje také možnost Nezařazeno.</w:t>
            </w:r>
          </w:p>
        </w:tc>
        <w:tc>
          <w:tcPr>
            <w:tcW w:w="1418" w:type="dxa"/>
            <w:tcBorders>
              <w:top w:val="single" w:sz="4" w:space="0" w:color="auto"/>
              <w:left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auto"/>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bl>
    <w:p w:rsidR="00F7298C" w:rsidRPr="00A623A7" w:rsidRDefault="00F7298C" w:rsidP="00A623A7">
      <w:pPr>
        <w:pStyle w:val="Nadpis2"/>
      </w:pPr>
      <w:bookmarkStart w:id="64" w:name="_Toc421176390"/>
      <w:r w:rsidRPr="00A623A7">
        <w:t>Webové služby</w:t>
      </w:r>
      <w:bookmarkEnd w:id="64"/>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Přístup</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Webové služby jsou dostupné prostřednictvím sítě Internet a protokolu https. </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WSL_1.1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Autentizace</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Volání jednotlivých služeb a jejich metod vztažených ke konkrétní Osobě vyžaduje autentizaci pomocí komerčního serverového certifikátu přiřazenému k speciálnímu aplikačnímu účtu pro kanál WS. </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WSL_2.0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Metodické </w:t>
            </w:r>
            <w:r>
              <w:lastRenderedPageBreak/>
              <w:t>informace</w:t>
            </w:r>
          </w:p>
        </w:tc>
        <w:tc>
          <w:tcPr>
            <w:tcW w:w="6662" w:type="dxa"/>
            <w:tcBorders>
              <w:top w:val="single" w:sz="4" w:space="0" w:color="auto"/>
              <w:left w:val="single" w:sz="4" w:space="0" w:color="auto"/>
              <w:bottom w:val="single" w:sz="4" w:space="0" w:color="auto"/>
              <w:right w:val="single" w:sz="4" w:space="0" w:color="auto"/>
            </w:tcBorders>
          </w:tcPr>
          <w:p w:rsidR="007E751D" w:rsidRPr="003E7A49" w:rsidRDefault="007E751D" w:rsidP="007E751D">
            <w:pPr>
              <w:jc w:val="both"/>
              <w:cnfStyle w:val="000000100000" w:firstRow="0" w:lastRow="0" w:firstColumn="0" w:lastColumn="0" w:oddVBand="0" w:evenVBand="0" w:oddHBand="1" w:evenHBand="0" w:firstRowFirstColumn="0" w:firstRowLastColumn="0" w:lastRowFirstColumn="0" w:lastRowLastColumn="0"/>
            </w:pPr>
            <w:r>
              <w:lastRenderedPageBreak/>
              <w:t xml:space="preserve">Webové služby umožňují získat metodické informace v rozsahu </w:t>
            </w:r>
            <w:r>
              <w:lastRenderedPageBreak/>
              <w:t xml:space="preserve">podle kapitoly </w:t>
            </w:r>
            <w:r>
              <w:rPr>
                <w:rStyle w:val="SDAT-OdkaznakapitoluChar"/>
              </w:rPr>
              <w:t>4.4</w:t>
            </w:r>
            <w:r w:rsidRPr="00D71D28">
              <w:rPr>
                <w:rStyle w:val="SDAT-OdkaznakapitoluChar"/>
              </w:rPr>
              <w:t xml:space="preserve"> </w:t>
            </w:r>
            <w:r w:rsidRPr="0015749B">
              <w:rPr>
                <w:rStyle w:val="SDAT-OdkaznakapitoluChar"/>
              </w:rPr>
              <w:t>Kanál Webové služby</w:t>
            </w:r>
            <w:r>
              <w:t xml:space="preserve">, bod </w:t>
            </w:r>
            <w:r>
              <w:rPr>
                <w:rStyle w:val="SDAT-OdkaznakapitoluChar"/>
              </w:rPr>
              <w:t>1</w:t>
            </w:r>
            <w:r w:rsidRPr="003E7A49">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lastRenderedPageBreak/>
              <w:t>WSL_2.1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Metodické informace - souhrnně</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Webové služby umožňují získat metodické informace souhrnně za všechny objekty tvořící metapopis.</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WSL_2.2</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Metodické informace – po jednotlivých objektech</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Webové služby umožňují získat metodické informace dotazem na jednotlivé objekty metapopisu.</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WSL_2.3</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Metodické informace – přehled změn</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Webové služby umožňují získat přehled změn metodických informací (viz kapitola </w:t>
            </w:r>
            <w:r>
              <w:rPr>
                <w:rStyle w:val="SDAT-OdkaznakapitoluChar"/>
              </w:rPr>
              <w:t>4.4</w:t>
            </w:r>
            <w:r w:rsidRPr="00D71D28">
              <w:rPr>
                <w:rStyle w:val="SDAT-OdkaznakapitoluChar"/>
              </w:rPr>
              <w:t xml:space="preserve"> </w:t>
            </w:r>
            <w:r w:rsidRPr="0015749B">
              <w:rPr>
                <w:rStyle w:val="SDAT-OdkaznakapitoluChar"/>
              </w:rPr>
              <w:t>Kanál Webové služby</w:t>
            </w:r>
            <w:r>
              <w:t xml:space="preserve">, bod </w:t>
            </w:r>
            <w:r>
              <w:rPr>
                <w:rStyle w:val="SDAT-OdkaznakapitoluChar"/>
              </w:rPr>
              <w:t>2</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WSL_3.0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Přehled aplikačních účtů Osoby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Webové služby umožňují přihlášené Osobě získat přehled všech aplikačních účtů Osoby, jejich Rolí a přidělených Výkazů.</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WSL_4.0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Odeslání Vstupní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Webové služby umožňují odeslat mimo systém vytvořenou a kvalifikovaným certifikátem podepsanou Vstupní zprávu Osobou a předat ji ke zpracování.</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WSL_5.0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Informace o zpracování Vstupních zpráv</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Webové služby umožňují získat informace o průběhu a výsledku zpracování všech Vstupních zpráv Osoby (viz kapitola </w:t>
            </w:r>
            <w:r>
              <w:rPr>
                <w:rStyle w:val="SDAT-OdkaznakapitoluChar"/>
              </w:rPr>
              <w:t>4.4</w:t>
            </w:r>
            <w:r w:rsidRPr="00D71D28">
              <w:rPr>
                <w:rStyle w:val="SDAT-OdkaznakapitoluChar"/>
              </w:rPr>
              <w:t xml:space="preserve"> </w:t>
            </w:r>
            <w:r w:rsidRPr="0015749B">
              <w:rPr>
                <w:rStyle w:val="SDAT-OdkaznakapitoluChar"/>
              </w:rPr>
              <w:t>Kanál Webové služby</w:t>
            </w:r>
            <w:r w:rsidRPr="00D71D28">
              <w:rPr>
                <w:rStyle w:val="SDAT-OdkaznakapitoluChar"/>
              </w:rPr>
              <w:t>,</w:t>
            </w:r>
            <w:r>
              <w:t xml:space="preserve"> bod </w:t>
            </w:r>
            <w:r>
              <w:rPr>
                <w:rStyle w:val="SDAT-OdkaznakapitoluChar"/>
              </w:rPr>
              <w:t>6</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WSL_6.0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Informace o plnění vykazovacích povinností</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Webové služby umožňují získat informace o plnění Vykazovacích povinností (viz kapitola </w:t>
            </w:r>
            <w:r>
              <w:rPr>
                <w:rStyle w:val="SDAT-OdkaznakapitoluChar"/>
              </w:rPr>
              <w:t>4.4</w:t>
            </w:r>
            <w:r w:rsidRPr="00D71D28">
              <w:rPr>
                <w:rStyle w:val="SDAT-OdkaznakapitoluChar"/>
              </w:rPr>
              <w:t xml:space="preserve"> </w:t>
            </w:r>
            <w:r w:rsidRPr="0015749B">
              <w:rPr>
                <w:rStyle w:val="SDAT-OdkaznakapitoluChar"/>
              </w:rPr>
              <w:t>Kanál Webové služby</w:t>
            </w:r>
            <w:r>
              <w:t>, bod 7.</w:t>
            </w:r>
            <w:r>
              <w:rPr>
                <w:rStyle w:val="SDAT-OdkaznakapitoluChar"/>
              </w:rPr>
              <w:t>i</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7E751D" w:rsidRDefault="007E751D" w:rsidP="007E751D">
            <w:pPr>
              <w:jc w:val="both"/>
            </w:pPr>
            <w:r>
              <w:t>WSL_6.1</w:t>
            </w:r>
          </w:p>
        </w:tc>
        <w:tc>
          <w:tcPr>
            <w:tcW w:w="1701"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Přehled změn Vykazovací povinnosti</w:t>
            </w:r>
          </w:p>
        </w:tc>
        <w:tc>
          <w:tcPr>
            <w:tcW w:w="6662"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Webové služby umožňují získat přehled změn Vykazovací povinnosti přihlášené Osoby (viz kapitola </w:t>
            </w:r>
            <w:r>
              <w:rPr>
                <w:rStyle w:val="SDAT-OdkaznakapitoluChar"/>
              </w:rPr>
              <w:t>4.4</w:t>
            </w:r>
            <w:r w:rsidRPr="00D71D28">
              <w:rPr>
                <w:rStyle w:val="SDAT-OdkaznakapitoluChar"/>
              </w:rPr>
              <w:t xml:space="preserve"> </w:t>
            </w:r>
            <w:r w:rsidRPr="0015749B">
              <w:rPr>
                <w:rStyle w:val="SDAT-OdkaznakapitoluChar"/>
              </w:rPr>
              <w:t>Kanál Webové služby</w:t>
            </w:r>
            <w:r>
              <w:t xml:space="preserve">, bod 7. </w:t>
            </w:r>
            <w:r>
              <w:rPr>
                <w:rStyle w:val="SDAT-OdkaznakapitoluChar"/>
              </w:rPr>
              <w:t>ii</w:t>
            </w:r>
            <w:r w:rsidRPr="0098504B">
              <w:t xml:space="preserve"> </w:t>
            </w:r>
            <w:r>
              <w:t xml:space="preserve">a </w:t>
            </w:r>
            <w:r>
              <w:rPr>
                <w:rStyle w:val="SDAT-OdkaznakapitoluChar"/>
              </w:rPr>
              <w:t>iii</w:t>
            </w:r>
            <w:r>
              <w:t>).</w:t>
            </w:r>
          </w:p>
        </w:tc>
        <w:tc>
          <w:tcPr>
            <w:tcW w:w="1418"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5" w:name="_Toc421176391"/>
      <w:r w:rsidRPr="00A623A7">
        <w:lastRenderedPageBreak/>
        <w:t>Vysoce propustný kanál</w:t>
      </w:r>
      <w:bookmarkEnd w:id="65"/>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VPK_1.0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Přístup</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Vysoce propustný kanál je dostupný prostřednictvím sítě Internet a protokolu SSH/SFTP. Přístup k FTP serveru je chráněný filtrací IP adresy Osoby.</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VPK_2.0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Odeslání Vstupní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Vysoce propustný kanál umožňuje odeslat mimo systém vytvořenou a kvalifikovaným certifikátem podepsanou Vstupní zprávu a předat ji ke zpracování (viz kapitola kapitola </w:t>
            </w:r>
            <w:r>
              <w:rPr>
                <w:rStyle w:val="SDAT-OdkaznakapitoluChar"/>
              </w:rPr>
              <w:t>4.5</w:t>
            </w:r>
            <w:r w:rsidRPr="00D84FA1">
              <w:rPr>
                <w:rStyle w:val="SDAT-OdkaznakapitoluChar"/>
              </w:rPr>
              <w:t xml:space="preserve"> </w:t>
            </w:r>
            <w:r w:rsidRPr="0015749B">
              <w:rPr>
                <w:rStyle w:val="SDAT-OdkaznakapitoluChar"/>
              </w:rPr>
              <w:t>Vysoce propustný kanál</w:t>
            </w:r>
            <w:r w:rsidRPr="00B70BE4">
              <w:t>,</w:t>
            </w:r>
            <w:r>
              <w:rPr>
                <w:color w:val="4F81BD" w:themeColor="accent1"/>
              </w:rPr>
              <w:t xml:space="preserve"> </w:t>
            </w:r>
            <w:r w:rsidRPr="006761F7">
              <w:t>bod</w:t>
            </w:r>
            <w:r>
              <w:t xml:space="preserve"> </w:t>
            </w:r>
            <w:r>
              <w:rPr>
                <w:rStyle w:val="SDAT-OdkaznakapitoluChar"/>
              </w:rPr>
              <w:t>1)</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VPK_2.1</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Odeslání Vstupní zprávy – struktura objektů</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Vysoce propustný kanál pracuje s upravenou strukturou objektů Vstupní zpráva a předávaného Vydání výskytu výkazu (viz kapitola </w:t>
            </w:r>
            <w:r>
              <w:rPr>
                <w:rStyle w:val="SDAT-OdkaznakapitoluChar"/>
              </w:rPr>
              <w:t>4.5</w:t>
            </w:r>
            <w:r w:rsidRPr="00D84FA1">
              <w:rPr>
                <w:rStyle w:val="SDAT-OdkaznakapitoluChar"/>
              </w:rPr>
              <w:t xml:space="preserve"> </w:t>
            </w:r>
            <w:r w:rsidRPr="0015749B">
              <w:rPr>
                <w:rStyle w:val="SDAT-OdkaznakapitoluChar"/>
              </w:rPr>
              <w:t>Vysoce propustný kanál</w:t>
            </w:r>
            <w:r w:rsidRPr="00B70BE4">
              <w:t>, bod</w:t>
            </w:r>
            <w:r>
              <w:t xml:space="preserve">y </w:t>
            </w:r>
            <w:r>
              <w:rPr>
                <w:rStyle w:val="SDAT-OdkaznakapitoluChar"/>
              </w:rPr>
              <w:t>1)</w:t>
            </w:r>
            <w:r>
              <w:t xml:space="preserve"> až </w:t>
            </w:r>
            <w:r>
              <w:rPr>
                <w:rStyle w:val="SDAT-OdkaznakapitoluChar"/>
              </w:rPr>
              <w:t>2)</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VPK_3.0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Zaslané Vstupní zprávy</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Vysoce propustný kanál umožňuje získat obsah Vstupních zpráv zaslaných Osobou tímto kanálem (viz kapitola </w:t>
            </w:r>
            <w:r>
              <w:rPr>
                <w:rStyle w:val="SDAT-OdkaznakapitoluChar"/>
              </w:rPr>
              <w:t>4.5</w:t>
            </w:r>
            <w:r w:rsidRPr="00D84FA1">
              <w:rPr>
                <w:rStyle w:val="SDAT-OdkaznakapitoluChar"/>
              </w:rPr>
              <w:t xml:space="preserve"> </w:t>
            </w:r>
            <w:r w:rsidRPr="0015749B">
              <w:rPr>
                <w:rStyle w:val="SDAT-OdkaznakapitoluChar"/>
              </w:rPr>
              <w:t>Vysoce propustný kanál</w:t>
            </w:r>
            <w:r w:rsidRPr="00B70BE4">
              <w:t>, bod</w:t>
            </w:r>
            <w:r>
              <w:t xml:space="preserve"> </w:t>
            </w:r>
            <w:r>
              <w:rPr>
                <w:rStyle w:val="SDAT-OdkaznakapitoluChar"/>
              </w:rPr>
              <w:t>3)</w:t>
            </w:r>
            <w:r>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7E751D" w:rsidRDefault="007E751D" w:rsidP="007E751D">
            <w:pPr>
              <w:jc w:val="both"/>
            </w:pPr>
            <w:r>
              <w:t>VPK_4.0</w:t>
            </w:r>
          </w:p>
        </w:tc>
        <w:tc>
          <w:tcPr>
            <w:tcW w:w="1701"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Operativní informace</w:t>
            </w:r>
          </w:p>
        </w:tc>
        <w:tc>
          <w:tcPr>
            <w:tcW w:w="6662"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Vysoce propustný kanál umožňuje předat Osobám operativní informace typu sdělení (viz kapitola </w:t>
            </w:r>
            <w:r>
              <w:rPr>
                <w:rStyle w:val="SDAT-OdkaznakapitoluChar"/>
              </w:rPr>
              <w:t>4.5</w:t>
            </w:r>
            <w:r w:rsidRPr="00D84FA1">
              <w:rPr>
                <w:rStyle w:val="SDAT-OdkaznakapitoluChar"/>
              </w:rPr>
              <w:t xml:space="preserve"> </w:t>
            </w:r>
            <w:r w:rsidRPr="0015749B">
              <w:rPr>
                <w:rStyle w:val="SDAT-OdkaznakapitoluChar"/>
              </w:rPr>
              <w:t>Vysoce propustný kanál</w:t>
            </w:r>
            <w:r w:rsidRPr="00B70BE4">
              <w:t>, bod</w:t>
            </w:r>
            <w:r>
              <w:t xml:space="preserve"> </w:t>
            </w:r>
            <w:r>
              <w:rPr>
                <w:rStyle w:val="SDAT-OdkaznakapitoluChar"/>
              </w:rPr>
              <w:t>4)</w:t>
            </w:r>
            <w:r>
              <w:t>).</w:t>
            </w:r>
          </w:p>
        </w:tc>
        <w:tc>
          <w:tcPr>
            <w:tcW w:w="1418" w:type="dxa"/>
            <w:tcBorders>
              <w:top w:val="single" w:sz="4" w:space="0" w:color="auto"/>
              <w:left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6" w:name="_Toc421176392"/>
      <w:r w:rsidRPr="00A623A7">
        <w:t>Formáty pro výměnu dat</w:t>
      </w:r>
      <w:bookmarkEnd w:id="66"/>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FOR_1.0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XML</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 xml:space="preserve">Systém pracuje s formátem XML, v rozsahu požadavků uvedených v kapitole </w:t>
            </w:r>
            <w:r>
              <w:rPr>
                <w:rStyle w:val="SDAT-OdkaznakapitoluChar"/>
              </w:rPr>
              <w:t>5.1</w:t>
            </w:r>
            <w:r w:rsidRPr="00D84FA1">
              <w:rPr>
                <w:rStyle w:val="SDAT-OdkaznakapitoluChar"/>
              </w:rPr>
              <w:t xml:space="preserve"> </w:t>
            </w:r>
            <w:r w:rsidRPr="0015749B">
              <w:rPr>
                <w:rStyle w:val="SDAT-OdkaznakapitoluChar"/>
              </w:rPr>
              <w:t>XML</w:t>
            </w:r>
            <w:r>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FOR_2.0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XBRL</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 xml:space="preserve">Systém pracuje s jazykem XBRL, v rozsahu požadavků uvedených kapitole </w:t>
            </w:r>
            <w:r>
              <w:rPr>
                <w:rStyle w:val="SDAT-OdkaznakapitoluChar"/>
              </w:rPr>
              <w:t>5.2</w:t>
            </w:r>
            <w:r w:rsidRPr="00D84FA1">
              <w:rPr>
                <w:rStyle w:val="SDAT-OdkaznakapitoluChar"/>
              </w:rPr>
              <w:t xml:space="preserve"> </w:t>
            </w:r>
            <w:r w:rsidRPr="0015749B">
              <w:rPr>
                <w:rStyle w:val="SDAT-OdkaznakapitoluChar"/>
              </w:rPr>
              <w:t>XBRL</w:t>
            </w:r>
            <w:r w:rsidRPr="00DB36B4">
              <w:t>.</w:t>
            </w:r>
          </w:p>
        </w:tc>
        <w:tc>
          <w:tcPr>
            <w:tcW w:w="1418"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E751D" w:rsidRDefault="007E751D" w:rsidP="007E751D">
            <w:pPr>
              <w:jc w:val="both"/>
            </w:pPr>
            <w:r>
              <w:t>FOR_3.0</w:t>
            </w:r>
          </w:p>
        </w:tc>
        <w:tc>
          <w:tcPr>
            <w:tcW w:w="1701"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CSV</w:t>
            </w:r>
          </w:p>
        </w:tc>
        <w:tc>
          <w:tcPr>
            <w:tcW w:w="6662"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Systém pracuje s formátem CSV, v rozsahu požadavků uvedených v kapitole</w:t>
            </w:r>
            <w:r w:rsidRPr="00657173">
              <w:rPr>
                <w:color w:val="4F81BD" w:themeColor="accent1"/>
                <w:u w:val="single"/>
              </w:rPr>
              <w:t xml:space="preserve"> </w:t>
            </w:r>
            <w:r>
              <w:rPr>
                <w:rStyle w:val="SDAT-OdkaznakapitoluChar"/>
              </w:rPr>
              <w:t>5.3</w:t>
            </w:r>
            <w:r w:rsidRPr="00D84FA1">
              <w:rPr>
                <w:rStyle w:val="SDAT-OdkaznakapitoluChar"/>
              </w:rPr>
              <w:t xml:space="preserve"> </w:t>
            </w:r>
            <w:r w:rsidRPr="0015749B">
              <w:rPr>
                <w:rStyle w:val="SDAT-OdkaznakapitoluChar"/>
              </w:rPr>
              <w:t>CSV</w:t>
            </w:r>
            <w:r w:rsidRPr="00DB36B4">
              <w:t>.</w:t>
            </w:r>
          </w:p>
        </w:tc>
        <w:tc>
          <w:tcPr>
            <w:tcW w:w="1418" w:type="dxa"/>
            <w:tcBorders>
              <w:top w:val="single" w:sz="4" w:space="0" w:color="auto"/>
              <w:left w:val="single" w:sz="4" w:space="0" w:color="auto"/>
              <w:bottom w:val="single" w:sz="4" w:space="0" w:color="auto"/>
              <w:right w:val="single" w:sz="4" w:space="0" w:color="auto"/>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right w:val="single" w:sz="4" w:space="0" w:color="auto"/>
            </w:tcBorders>
          </w:tcPr>
          <w:p w:rsidR="007E751D" w:rsidRDefault="007E751D" w:rsidP="007E751D">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7E751D" w:rsidRDefault="007E751D" w:rsidP="007E751D">
            <w:pPr>
              <w:jc w:val="both"/>
            </w:pPr>
            <w:r>
              <w:lastRenderedPageBreak/>
              <w:t>FOR_3.1</w:t>
            </w:r>
          </w:p>
        </w:tc>
        <w:tc>
          <w:tcPr>
            <w:tcW w:w="1701" w:type="dxa"/>
            <w:tcBorders>
              <w:top w:val="single" w:sz="4" w:space="0" w:color="auto"/>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XML dle ISO 20022</w:t>
            </w:r>
          </w:p>
        </w:tc>
        <w:tc>
          <w:tcPr>
            <w:tcW w:w="6662" w:type="dxa"/>
            <w:tcBorders>
              <w:top w:val="single" w:sz="4" w:space="0" w:color="auto"/>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rsidRPr="008A7C9E">
              <w:t>Systém umožní přijetí a zpracování (validaci, provedení kontrol, uložení dat) souborů ve formátu XML odpovídající XSD dle ISO 20022, viz též kapitola</w:t>
            </w:r>
            <w:r>
              <w:t xml:space="preserve"> </w:t>
            </w:r>
            <w:r>
              <w:rPr>
                <w:color w:val="4F81BD" w:themeColor="accent1"/>
                <w:u w:val="single"/>
              </w:rPr>
              <w:t>5.4</w:t>
            </w:r>
            <w:r w:rsidRPr="00D50316">
              <w:rPr>
                <w:color w:val="4F81BD" w:themeColor="accent1"/>
                <w:u w:val="single"/>
              </w:rPr>
              <w:t xml:space="preserve"> </w:t>
            </w:r>
            <w:r w:rsidRPr="0015749B">
              <w:rPr>
                <w:color w:val="4F81BD" w:themeColor="accent1"/>
                <w:u w:val="single"/>
              </w:rPr>
              <w:t>XML podle metodiky ISO 20022</w:t>
            </w:r>
            <w:r w:rsidRPr="008A7C9E">
              <w:t>. Data zaslaná v ISO-XML formátu musí být uložena jako hodnoty údajů.</w:t>
            </w:r>
          </w:p>
        </w:tc>
        <w:tc>
          <w:tcPr>
            <w:tcW w:w="1418" w:type="dxa"/>
            <w:tcBorders>
              <w:top w:val="single" w:sz="4" w:space="0" w:color="auto"/>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right w:val="single" w:sz="4" w:space="0" w:color="auto"/>
            </w:tcBorders>
          </w:tcPr>
          <w:p w:rsidR="007E751D" w:rsidRDefault="007E751D" w:rsidP="007E751D">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7" w:name="_Toc421176393"/>
      <w:r w:rsidRPr="00A623A7">
        <w:t>Avízo</w:t>
      </w:r>
      <w:bookmarkEnd w:id="67"/>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7BA0CD" w:themeColor="accent1" w:themeTint="BF"/>
              <w:right w:val="single" w:sz="4" w:space="0" w:color="7BA0CD" w:themeColor="accent1" w:themeTint="BF"/>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7BA0CD" w:themeColor="accent1" w:themeTint="BF"/>
              <w:bottom w:val="single" w:sz="4" w:space="0" w:color="7BA0CD" w:themeColor="accent1" w:themeTint="BF"/>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t>AVI_1.0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A</w:t>
            </w:r>
            <w:r w:rsidRPr="00C55EE3">
              <w:t>víz</w:t>
            </w:r>
            <w:r>
              <w:t xml:space="preserve"> automatické systémem</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w:t>
            </w:r>
            <w:r>
              <w:t xml:space="preserve">umožňuje </w:t>
            </w:r>
            <w:r w:rsidRPr="00160080">
              <w:t xml:space="preserve">automatické spuštění procesu generování </w:t>
            </w:r>
            <w:r>
              <w:t>Avíz v zadanou dobu a se zadanou periodicitou</w:t>
            </w:r>
            <w:r w:rsidRPr="00C55EE3">
              <w:t>.</w:t>
            </w:r>
          </w:p>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nedovolí vytvořit </w:t>
            </w:r>
            <w:r>
              <w:t>A</w:t>
            </w:r>
            <w:r w:rsidRPr="00C55EE3">
              <w:t xml:space="preserve">vízo k Výskytu výkazu, ke kterému už bylo </w:t>
            </w:r>
            <w:r>
              <w:t>A</w:t>
            </w:r>
            <w:r w:rsidRPr="00C55EE3">
              <w:t>vízo zasláno</w:t>
            </w:r>
            <w:r>
              <w:t>, pokud Výskyt výkazu není ve stavu platný</w:t>
            </w:r>
            <w:r w:rsidRPr="00C55EE3">
              <w:t xml:space="preserve"> nebo k </w:t>
            </w:r>
            <w:r>
              <w:t>ně</w:t>
            </w:r>
            <w:r w:rsidRPr="00C55EE3">
              <w:t>mu už přišlo Vydání výskytu výkazu.</w:t>
            </w:r>
          </w:p>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Avízo obsahuje informace uvedené v tabulce </w:t>
            </w:r>
            <w:r>
              <w:t xml:space="preserve">podle kapitoly </w:t>
            </w:r>
            <w:r>
              <w:rPr>
                <w:rStyle w:val="SDAT-OdkaznakapitoluChar"/>
              </w:rPr>
              <w:t>3.1.2</w:t>
            </w:r>
            <w:r w:rsidRPr="00BE38F0">
              <w:rPr>
                <w:color w:val="548DD4" w:themeColor="text2" w:themeTint="99"/>
                <w:u w:val="single"/>
              </w:rPr>
              <w:t xml:space="preserve"> </w:t>
            </w:r>
            <w:r w:rsidRPr="0015749B">
              <w:rPr>
                <w:rStyle w:val="SDAT-OdkaznakapitoluChar"/>
              </w:rPr>
              <w:t>Popis procesu</w:t>
            </w:r>
            <w:r>
              <w:t xml:space="preserve"> </w:t>
            </w:r>
            <w:r w:rsidRPr="00C55EE3">
              <w:t>odstavec</w:t>
            </w:r>
            <w:r>
              <w:t xml:space="preserve"> </w:t>
            </w:r>
            <w:r>
              <w:rPr>
                <w:rStyle w:val="SDAT-OdkaznakapitoluChar"/>
              </w:rPr>
              <w:t>2</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t>AVI_1.1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A</w:t>
            </w:r>
            <w:r w:rsidRPr="00C55EE3">
              <w:t>víz – nastavení času</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Systém umožňuje</w:t>
            </w:r>
            <w:r>
              <w:t xml:space="preserve"> uživateli pro</w:t>
            </w:r>
            <w:r w:rsidRPr="00C55EE3">
              <w:t xml:space="preserve"> </w:t>
            </w:r>
            <w:r w:rsidRPr="00160080">
              <w:t xml:space="preserve">automatické spuštění procesu generování </w:t>
            </w:r>
            <w:r>
              <w:t>A</w:t>
            </w:r>
            <w:r w:rsidRPr="00C55EE3">
              <w:t>víz (viz AVI_1.0)</w:t>
            </w:r>
            <w:r>
              <w:t xml:space="preserve"> naplánovat dobu spuštění, které udává hodinou v rámci dne</w:t>
            </w:r>
            <w:r w:rsidRPr="00C55EE3">
              <w:t xml:space="preserve">. </w:t>
            </w:r>
            <w:r>
              <w:t>Toto n</w:t>
            </w:r>
            <w:r w:rsidRPr="00C55EE3">
              <w:t xml:space="preserve">astavení je jednotné pro všechna </w:t>
            </w:r>
            <w:r>
              <w:t>A</w:t>
            </w:r>
            <w:r w:rsidRPr="00C55EE3">
              <w:t>víza.</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t>AVI_1.2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A</w:t>
            </w:r>
            <w:r w:rsidRPr="00C55EE3">
              <w:t>víz – nastavení periodicity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uživateli </w:t>
            </w:r>
            <w:r>
              <w:t>pro</w:t>
            </w:r>
            <w:r w:rsidRPr="00C55EE3">
              <w:t xml:space="preserve"> </w:t>
            </w:r>
            <w:r w:rsidRPr="00160080">
              <w:t>automatické spuštění procesu generování</w:t>
            </w:r>
            <w:r w:rsidRPr="00C55EE3">
              <w:t xml:space="preserve"> </w:t>
            </w:r>
            <w:r>
              <w:t xml:space="preserve">Avíz </w:t>
            </w:r>
            <w:r w:rsidRPr="00C55EE3">
              <w:t>nastavit časové období, které udává v</w:t>
            </w:r>
            <w:r>
              <w:t xml:space="preserve"> počtu</w:t>
            </w:r>
            <w:r w:rsidRPr="00C55EE3">
              <w:t xml:space="preserve"> dn</w:t>
            </w:r>
            <w:r>
              <w:t>í</w:t>
            </w:r>
            <w:r w:rsidRPr="00C55EE3">
              <w:t xml:space="preserve"> periodicitu, se kterou systém vytváří </w:t>
            </w:r>
            <w:r>
              <w:t>A</w:t>
            </w:r>
            <w:r w:rsidRPr="00C55EE3">
              <w:t xml:space="preserve">víza (viz AVI_1.0). </w:t>
            </w:r>
            <w:r>
              <w:t>Toto n</w:t>
            </w:r>
            <w:r w:rsidRPr="00C55EE3">
              <w:t xml:space="preserve">astavení je jednotné pro všechna </w:t>
            </w:r>
            <w:r>
              <w:t>A</w:t>
            </w:r>
            <w:r w:rsidRPr="00C55EE3">
              <w:t>víza.</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t>AVI_1.3</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A</w:t>
            </w:r>
            <w:r w:rsidRPr="00C55EE3">
              <w:t>víz mimořádné</w:t>
            </w:r>
            <w:r>
              <w:t xml:space="preserve"> uživatelem</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uživateli spustit vytvoření </w:t>
            </w:r>
            <w:r>
              <w:t>A</w:t>
            </w:r>
            <w:r w:rsidRPr="00C55EE3">
              <w:t>víz (viz AVI_1.0) ručně mimo nastavený čas (viz AVI_1.1).</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t>AVI_2.0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Zařazení </w:t>
            </w:r>
            <w:r>
              <w:t>A</w:t>
            </w:r>
            <w:r w:rsidRPr="00C55EE3">
              <w:t xml:space="preserve">víz </w:t>
            </w:r>
            <w:r w:rsidRPr="00C55EE3">
              <w:lastRenderedPageBreak/>
              <w:t xml:space="preserve">do </w:t>
            </w:r>
            <w:r>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lastRenderedPageBreak/>
              <w:t xml:space="preserve">Systém zařazuje </w:t>
            </w:r>
            <w:r>
              <w:t>A</w:t>
            </w:r>
            <w:r w:rsidRPr="00C55EE3">
              <w:t xml:space="preserve">víza do </w:t>
            </w:r>
            <w:r>
              <w:t>V</w:t>
            </w:r>
            <w:r w:rsidRPr="00C55EE3">
              <w:t xml:space="preserve">ýstupní zprávy (viz VYZ_1.1) </w:t>
            </w:r>
            <w:r w:rsidRPr="00C55EE3">
              <w:lastRenderedPageBreak/>
              <w:t>bezprostředně po jejich vytvoření.</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left w:val="single" w:sz="4" w:space="0" w:color="auto"/>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lastRenderedPageBreak/>
              <w:t>AVI_2.</w:t>
            </w:r>
            <w:r>
              <w:t>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Distribuce Avíz k uživatelům</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zajišťuje distribuci Avíz k uživatelům tak, že každý uživatel obdrží Avíza jen za </w:t>
            </w:r>
            <w:r>
              <w:t>Výskyty výkazu</w:t>
            </w:r>
            <w:r w:rsidRPr="00C55EE3">
              <w:t>, pro které má oprávnění odeslat Vydání výskytu výkazu.</w:t>
            </w:r>
          </w:p>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zařazuje </w:t>
            </w:r>
            <w:r>
              <w:t>A</w:t>
            </w:r>
            <w:r w:rsidRPr="00C55EE3">
              <w:t xml:space="preserve">víza do </w:t>
            </w:r>
            <w:r>
              <w:t>V</w:t>
            </w:r>
            <w:r w:rsidRPr="00C55EE3">
              <w:t>ýstupní zprávy (viz VYZ_1.1) takovým způsobem, aby za jed</w:t>
            </w:r>
            <w:r>
              <w:t xml:space="preserve">en </w:t>
            </w:r>
            <w:r w:rsidRPr="00957F48">
              <w:t>běh systémové procedury odesílající avíza</w:t>
            </w:r>
            <w:r w:rsidRPr="00C55EE3">
              <w:t xml:space="preserve"> (viz AVI_1.</w:t>
            </w:r>
            <w:r>
              <w:t>0 a AVI_1.3</w:t>
            </w:r>
            <w:r w:rsidRPr="00C55EE3">
              <w:t xml:space="preserve">) dostal jeden </w:t>
            </w:r>
            <w:r>
              <w:t xml:space="preserve">uživatel </w:t>
            </w:r>
            <w:r w:rsidRPr="00C55EE3">
              <w:t xml:space="preserve">maximálně jednu </w:t>
            </w:r>
            <w:r>
              <w:t>V</w:t>
            </w:r>
            <w:r w:rsidRPr="00C55EE3">
              <w:t xml:space="preserve">ýstupní zprávu obsahující </w:t>
            </w:r>
            <w:r>
              <w:t>A</w:t>
            </w:r>
            <w:r w:rsidRPr="00C55EE3">
              <w:t>víza.</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r w:rsidR="007E751D"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pPr>
            <w:r w:rsidRPr="00C55EE3">
              <w:t>AVI_3.0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 xml:space="preserve">Vypnutí </w:t>
            </w:r>
            <w:r>
              <w:t>A</w:t>
            </w:r>
            <w:r w:rsidRPr="00C55EE3">
              <w:t>víz</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Systém umožňuje uživatel</w:t>
            </w:r>
            <w:r>
              <w:t>i</w:t>
            </w:r>
            <w:r w:rsidRPr="00C55EE3">
              <w:t xml:space="preserve"> nastavi</w:t>
            </w:r>
            <w:r>
              <w:t>t v externí části webové aplikace s řízeným přístupem (viz. WAP_3.0)</w:t>
            </w:r>
            <w:r w:rsidRPr="00C55EE3">
              <w:t>, zda chce nebo nechce přijímat Avíza. V případě, že uživatel nastaví přijím</w:t>
            </w:r>
            <w:r>
              <w:t>á</w:t>
            </w:r>
            <w:r w:rsidRPr="00C55EE3">
              <w:t xml:space="preserve">ní Avíz na </w:t>
            </w:r>
            <w:r>
              <w:t>„n</w:t>
            </w:r>
            <w:r w:rsidRPr="00C55EE3">
              <w:t>e</w:t>
            </w:r>
            <w:r>
              <w:t>“</w:t>
            </w:r>
            <w:r w:rsidRPr="00C55EE3">
              <w:t xml:space="preserve">, systém zajišťuje, že tomuto uživateli nejsou odesílány </w:t>
            </w:r>
            <w:r>
              <w:t>V</w:t>
            </w:r>
            <w:r w:rsidRPr="00C55EE3">
              <w:t xml:space="preserve">ýstupní zprávy obsahující </w:t>
            </w:r>
            <w:r>
              <w:t>A</w:t>
            </w:r>
            <w:r w:rsidRPr="00C55EE3">
              <w:t>víza.</w:t>
            </w:r>
          </w:p>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Defaultně má každý uživatel přijím</w:t>
            </w:r>
            <w:r>
              <w:t>á</w:t>
            </w:r>
            <w:r w:rsidRPr="00C55EE3">
              <w:t xml:space="preserve">ní Avíz nastaveno na </w:t>
            </w:r>
            <w:r>
              <w:t>„a</w:t>
            </w:r>
            <w:r w:rsidRPr="00C55EE3">
              <w:t>no</w:t>
            </w:r>
            <w:r>
              <w:t>“</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7E751D" w:rsidRPr="00C55EE3" w:rsidRDefault="007E751D" w:rsidP="007E751D">
            <w:pPr>
              <w:jc w:val="both"/>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7E751D" w:rsidRPr="004220FF" w:rsidRDefault="007E751D" w:rsidP="00C4200D">
            <w:pPr>
              <w:ind w:left="360"/>
              <w:cnfStyle w:val="000000100000" w:firstRow="0" w:lastRow="0" w:firstColumn="0" w:lastColumn="0" w:oddVBand="0" w:evenVBand="0" w:oddHBand="1" w:evenHBand="0" w:firstRowFirstColumn="0" w:firstRowLastColumn="0" w:lastRowFirstColumn="0" w:lastRowLastColumn="0"/>
            </w:pPr>
          </w:p>
        </w:tc>
      </w:tr>
      <w:tr w:rsidR="007E751D"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auto"/>
              <w:right w:val="single" w:sz="4" w:space="0" w:color="7BA0CD" w:themeColor="accent1" w:themeTint="BF"/>
            </w:tcBorders>
          </w:tcPr>
          <w:p w:rsidR="007E751D" w:rsidRPr="00C55EE3" w:rsidRDefault="007E751D" w:rsidP="007E751D">
            <w:pPr>
              <w:jc w:val="both"/>
            </w:pPr>
            <w:r w:rsidRPr="00C55EE3">
              <w:t>AVI_4.0</w:t>
            </w:r>
          </w:p>
        </w:tc>
        <w:tc>
          <w:tcPr>
            <w:tcW w:w="1701" w:type="dxa"/>
            <w:tcBorders>
              <w:top w:val="single" w:sz="4" w:space="0" w:color="7BA0CD" w:themeColor="accent1" w:themeTint="BF"/>
              <w:left w:val="single" w:sz="4" w:space="0" w:color="7BA0CD" w:themeColor="accent1" w:themeTint="BF"/>
              <w:bottom w:val="single" w:sz="4" w:space="0" w:color="auto"/>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Sestava </w:t>
            </w:r>
            <w:r>
              <w:t>A</w:t>
            </w:r>
            <w:r w:rsidRPr="00C55EE3">
              <w:t>víz</w:t>
            </w:r>
          </w:p>
        </w:tc>
        <w:tc>
          <w:tcPr>
            <w:tcW w:w="6662" w:type="dxa"/>
            <w:tcBorders>
              <w:top w:val="single" w:sz="4" w:space="0" w:color="7BA0CD" w:themeColor="accent1" w:themeTint="BF"/>
              <w:left w:val="single" w:sz="4" w:space="0" w:color="7BA0CD" w:themeColor="accent1" w:themeTint="BF"/>
              <w:bottom w:val="single" w:sz="4" w:space="0" w:color="auto"/>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uživateli zobrazit seznam všech avíz ve formě tabulky dat </w:t>
            </w:r>
            <w:r>
              <w:t>(viz GRI_1.0 - GRI_15.0)</w:t>
            </w:r>
            <w:r w:rsidRPr="00C55EE3">
              <w:t>, kde v</w:t>
            </w:r>
            <w:r>
              <w:t> </w:t>
            </w:r>
            <w:r w:rsidRPr="00C55EE3">
              <w:t>řádcích</w:t>
            </w:r>
            <w:r>
              <w:t xml:space="preserve"> jsou</w:t>
            </w:r>
            <w:r w:rsidRPr="00C55EE3">
              <w:t xml:space="preserve"> jednotlivá </w:t>
            </w:r>
            <w:r>
              <w:t>A</w:t>
            </w:r>
            <w:r w:rsidRPr="00C55EE3">
              <w:t>víza a ve sloupcích atributy Výskytu výkazu (</w:t>
            </w:r>
            <w:r>
              <w:t>V</w:t>
            </w:r>
            <w:r w:rsidRPr="00C55EE3">
              <w:t xml:space="preserve">ykazující osoba, </w:t>
            </w:r>
            <w:r>
              <w:t>Vý</w:t>
            </w:r>
            <w:r w:rsidRPr="00C55EE3">
              <w:t>kaz, stav ke dni,</w:t>
            </w:r>
            <w:r>
              <w:t xml:space="preserve"> rozsah vykazování,</w:t>
            </w:r>
            <w:r w:rsidRPr="00C55EE3">
              <w:t xml:space="preserve"> termín předložení), ze kterého bylo dané </w:t>
            </w:r>
            <w:r>
              <w:t>A</w:t>
            </w:r>
            <w:r w:rsidRPr="00C55EE3">
              <w:t xml:space="preserve">vízo vytvořeno a atributy </w:t>
            </w:r>
            <w:r>
              <w:t>V</w:t>
            </w:r>
            <w:r w:rsidRPr="00C55EE3">
              <w:t>ýstupní zprávy (čas odeslání, příjemce, stav), do které bylo zařazeno.</w:t>
            </w:r>
          </w:p>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Systém umožňuje uživateli zobrazit tabulku</w:t>
            </w:r>
            <w:r>
              <w:t xml:space="preserve"> dat </w:t>
            </w:r>
            <w:r w:rsidRPr="00C55EE3">
              <w:t>se seznamem Avíz v jednom okně s</w:t>
            </w:r>
            <w:r>
              <w:t> </w:t>
            </w:r>
            <w:r w:rsidRPr="00C55EE3">
              <w:t>tabulkou</w:t>
            </w:r>
            <w:r>
              <w:t xml:space="preserve"> dat</w:t>
            </w:r>
            <w:r w:rsidRPr="00C55EE3">
              <w:t xml:space="preserve"> </w:t>
            </w:r>
            <w:r>
              <w:t>(viz GRI_1.0 - GRI_15.0)</w:t>
            </w:r>
            <w:r w:rsidRPr="00C55EE3">
              <w:t xml:space="preserve"> se seznamem </w:t>
            </w:r>
            <w:r>
              <w:t>V</w:t>
            </w:r>
            <w:r w:rsidRPr="00C55EE3">
              <w:t xml:space="preserve">ýstupních zpráv s předmětem Avízo (viz VYZ_3.0), přičemž kliknutím na vybranou </w:t>
            </w:r>
            <w:r>
              <w:t>V</w:t>
            </w:r>
            <w:r w:rsidRPr="00C55EE3">
              <w:t xml:space="preserve">ýstupní zprávu v tabulce </w:t>
            </w:r>
            <w:r>
              <w:t>dat</w:t>
            </w:r>
            <w:r w:rsidRPr="00C55EE3">
              <w:t xml:space="preserve"> se seznamem </w:t>
            </w:r>
            <w:r>
              <w:t>V</w:t>
            </w:r>
            <w:r w:rsidRPr="00C55EE3">
              <w:t xml:space="preserve">ýstupních zpráv se uživateli ve vedle zobrazené tabulce </w:t>
            </w:r>
            <w:r>
              <w:t>dat</w:t>
            </w:r>
            <w:r w:rsidRPr="00C55EE3">
              <w:t xml:space="preserve"> se seznamem </w:t>
            </w:r>
            <w:r>
              <w:t>A</w:t>
            </w:r>
            <w:r w:rsidRPr="00C55EE3">
              <w:t xml:space="preserve">víz zobrazí jen </w:t>
            </w:r>
            <w:r>
              <w:t>A</w:t>
            </w:r>
            <w:r w:rsidRPr="00C55EE3">
              <w:t xml:space="preserve">víza zařazená do vybrané </w:t>
            </w:r>
            <w:r>
              <w:t>V</w:t>
            </w:r>
            <w:r w:rsidRPr="00C55EE3">
              <w:t>ýstupní zprávy.</w:t>
            </w:r>
          </w:p>
        </w:tc>
        <w:tc>
          <w:tcPr>
            <w:tcW w:w="1418" w:type="dxa"/>
            <w:tcBorders>
              <w:top w:val="single" w:sz="4" w:space="0" w:color="7BA0CD" w:themeColor="accent1" w:themeTint="BF"/>
              <w:left w:val="single" w:sz="4" w:space="0" w:color="7BA0CD" w:themeColor="accent1" w:themeTint="BF"/>
              <w:bottom w:val="single" w:sz="4" w:space="0" w:color="auto"/>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auto"/>
              <w:right w:val="single" w:sz="4" w:space="0" w:color="7BA0CD" w:themeColor="accent1" w:themeTint="BF"/>
            </w:tcBorders>
          </w:tcPr>
          <w:p w:rsidR="007E751D" w:rsidRPr="00C55EE3" w:rsidRDefault="007E751D" w:rsidP="007E751D">
            <w:pPr>
              <w:jc w:val="both"/>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7BA0CD" w:themeColor="accent1" w:themeTint="BF"/>
              <w:left w:val="single" w:sz="4" w:space="0" w:color="7BA0CD" w:themeColor="accent1" w:themeTint="BF"/>
              <w:bottom w:val="single" w:sz="4" w:space="0" w:color="auto"/>
            </w:tcBorders>
            <w:shd w:val="clear" w:color="auto" w:fill="FFFF99"/>
          </w:tcPr>
          <w:p w:rsidR="007E751D" w:rsidRPr="004220FF" w:rsidRDefault="007E751D" w:rsidP="00C4200D">
            <w:pPr>
              <w:ind w:left="360"/>
              <w:cnfStyle w:val="000000010000" w:firstRow="0" w:lastRow="0" w:firstColumn="0" w:lastColumn="0" w:oddVBand="0" w:evenVBand="0" w:oddHBand="0" w:evenHBand="1"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8" w:name="_Toc421176394"/>
      <w:r w:rsidRPr="00A623A7">
        <w:t>Výstupní zpráva</w:t>
      </w:r>
      <w:bookmarkEnd w:id="68"/>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7BA0CD" w:themeColor="accent1" w:themeTint="BF"/>
              <w:right w:val="single" w:sz="4" w:space="0" w:color="7BA0CD" w:themeColor="accent1" w:themeTint="BF"/>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7BA0CD" w:themeColor="accent1" w:themeTint="BF"/>
              <w:bottom w:val="single" w:sz="4" w:space="0" w:color="7BA0CD" w:themeColor="accent1" w:themeTint="BF"/>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VYZ_1.0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vytváří </w:t>
            </w:r>
            <w:r>
              <w:t>V</w:t>
            </w:r>
            <w:r w:rsidRPr="00C55EE3">
              <w:t xml:space="preserve">ýstupní zprávu skládající se z hlavičky a těla. Hlavička obsahuje vždy předmět </w:t>
            </w:r>
            <w:r>
              <w:t>V</w:t>
            </w:r>
            <w:r w:rsidRPr="00C55EE3">
              <w:t xml:space="preserve">ýstupní zprávy, adresáta a čas odeslání. Tělo je součástí </w:t>
            </w:r>
            <w:r>
              <w:t>V</w:t>
            </w:r>
            <w:r w:rsidRPr="00C55EE3">
              <w:t xml:space="preserve">ýstupní zprávy </w:t>
            </w:r>
            <w:r>
              <w:t>v závislosti na jejím předmětu.</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Formát </w:t>
            </w:r>
            <w:r>
              <w:t>V</w:t>
            </w:r>
            <w:r w:rsidRPr="00C55EE3">
              <w:t xml:space="preserve">ýstupní zprávy odpovídá nastavenému komunikačnímu kanálu pro Výstupní zprávu (viz kapitola </w:t>
            </w:r>
            <w:r>
              <w:rPr>
                <w:rStyle w:val="SDAT-OdkaznakapitoluChar"/>
              </w:rPr>
              <w:t>2.3</w:t>
            </w:r>
            <w:r w:rsidRPr="00BE38F0">
              <w:rPr>
                <w:rStyle w:val="SDAT-OdkaznakapitoluChar"/>
              </w:rPr>
              <w:t xml:space="preserve"> </w:t>
            </w:r>
            <w:r w:rsidRPr="0015749B">
              <w:rPr>
                <w:rStyle w:val="SDAT-OdkaznakapitoluChar"/>
              </w:rPr>
              <w:t>Objekt Způsob zpracování</w:t>
            </w:r>
            <w:r w:rsidRPr="00C55EE3">
              <w:t>).</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Po vytvoření dosáhne výstupní zpráva stavu Vytvořená (</w:t>
            </w:r>
            <w:r w:rsidRPr="00C346B4">
              <w:t xml:space="preserve">viz kapitola </w:t>
            </w:r>
            <w:r>
              <w:rPr>
                <w:rStyle w:val="SDAT-OdkaznakapitoluChar"/>
              </w:rPr>
              <w:t>2.5.1</w:t>
            </w:r>
            <w:r w:rsidRPr="00BE38F0">
              <w:rPr>
                <w:rStyle w:val="SDAT-OdkaznakapitoluChar"/>
              </w:rPr>
              <w:t xml:space="preserve"> </w:t>
            </w:r>
            <w:r w:rsidRPr="0015749B">
              <w:rPr>
                <w:rStyle w:val="SDAT-OdkaznakapitoluChar"/>
              </w:rPr>
              <w:t>Stavy instance objektu Výstupní zpráva</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VYZ_1.1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V</w:t>
            </w:r>
            <w:r w:rsidRPr="00C55EE3">
              <w:t xml:space="preserve">ýstupní zprávy obsahující </w:t>
            </w:r>
            <w:r>
              <w:t>A</w:t>
            </w:r>
            <w:r w:rsidRPr="00C55EE3">
              <w:t>víza</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vytváří </w:t>
            </w:r>
            <w:r>
              <w:t>V</w:t>
            </w:r>
            <w:r w:rsidRPr="00C55EE3">
              <w:t xml:space="preserve">ýstupní zprávu obsahující </w:t>
            </w:r>
            <w:r>
              <w:t>A</w:t>
            </w:r>
            <w:r w:rsidRPr="00C55EE3">
              <w:t>víza bezprostředně po vytvoření Avíz (viz AVI_1.0).</w:t>
            </w:r>
          </w:p>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 předmětu této </w:t>
            </w:r>
            <w:r>
              <w:t>V</w:t>
            </w:r>
            <w:r w:rsidRPr="00C55EE3">
              <w:t>ýstupní zprávy je uvedeno, že se jedná o Avíza.</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Tělo obsahuje seznam </w:t>
            </w:r>
            <w:r>
              <w:t>A</w:t>
            </w:r>
            <w:r w:rsidRPr="00C55EE3">
              <w:t xml:space="preserve">víz, která jsou do této </w:t>
            </w:r>
            <w:r>
              <w:t>V</w:t>
            </w:r>
            <w:r w:rsidRPr="00C55EE3">
              <w:t>ýstupní zprávy zařazena (viz AVI_2.0).</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VYZ_1.2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V</w:t>
            </w:r>
            <w:r w:rsidRPr="00C55EE3">
              <w:t xml:space="preserve">ýstupní zprávy obsahující </w:t>
            </w:r>
            <w:r>
              <w:t>U</w:t>
            </w:r>
            <w:r w:rsidRPr="00C55EE3">
              <w:t>pomínky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vytváří </w:t>
            </w:r>
            <w:r>
              <w:t>V</w:t>
            </w:r>
            <w:r w:rsidRPr="00C55EE3">
              <w:t xml:space="preserve">ýstupní zprávu obsahující </w:t>
            </w:r>
            <w:r>
              <w:t>U</w:t>
            </w:r>
            <w:r w:rsidRPr="00C55EE3">
              <w:t>pomínky bezprostředně po jejich vytvoření (viz UPO_</w:t>
            </w:r>
            <w:r>
              <w:t>2.0</w:t>
            </w:r>
            <w:r w:rsidRPr="00C55EE3">
              <w:t>).</w:t>
            </w:r>
          </w:p>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V</w:t>
            </w:r>
            <w:r>
              <w:t> předmětu této V</w:t>
            </w:r>
            <w:r w:rsidRPr="00C55EE3">
              <w:t xml:space="preserve">ýstupní zprávy je uvedeno, že se jedná o Upomínky včetně uvedení stupně </w:t>
            </w:r>
            <w:r>
              <w:t>U</w:t>
            </w:r>
            <w:r w:rsidRPr="00C55EE3">
              <w:t>pomínky.</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Tělo obsahuje seznam </w:t>
            </w:r>
            <w:r>
              <w:t>U</w:t>
            </w:r>
            <w:r w:rsidRPr="00C55EE3">
              <w:t xml:space="preserve">pomínek, které jsou do této </w:t>
            </w:r>
            <w:r>
              <w:t>V</w:t>
            </w:r>
            <w:r w:rsidRPr="00C55EE3">
              <w:t xml:space="preserve">ýstupní zprávy zařazeny (viz kapitola </w:t>
            </w:r>
            <w:r>
              <w:rPr>
                <w:rStyle w:val="SDAT-OdkaznakapitoluChar"/>
              </w:rPr>
              <w:t>3.2.1</w:t>
            </w:r>
            <w:r w:rsidRPr="00BE38F0">
              <w:rPr>
                <w:rStyle w:val="SDAT-OdkaznakapitoluChar"/>
              </w:rPr>
              <w:t xml:space="preserve"> </w:t>
            </w:r>
            <w:r w:rsidRPr="0015749B">
              <w:rPr>
                <w:rStyle w:val="SDAT-OdkaznakapitoluChar"/>
              </w:rPr>
              <w:t>Stupně a počet opakování upomínek</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VYZ_1.3</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V</w:t>
            </w:r>
            <w:r w:rsidRPr="00C55EE3">
              <w:t>ýstupní zprávy obsahující</w:t>
            </w:r>
            <w:r>
              <w:t xml:space="preserve"> P</w:t>
            </w:r>
            <w:r w:rsidRPr="00C55EE3">
              <w:t xml:space="preserve">rotokol o </w:t>
            </w:r>
            <w:r w:rsidRPr="00C55EE3">
              <w:lastRenderedPageBreak/>
              <w:t>doručení vstupní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Systém vytv</w:t>
            </w:r>
            <w:r>
              <w:t>áří Výstupní zprávu obsahující P</w:t>
            </w:r>
            <w:r w:rsidRPr="00C55EE3">
              <w:t xml:space="preserve">rotokol o doručení vstupní zprávy bezprostředně poté, co </w:t>
            </w:r>
            <w:r>
              <w:t>V</w:t>
            </w:r>
            <w:r w:rsidRPr="00C55EE3">
              <w:t xml:space="preserve">stupní zpráva dosáhne stavu Doručená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 předmětu této </w:t>
            </w:r>
            <w:r>
              <w:t>V</w:t>
            </w:r>
            <w:r w:rsidRPr="00C55EE3">
              <w:t xml:space="preserve">ýstupní zprávy je uvedeno, že se jedná o </w:t>
            </w:r>
            <w:r w:rsidRPr="00C55EE3">
              <w:lastRenderedPageBreak/>
              <w:t xml:space="preserve">Protokol o doručení vstupní zprávy. Hlavička dále obsahuje referenční ID </w:t>
            </w:r>
            <w:r>
              <w:t>V</w:t>
            </w:r>
            <w:r w:rsidRPr="00C55EE3">
              <w:t xml:space="preserve">stupní zprávy, její stav a čas přijetí (viz </w:t>
            </w:r>
            <w:r>
              <w:t>PRO</w:t>
            </w:r>
            <w:r w:rsidRPr="00C55EE3">
              <w:t>_1.</w:t>
            </w:r>
            <w:r>
              <w:t>1</w:t>
            </w:r>
            <w:r w:rsidRPr="00C55EE3">
              <w:t>).</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Tato </w:t>
            </w:r>
            <w:r>
              <w:t>V</w:t>
            </w:r>
            <w:r w:rsidRPr="00C55EE3">
              <w:t>ýstupní zpráva neobsahuje tělo.</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lastRenderedPageBreak/>
              <w:t>VYZ_1.4</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V</w:t>
            </w:r>
            <w:r w:rsidRPr="00C55EE3">
              <w:t xml:space="preserve">ýstupní zprávy obsahující </w:t>
            </w:r>
            <w:r>
              <w:t>P</w:t>
            </w:r>
            <w:r w:rsidRPr="00C55EE3">
              <w:t xml:space="preserve">rotokol o přijetí předložených </w:t>
            </w:r>
            <w:r>
              <w:t>V</w:t>
            </w:r>
            <w:r w:rsidRPr="00C55EE3">
              <w:t xml:space="preserve">ydání </w:t>
            </w:r>
            <w:r>
              <w:t>výskytu</w:t>
            </w:r>
            <w:r w:rsidRPr="00C55EE3">
              <w:t xml:space="preserve"> výkazu ke zpracování</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vytváří </w:t>
            </w:r>
            <w:r>
              <w:t>Výstupní zprávu obsahující P</w:t>
            </w:r>
            <w:r w:rsidRPr="00C55EE3">
              <w:t xml:space="preserve">rotokol o přijetí </w:t>
            </w:r>
            <w:r>
              <w:t>p</w:t>
            </w:r>
            <w:r w:rsidRPr="00C55EE3">
              <w:t xml:space="preserve">ředložených </w:t>
            </w:r>
            <w:r>
              <w:t>V</w:t>
            </w:r>
            <w:r w:rsidRPr="00C55EE3">
              <w:t xml:space="preserve">ydání </w:t>
            </w:r>
            <w:r>
              <w:t>výskytu</w:t>
            </w:r>
            <w:r w:rsidRPr="00C55EE3">
              <w:t xml:space="preserve"> výkazu ke zpracování bezprostředně poté, co </w:t>
            </w:r>
            <w:r>
              <w:t>V</w:t>
            </w:r>
            <w:r w:rsidRPr="00C55EE3">
              <w:t xml:space="preserve">stupní zpráva dosáhne stavu Přijatá ke zpracování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V předmětu této </w:t>
            </w:r>
            <w:r>
              <w:t>V</w:t>
            </w:r>
            <w:r w:rsidRPr="00C55EE3">
              <w:t xml:space="preserve">ýstupní zprávy je uvedeno, že se jedná o Protokol o přijetí předložených </w:t>
            </w:r>
            <w:r>
              <w:t>V</w:t>
            </w:r>
            <w:r w:rsidRPr="00C55EE3">
              <w:t xml:space="preserve">ydání </w:t>
            </w:r>
            <w:r>
              <w:t>výskytu</w:t>
            </w:r>
            <w:r w:rsidRPr="00C55EE3">
              <w:t xml:space="preserve"> výkazu ke zpracování. Hlavička dál</w:t>
            </w:r>
            <w:r>
              <w:t>e</w:t>
            </w:r>
            <w:r w:rsidRPr="00C55EE3">
              <w:t xml:space="preserve"> obsahuje referenční ID</w:t>
            </w:r>
            <w:r>
              <w:t xml:space="preserve"> V</w:t>
            </w:r>
            <w:r w:rsidRPr="00C55EE3">
              <w:t>stupní zprávy, stav</w:t>
            </w:r>
            <w:r>
              <w:t xml:space="preserve"> V</w:t>
            </w:r>
            <w:r w:rsidRPr="00C55EE3">
              <w:t xml:space="preserve">stupní zprávy a čas přijetí </w:t>
            </w:r>
            <w:r>
              <w:t>V</w:t>
            </w:r>
            <w:r w:rsidRPr="00C55EE3">
              <w:t>stupní zprávy.</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Tělo obsahuje seznam předložených </w:t>
            </w:r>
            <w:r>
              <w:t>V</w:t>
            </w:r>
            <w:r w:rsidRPr="00C55EE3">
              <w:t xml:space="preserve">ydání </w:t>
            </w:r>
            <w:r>
              <w:t>výskytu</w:t>
            </w:r>
            <w:r w:rsidRPr="00C55EE3">
              <w:t xml:space="preserve"> výkazu, která jsou součástí související </w:t>
            </w:r>
            <w:r>
              <w:t>V</w:t>
            </w:r>
            <w:r w:rsidRPr="00C55EE3">
              <w:t xml:space="preserve">stupní zprávy (viz </w:t>
            </w:r>
            <w:r w:rsidRPr="009054CF">
              <w:t>PRO_1.</w:t>
            </w:r>
            <w:r>
              <w:t>2</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VYZ_1.5</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V</w:t>
            </w:r>
            <w:r w:rsidRPr="00C55EE3">
              <w:t xml:space="preserve">ýstupní zprávy obsahující </w:t>
            </w:r>
            <w:r>
              <w:t>P</w:t>
            </w:r>
            <w:r w:rsidRPr="00C55EE3">
              <w:t>rotokol o zpracování vstupní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vytváří </w:t>
            </w:r>
            <w:r>
              <w:t>V</w:t>
            </w:r>
            <w:r w:rsidRPr="00C55EE3">
              <w:t xml:space="preserve">ýstupní zprávu obsahující </w:t>
            </w:r>
            <w:r>
              <w:t>P</w:t>
            </w:r>
            <w:r w:rsidRPr="00C55EE3">
              <w:t xml:space="preserve">rotokol o zpracování vstupní zprávy bezprostředně poté, co </w:t>
            </w:r>
            <w:r>
              <w:t>V</w:t>
            </w:r>
            <w:r w:rsidRPr="00C55EE3">
              <w:t xml:space="preserve">stupní zpráva dosáhne jednoho ze tří konečných stavů Zpracovaná bez chyb, Zpracovaná bez chyb, MVK neproběhly </w:t>
            </w:r>
            <w:r>
              <w:t>nebo</w:t>
            </w:r>
            <w:r w:rsidRPr="00C55EE3">
              <w:t xml:space="preserve"> Zpracovaná s chybami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 předmětu této </w:t>
            </w:r>
            <w:r>
              <w:t>V</w:t>
            </w:r>
            <w:r w:rsidRPr="00C55EE3">
              <w:t xml:space="preserve">ýstupní zprávy je uvedeno, že se jedná o </w:t>
            </w:r>
            <w:r>
              <w:t>P</w:t>
            </w:r>
            <w:r w:rsidRPr="00C55EE3">
              <w:t xml:space="preserve">rotokol o zpracování vstupní zprávy. Hlavička dále obsahuje referenční ID </w:t>
            </w:r>
            <w:r>
              <w:t>V</w:t>
            </w:r>
            <w:r w:rsidRPr="00C55EE3">
              <w:t>stupní zprávy, její stav a čas přijetí.</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Tělo obsahuje seznam předložených </w:t>
            </w:r>
            <w:r>
              <w:t>V</w:t>
            </w:r>
            <w:r w:rsidRPr="00C55EE3">
              <w:t xml:space="preserve">ydání </w:t>
            </w:r>
            <w:r>
              <w:t>výskytu</w:t>
            </w:r>
            <w:r w:rsidRPr="00C55EE3">
              <w:t xml:space="preserve"> výkazu </w:t>
            </w:r>
            <w:r>
              <w:t xml:space="preserve">a </w:t>
            </w:r>
            <w:r w:rsidRPr="00C55EE3">
              <w:t xml:space="preserve">seznam </w:t>
            </w:r>
            <w:r>
              <w:t>P</w:t>
            </w:r>
            <w:r w:rsidRPr="00C55EE3">
              <w:t xml:space="preserve">rotokolů k zpracovaným </w:t>
            </w:r>
            <w:r>
              <w:t>V</w:t>
            </w:r>
            <w:r w:rsidRPr="00C55EE3">
              <w:t xml:space="preserve">ydáním </w:t>
            </w:r>
            <w:r>
              <w:t>výskytu výkazu</w:t>
            </w:r>
            <w:r w:rsidRPr="00C55EE3">
              <w:t xml:space="preserve">, která jsou součástí související </w:t>
            </w:r>
            <w:r>
              <w:t>V</w:t>
            </w:r>
            <w:r w:rsidRPr="00C55EE3">
              <w:t xml:space="preserve">stupní zprávy (viz </w:t>
            </w:r>
            <w:r w:rsidRPr="009054CF">
              <w:t>PRO_1.</w:t>
            </w:r>
            <w:r>
              <w:t>3 a PRO_1.4</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t>VYZ_1.6</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Podepsání Výstupní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 xml:space="preserve">Systém automaticky každou vygenerovanou Výstupní zprávu podepisuje serverovým certifikátem za účelem zajištění autenticity této Výstupní zprávy. K podpisu Výstupní zprávy bude použitý </w:t>
            </w:r>
            <w:r>
              <w:lastRenderedPageBreak/>
              <w:t>certifikát systému umístěný v infrastruktuře ČNB (mimo systém).</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lastRenderedPageBreak/>
              <w:t>VYZ_2.0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Odeslání </w:t>
            </w:r>
            <w:r>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odesílá </w:t>
            </w:r>
            <w:r>
              <w:t>V</w:t>
            </w:r>
            <w:r w:rsidRPr="00C55EE3">
              <w:t xml:space="preserve">ýstupní zprávu příjemci uvedenému v její hlavičce bezprostředně po vytvoření </w:t>
            </w:r>
            <w:r>
              <w:t>V</w:t>
            </w:r>
            <w:r w:rsidRPr="00C55EE3">
              <w:t>ýstupní zprávy (viz VYZ_1.0).</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Výstupní zpráva je odeslána prostřednictvím zvoleného komunikačního kanálu (viz kapitola </w:t>
            </w:r>
            <w:r>
              <w:rPr>
                <w:rStyle w:val="SDAT-OdkaznakapitoluChar"/>
              </w:rPr>
              <w:t>2.3</w:t>
            </w:r>
            <w:r w:rsidRPr="00BE38F0">
              <w:rPr>
                <w:rStyle w:val="SDAT-OdkaznakapitoluChar"/>
              </w:rPr>
              <w:t xml:space="preserve"> </w:t>
            </w:r>
            <w:r w:rsidRPr="0015749B">
              <w:rPr>
                <w:rStyle w:val="SDAT-OdkaznakapitoluChar"/>
              </w:rPr>
              <w:t>Objekt Způsob zpracování</w:t>
            </w:r>
            <w:r w:rsidRPr="00C55EE3">
              <w:t>).</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Po odeslání dosáhne </w:t>
            </w:r>
            <w:r>
              <w:t>V</w:t>
            </w:r>
            <w:r w:rsidRPr="00C55EE3">
              <w:t xml:space="preserve">ýstupní zpráva stavu Aktivně předaná (viz kapitola </w:t>
            </w:r>
            <w:r>
              <w:rPr>
                <w:rStyle w:val="SDAT-OdkaznakapitoluChar"/>
              </w:rPr>
              <w:t>2.5.1</w:t>
            </w:r>
            <w:r w:rsidRPr="00BE38F0">
              <w:rPr>
                <w:rStyle w:val="SDAT-OdkaznakapitoluChar"/>
              </w:rPr>
              <w:t xml:space="preserve"> </w:t>
            </w:r>
            <w:r w:rsidRPr="0015749B">
              <w:rPr>
                <w:rStyle w:val="SDAT-OdkaznakapitoluChar"/>
              </w:rPr>
              <w:t>Stavy instance objektu Výstupní zpráva</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VYZ_2.1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Zpracování nedoručení </w:t>
            </w:r>
            <w:r>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přijímá </w:t>
            </w:r>
            <w:r>
              <w:t>informace</w:t>
            </w:r>
            <w:r w:rsidRPr="00C55EE3">
              <w:t xml:space="preserve"> o nedoručení </w:t>
            </w:r>
            <w:r>
              <w:t>V</w:t>
            </w:r>
            <w:r w:rsidRPr="00C55EE3">
              <w:t xml:space="preserve">ýstupních zpráv a po jejich přijetí dosáhne </w:t>
            </w:r>
            <w:r>
              <w:t>V</w:t>
            </w:r>
            <w:r w:rsidRPr="00C55EE3">
              <w:t xml:space="preserve">ýstupní zpráva stavu Nedoručená (viz kapitola </w:t>
            </w:r>
            <w:r>
              <w:rPr>
                <w:rStyle w:val="SDAT-OdkaznakapitoluChar"/>
              </w:rPr>
              <w:t>2.5.1</w:t>
            </w:r>
            <w:r w:rsidRPr="00BE38F0">
              <w:rPr>
                <w:rStyle w:val="SDAT-OdkaznakapitoluChar"/>
              </w:rPr>
              <w:t xml:space="preserve"> </w:t>
            </w:r>
            <w:r w:rsidRPr="0015749B">
              <w:rPr>
                <w:rStyle w:val="SDAT-OdkaznakapitoluChar"/>
              </w:rPr>
              <w:t>Stavy instance objektu Výstupní zpráva</w:t>
            </w:r>
            <w:r w:rsidRPr="00BA00E1">
              <w:t>)</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Vítaný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left w:val="single" w:sz="4" w:space="0" w:color="auto"/>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VYZ_2.2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Přeposlání </w:t>
            </w:r>
            <w:r>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373F54" w:rsidRDefault="006536C8" w:rsidP="006536C8">
            <w:pPr>
              <w:jc w:val="both"/>
              <w:cnfStyle w:val="000000010000" w:firstRow="0" w:lastRow="0" w:firstColumn="0" w:lastColumn="0" w:oddVBand="0" w:evenVBand="0" w:oddHBand="0" w:evenHBand="1" w:firstRowFirstColumn="0" w:firstRowLastColumn="0" w:lastRowFirstColumn="0" w:lastRowLastColumn="0"/>
            </w:pPr>
            <w:r w:rsidRPr="00373F54">
              <w:t xml:space="preserve">Systém umožňuje uživateli ručně přeposlat Výstupní zprávu, která se nachází v libovolném stavu příjemci ručně vybranému z kontaktů Osoby vedené v Registru osob (viz </w:t>
            </w:r>
            <w:r>
              <w:t xml:space="preserve">dokument </w:t>
            </w:r>
            <w:r w:rsidRPr="00E51AC2">
              <w:rPr>
                <w:rStyle w:val="SDAT-OdkaznadokumentSDATakapitoluvnm-nenproklikChar"/>
              </w:rPr>
              <w:t>C – Vykazovací povinnosti a Registr osob</w:t>
            </w:r>
            <w:r>
              <w:rPr>
                <w:rStyle w:val="SDAT-OdkaznadokumentSDATakapitoluvnm-nenproklikChar"/>
              </w:rPr>
              <w:t>, kapitola 3.3 Informace o Osobách v Registru osob</w:t>
            </w:r>
            <w:r w:rsidRPr="00373F54">
              <w:t>).</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 xml:space="preserve">Původní Výstupní zpráva zůstává ve stávajícím stavu a nově vzniklá Výstupní zpráva, která vzniká jako kopie původní Výstupní zprávy, </w:t>
            </w:r>
            <w:r w:rsidRPr="00C55EE3">
              <w:t>dos</w:t>
            </w:r>
            <w:r>
              <w:t>a</w:t>
            </w:r>
            <w:r w:rsidRPr="00C55EE3">
              <w:t>h</w:t>
            </w:r>
            <w:r>
              <w:t>uje</w:t>
            </w:r>
            <w:r w:rsidRPr="00C55EE3">
              <w:t xml:space="preserve"> </w:t>
            </w:r>
            <w:r>
              <w:t>po odeslání</w:t>
            </w:r>
            <w:r w:rsidRPr="00C55EE3">
              <w:t xml:space="preserve"> stavu Aktivně předaná (viz kapitola </w:t>
            </w:r>
            <w:r>
              <w:rPr>
                <w:rStyle w:val="SDAT-OdkaznakapitoluChar"/>
              </w:rPr>
              <w:t>2.5.1</w:t>
            </w:r>
            <w:r w:rsidRPr="00BE38F0">
              <w:rPr>
                <w:rStyle w:val="SDAT-OdkaznakapitoluChar"/>
              </w:rPr>
              <w:t xml:space="preserve"> </w:t>
            </w:r>
            <w:r w:rsidRPr="0015749B">
              <w:rPr>
                <w:rStyle w:val="SDAT-OdkaznakapitoluChar"/>
              </w:rPr>
              <w:t>Stavy instance objektu Výstupní zpráva</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VYZ_3.0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Sestava </w:t>
            </w:r>
            <w:r>
              <w:t>V</w:t>
            </w:r>
            <w:r w:rsidRPr="00C55EE3">
              <w:t>ýstupních zpráv</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Systém umožňuje uživateli zobrazit vytvořené</w:t>
            </w:r>
            <w:r>
              <w:t xml:space="preserve"> V</w:t>
            </w:r>
            <w:r w:rsidRPr="00C55EE3">
              <w:t>ýstupní zprávy ve formě tabulky</w:t>
            </w:r>
            <w:r>
              <w:t xml:space="preserve"> dat</w:t>
            </w:r>
            <w:r w:rsidRPr="00C55EE3">
              <w:t xml:space="preserve"> </w:t>
            </w:r>
            <w:r>
              <w:t>(viz GRI_1.0 - GRI_15.0)</w:t>
            </w:r>
            <w:r w:rsidRPr="00C55EE3">
              <w:t xml:space="preserve">, kde </w:t>
            </w:r>
            <w:r>
              <w:t xml:space="preserve">jsou </w:t>
            </w:r>
            <w:r w:rsidRPr="00C55EE3">
              <w:t>v</w:t>
            </w:r>
            <w:r>
              <w:t> </w:t>
            </w:r>
            <w:r w:rsidRPr="00C55EE3">
              <w:t>řádcích</w:t>
            </w:r>
            <w:r>
              <w:t xml:space="preserve"> </w:t>
            </w:r>
            <w:r w:rsidRPr="00C55EE3">
              <w:t xml:space="preserve">jednotlivé </w:t>
            </w:r>
            <w:r>
              <w:t>V</w:t>
            </w:r>
            <w:r w:rsidRPr="00C55EE3">
              <w:t>ýstupní zprávy a ve sloupcích jejich předmět, stav, příjemce, Osoba, ke které se příjemce váže, čas odeslání.</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VYZ_3.1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Zobrazení informací o příjemci </w:t>
            </w:r>
            <w:r>
              <w:lastRenderedPageBreak/>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 xml:space="preserve">Systém umožňuje z tabulky </w:t>
            </w:r>
            <w:r>
              <w:t>dat</w:t>
            </w:r>
            <w:r w:rsidRPr="00C55EE3">
              <w:t xml:space="preserve"> (viz VYZ_3.0) zobrazit všechny atributy </w:t>
            </w:r>
            <w:r>
              <w:t>uživatele, kterému/kterým byla daná Výstupní zpráva odeslána</w:t>
            </w:r>
            <w:r w:rsidRPr="00C55EE3">
              <w:t xml:space="preserve"> v samostatném okně (</w:t>
            </w:r>
            <w:r w:rsidRPr="00373F54">
              <w:t xml:space="preserve">viz </w:t>
            </w:r>
            <w:r>
              <w:t xml:space="preserve">dokument </w:t>
            </w:r>
            <w:r w:rsidRPr="00E51AC2">
              <w:rPr>
                <w:rStyle w:val="SDAT-OdkaznadokumentSDATakapitoluvnm-nenproklikChar"/>
              </w:rPr>
              <w:t xml:space="preserve">C – Vykazovací </w:t>
            </w:r>
            <w:r w:rsidRPr="00E51AC2">
              <w:rPr>
                <w:rStyle w:val="SDAT-OdkaznadokumentSDATakapitoluvnm-nenproklikChar"/>
              </w:rPr>
              <w:lastRenderedPageBreak/>
              <w:t>povinnosti a Registr osob</w:t>
            </w:r>
            <w:r>
              <w:rPr>
                <w:rStyle w:val="SDAT-OdkaznadokumentSDATakapitoluvnm-nenproklikChar"/>
              </w:rPr>
              <w:t>, kapitola 3.3 Informace o Osobách v Registru osob</w:t>
            </w:r>
            <w:r w:rsidRPr="00C55EE3">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lastRenderedPageBreak/>
              <w:t>VYZ_3.2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Zobrazení informací o </w:t>
            </w:r>
            <w:r>
              <w:t>O</w:t>
            </w:r>
            <w:r w:rsidRPr="00C55EE3">
              <w:t>sobě</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z tabulky </w:t>
            </w:r>
            <w:r>
              <w:t>dat</w:t>
            </w:r>
            <w:r w:rsidRPr="00C55EE3">
              <w:t xml:space="preserve"> (viz VYZ_3.0) zobrazit všechny atributy </w:t>
            </w:r>
            <w:r>
              <w:t>O</w:t>
            </w:r>
            <w:r w:rsidRPr="00C55EE3">
              <w:t>soby v samostatném okně (viz ROS_1.0).</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A7423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rsidRPr="00C55EE3">
              <w:t>VYZ_3.3</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Zobrazení obsahu </w:t>
            </w:r>
            <w:r>
              <w:t>V</w:t>
            </w:r>
            <w:r w:rsidRPr="00C55EE3">
              <w:t>ýstupní zprávy</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z tabulky </w:t>
            </w:r>
            <w:r>
              <w:t>dat</w:t>
            </w:r>
            <w:r w:rsidRPr="00C55EE3">
              <w:t xml:space="preserve"> (viz VYZ_3.0) zobrazit celý obsah </w:t>
            </w:r>
            <w:r>
              <w:t>V</w:t>
            </w:r>
            <w:r w:rsidRPr="00C55EE3">
              <w:t>ýstupní zprávy v samostatném okně (viz VYZ_1.0).</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A7423E"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8" w:space="0" w:color="7BA0CD" w:themeColor="accent1" w:themeTint="BF"/>
              <w:right w:val="single" w:sz="4" w:space="0" w:color="7BA0CD" w:themeColor="accent1" w:themeTint="BF"/>
            </w:tcBorders>
          </w:tcPr>
          <w:p w:rsidR="00A7423E" w:rsidRPr="00C55EE3" w:rsidRDefault="00A7423E" w:rsidP="006536C8">
            <w:pPr>
              <w:jc w:val="both"/>
            </w:pPr>
            <w:r w:rsidRPr="00A7423E">
              <w:t>VYZ_4.0</w:t>
            </w:r>
          </w:p>
        </w:tc>
        <w:tc>
          <w:tcPr>
            <w:tcW w:w="1701" w:type="dxa"/>
            <w:tcBorders>
              <w:top w:val="single" w:sz="4" w:space="0" w:color="7BA0CD" w:themeColor="accent1" w:themeTint="BF"/>
              <w:left w:val="single" w:sz="4" w:space="0" w:color="7BA0CD" w:themeColor="accent1" w:themeTint="BF"/>
              <w:bottom w:val="single" w:sz="8" w:space="0" w:color="7BA0CD" w:themeColor="accent1" w:themeTint="BF"/>
              <w:right w:val="single" w:sz="4" w:space="0" w:color="7BA0CD" w:themeColor="accent1" w:themeTint="BF"/>
            </w:tcBorders>
          </w:tcPr>
          <w:p w:rsidR="00A7423E" w:rsidRPr="00C55EE3" w:rsidRDefault="00A7423E" w:rsidP="006536C8">
            <w:pPr>
              <w:jc w:val="both"/>
              <w:cnfStyle w:val="000000100000" w:firstRow="0" w:lastRow="0" w:firstColumn="0" w:lastColumn="0" w:oddVBand="0" w:evenVBand="0" w:oddHBand="1" w:evenHBand="0" w:firstRowFirstColumn="0" w:firstRowLastColumn="0" w:lastRowFirstColumn="0" w:lastRowLastColumn="0"/>
            </w:pPr>
            <w:r w:rsidRPr="00A7423E">
              <w:t>Elektronické  časové razítko Výstupní zprávy</w:t>
            </w:r>
          </w:p>
        </w:tc>
        <w:tc>
          <w:tcPr>
            <w:tcW w:w="6662" w:type="dxa"/>
            <w:tcBorders>
              <w:top w:val="single" w:sz="4" w:space="0" w:color="7BA0CD" w:themeColor="accent1" w:themeTint="BF"/>
              <w:left w:val="single" w:sz="4" w:space="0" w:color="7BA0CD" w:themeColor="accent1" w:themeTint="BF"/>
              <w:bottom w:val="single" w:sz="8" w:space="0" w:color="7BA0CD" w:themeColor="accent1" w:themeTint="BF"/>
              <w:right w:val="single" w:sz="4" w:space="0" w:color="7BA0CD" w:themeColor="accent1" w:themeTint="BF"/>
            </w:tcBorders>
          </w:tcPr>
          <w:p w:rsidR="00A7423E" w:rsidRPr="00C55EE3" w:rsidRDefault="00A7423E" w:rsidP="006536C8">
            <w:pPr>
              <w:jc w:val="both"/>
              <w:cnfStyle w:val="000000100000" w:firstRow="0" w:lastRow="0" w:firstColumn="0" w:lastColumn="0" w:oddVBand="0" w:evenVBand="0" w:oddHBand="1" w:evenHBand="0" w:firstRowFirstColumn="0" w:firstRowLastColumn="0" w:lastRowFirstColumn="0" w:lastRowLastColumn="0"/>
            </w:pPr>
            <w:r w:rsidRPr="00A7423E">
              <w:t>Všechny výstupní zprávy bez ohledu na formát a kanál jsou při odeslání označeny elektronickým časovým razítkem. Za tím účelem je možné využít službu systémového prostředí ČNB (LDT server).</w:t>
            </w:r>
          </w:p>
        </w:tc>
        <w:tc>
          <w:tcPr>
            <w:tcW w:w="1418" w:type="dxa"/>
            <w:tcBorders>
              <w:top w:val="single" w:sz="4" w:space="0" w:color="7BA0CD" w:themeColor="accent1" w:themeTint="BF"/>
              <w:left w:val="single" w:sz="4" w:space="0" w:color="7BA0CD" w:themeColor="accent1" w:themeTint="BF"/>
              <w:bottom w:val="single" w:sz="8" w:space="0" w:color="7BA0CD" w:themeColor="accent1" w:themeTint="BF"/>
              <w:right w:val="single" w:sz="4" w:space="0" w:color="7BA0CD" w:themeColor="accent1" w:themeTint="BF"/>
            </w:tcBorders>
          </w:tcPr>
          <w:p w:rsidR="00A7423E" w:rsidRPr="00C55EE3" w:rsidRDefault="00A7423E" w:rsidP="006536C8">
            <w:pPr>
              <w:jc w:val="both"/>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7BA0CD" w:themeColor="accent1" w:themeTint="BF"/>
              <w:left w:val="single" w:sz="4" w:space="0" w:color="7BA0CD" w:themeColor="accent1" w:themeTint="BF"/>
              <w:bottom w:val="single" w:sz="8" w:space="0" w:color="7BA0CD" w:themeColor="accent1" w:themeTint="BF"/>
              <w:right w:val="single" w:sz="4" w:space="0" w:color="7BA0CD" w:themeColor="accent1" w:themeTint="BF"/>
            </w:tcBorders>
          </w:tcPr>
          <w:p w:rsidR="00A7423E" w:rsidRDefault="00A7423E"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8" w:space="0" w:color="7BA0CD" w:themeColor="accent1" w:themeTint="BF"/>
            </w:tcBorders>
            <w:shd w:val="clear" w:color="auto" w:fill="FFFF99"/>
          </w:tcPr>
          <w:p w:rsidR="00A7423E" w:rsidRPr="004220FF" w:rsidRDefault="00A7423E" w:rsidP="00C4200D">
            <w:pPr>
              <w:ind w:left="360"/>
              <w:cnfStyle w:val="000000100000" w:firstRow="0" w:lastRow="0" w:firstColumn="0" w:lastColumn="0" w:oddVBand="0" w:evenVBand="0" w:oddHBand="1" w:evenHBand="0"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69" w:name="_Toc421176395"/>
      <w:r w:rsidRPr="00A623A7">
        <w:t>Protokoly</w:t>
      </w:r>
      <w:bookmarkEnd w:id="69"/>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t>PRO_1.0</w:t>
            </w:r>
          </w:p>
        </w:tc>
        <w:tc>
          <w:tcPr>
            <w:tcW w:w="1701"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Objekt Protokol o zpracování vstupní zprávy</w:t>
            </w:r>
          </w:p>
        </w:tc>
        <w:tc>
          <w:tcPr>
            <w:tcW w:w="6662"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vytváří v závislosti na změně stavu </w:t>
            </w:r>
            <w:r>
              <w:t>V</w:t>
            </w:r>
            <w:r w:rsidRPr="00C55EE3">
              <w:t xml:space="preserve">stupní zprávy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 xml:space="preserve">) </w:t>
            </w:r>
            <w:r>
              <w:t>P</w:t>
            </w:r>
            <w:r w:rsidRPr="00C55EE3">
              <w:t xml:space="preserve">rotokol o zpracování vstupní zprávy (viz kapitola </w:t>
            </w:r>
            <w:r>
              <w:rPr>
                <w:rStyle w:val="SDAT-OdkaznakapitoluChar"/>
              </w:rPr>
              <w:t>2.8.3</w:t>
            </w:r>
            <w:r w:rsidRPr="00BE38F0">
              <w:rPr>
                <w:rStyle w:val="SDAT-OdkaznakapitoluChar"/>
              </w:rPr>
              <w:t xml:space="preserve"> </w:t>
            </w:r>
            <w:r w:rsidRPr="0015749B">
              <w:rPr>
                <w:rStyle w:val="SDAT-OdkaznakapitoluChar"/>
              </w:rPr>
              <w:t>Objekt Protokol o zpracování vstupní zprávy</w:t>
            </w:r>
            <w:r w:rsidRPr="00C55EE3">
              <w:t>).</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Tento </w:t>
            </w:r>
            <w:r>
              <w:t>P</w:t>
            </w:r>
            <w:r w:rsidRPr="00C55EE3">
              <w:t xml:space="preserve">rotokol obsahuje referenční ID doručené </w:t>
            </w:r>
            <w:r>
              <w:t>V</w:t>
            </w:r>
            <w:r w:rsidRPr="00C55EE3">
              <w:t>stupní zprávy, její stav a čas přijetí.</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Rozlišujeme tři typy toho </w:t>
            </w:r>
            <w:r>
              <w:t>P</w:t>
            </w:r>
            <w:r w:rsidRPr="00C55EE3">
              <w:t>rotokolu (viz. PRO_1.1, PRO_1.2, PRO_1.3)</w:t>
            </w:r>
            <w:r>
              <w:t>.</w:t>
            </w:r>
          </w:p>
        </w:tc>
        <w:tc>
          <w:tcPr>
            <w:tcW w:w="1418"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t>PRO_1.1</w:t>
            </w:r>
          </w:p>
        </w:tc>
        <w:tc>
          <w:tcPr>
            <w:tcW w:w="1701"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P</w:t>
            </w:r>
            <w:r w:rsidRPr="00C55EE3">
              <w:t xml:space="preserve">rotokolu o doručení </w:t>
            </w:r>
            <w:r w:rsidRPr="00C55EE3">
              <w:lastRenderedPageBreak/>
              <w:t>vstupní zprávy</w:t>
            </w:r>
          </w:p>
        </w:tc>
        <w:tc>
          <w:tcPr>
            <w:tcW w:w="6662"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 xml:space="preserve">Systém vytváří v okamžiku, kdy se </w:t>
            </w:r>
            <w:r>
              <w:t>V</w:t>
            </w:r>
            <w:r w:rsidRPr="00C55EE3">
              <w:t xml:space="preserve">stupní zpráva dostane do stavu Doručená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 xml:space="preserve">) </w:t>
            </w:r>
            <w:r>
              <w:t>P</w:t>
            </w:r>
            <w:r w:rsidRPr="00C55EE3">
              <w:t>rotokol o doručení vstupní zprávy (viz kapitola</w:t>
            </w:r>
            <w:r>
              <w:t xml:space="preserve"> </w:t>
            </w:r>
            <w:r>
              <w:rPr>
                <w:rStyle w:val="SDAT-OdkaznakapitoluChar"/>
              </w:rPr>
              <w:t>2.8.3.1</w:t>
            </w:r>
            <w:r w:rsidRPr="00BE38F0">
              <w:rPr>
                <w:rStyle w:val="SDAT-OdkaznakapitoluChar"/>
              </w:rPr>
              <w:t xml:space="preserve"> </w:t>
            </w:r>
            <w:r w:rsidRPr="0015749B">
              <w:rPr>
                <w:rStyle w:val="SDAT-OdkaznakapitoluChar"/>
              </w:rPr>
              <w:lastRenderedPageBreak/>
              <w:t>Protokol o doručení vstupní zprávy (tzv. delivery report)</w:t>
            </w:r>
            <w:r w:rsidRPr="00C55EE3">
              <w:t>).</w:t>
            </w:r>
          </w:p>
        </w:tc>
        <w:tc>
          <w:tcPr>
            <w:tcW w:w="1418"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lastRenderedPageBreak/>
              <w:t>PRO_1.2</w:t>
            </w:r>
          </w:p>
        </w:tc>
        <w:tc>
          <w:tcPr>
            <w:tcW w:w="1701"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P</w:t>
            </w:r>
            <w:r w:rsidRPr="00C55EE3">
              <w:t xml:space="preserve">rotokolu o přijetí </w:t>
            </w:r>
            <w:r>
              <w:t>v</w:t>
            </w:r>
            <w:r w:rsidRPr="00C55EE3">
              <w:t>ydání výskytu výkazu ke zpracování</w:t>
            </w:r>
          </w:p>
        </w:tc>
        <w:tc>
          <w:tcPr>
            <w:tcW w:w="6662"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vytváří v okamžiku, kdy se </w:t>
            </w:r>
            <w:r>
              <w:t>V</w:t>
            </w:r>
            <w:r w:rsidRPr="00C55EE3">
              <w:t xml:space="preserve">stupní zpráva dostane do stavu Přijatá ke zpracování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 xml:space="preserve">) </w:t>
            </w:r>
            <w:r>
              <w:t>P</w:t>
            </w:r>
            <w:r w:rsidRPr="00C55EE3">
              <w:t xml:space="preserve">rotokol o přijetí </w:t>
            </w:r>
            <w:r>
              <w:t>v</w:t>
            </w:r>
            <w:r w:rsidRPr="00C55EE3">
              <w:t>ydání výskytu výkazu ke zpracování</w:t>
            </w:r>
            <w:r>
              <w:t>, který se vztahuje ke Vstupní zprávě a obsahuje počet předložených Vydání výskytu výkazu, seznam Vydání výskytu výkazu zařazených do zpracování a seznam Vydání výskytu výkazu vyřazených ze zpracování</w:t>
            </w:r>
            <w:r w:rsidRPr="00C55EE3">
              <w:t xml:space="preserve"> (viz kapitola</w:t>
            </w:r>
            <w:r>
              <w:t xml:space="preserve"> </w:t>
            </w:r>
            <w:r>
              <w:rPr>
                <w:rStyle w:val="SDAT-OdkaznakapitoluChar"/>
              </w:rPr>
              <w:t>2.8.3.2</w:t>
            </w:r>
            <w:r w:rsidRPr="00BE38F0">
              <w:rPr>
                <w:rStyle w:val="SDAT-OdkaznakapitoluChar"/>
              </w:rPr>
              <w:t xml:space="preserve"> </w:t>
            </w:r>
            <w:r w:rsidRPr="0015749B">
              <w:rPr>
                <w:rStyle w:val="SDAT-OdkaznakapitoluChar"/>
              </w:rPr>
              <w:t>Protokol o přijetí vydání výskytu výkazu ke zpracování</w:t>
            </w:r>
            <w:r w:rsidRPr="00C55EE3">
              <w:t>).</w:t>
            </w:r>
          </w:p>
        </w:tc>
        <w:tc>
          <w:tcPr>
            <w:tcW w:w="1418"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t>PRO_1.3</w:t>
            </w:r>
          </w:p>
        </w:tc>
        <w:tc>
          <w:tcPr>
            <w:tcW w:w="1701"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Vytvoření </w:t>
            </w:r>
            <w:r>
              <w:t>P</w:t>
            </w:r>
            <w:r w:rsidRPr="00C55EE3">
              <w:t>rotokolu o zpracování vstupní zprávy</w:t>
            </w:r>
          </w:p>
        </w:tc>
        <w:tc>
          <w:tcPr>
            <w:tcW w:w="6662"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vytváří v okamžiku, kdy se </w:t>
            </w:r>
            <w:r>
              <w:t>V</w:t>
            </w:r>
            <w:r w:rsidRPr="00C55EE3">
              <w:t>stupní zpráva dostane do jednoho z konečných stavů Zpracována bez chyb, Zpracována bez chyb</w:t>
            </w:r>
            <w:r>
              <w:t xml:space="preserve">, </w:t>
            </w:r>
            <w:r w:rsidRPr="00C55EE3">
              <w:t xml:space="preserve">MVK neproběhly nebo Zpracována s chybami (viz 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 xml:space="preserve">) </w:t>
            </w:r>
            <w:r>
              <w:t>P</w:t>
            </w:r>
            <w:r w:rsidRPr="00C55EE3">
              <w:t>rotokol o zpracování vstupní zprávy (viz kapitola</w:t>
            </w:r>
            <w:r>
              <w:t xml:space="preserve"> </w:t>
            </w:r>
            <w:r>
              <w:rPr>
                <w:rStyle w:val="SDAT-OdkaznakapitoluChar"/>
              </w:rPr>
              <w:t>2.8.3.3</w:t>
            </w:r>
            <w:r w:rsidRPr="00BE38F0">
              <w:rPr>
                <w:rStyle w:val="SDAT-OdkaznakapitoluChar"/>
              </w:rPr>
              <w:t xml:space="preserve"> </w:t>
            </w:r>
            <w:r w:rsidRPr="0015749B">
              <w:rPr>
                <w:rStyle w:val="SDAT-OdkaznakapitoluChar"/>
              </w:rPr>
              <w:t>Protokol o dokončení zpracování vstupní zprávy</w:t>
            </w:r>
            <w:r w:rsidRPr="00C55EE3">
              <w:t>)</w:t>
            </w:r>
            <w:r>
              <w:t>, který obsahuje počet předložených Vydání výskytu výkazu, P</w:t>
            </w:r>
            <w:r w:rsidRPr="00C55EE3">
              <w:t>rotokol</w:t>
            </w:r>
            <w:r>
              <w:t>y</w:t>
            </w:r>
            <w:r w:rsidRPr="00C55EE3">
              <w:t xml:space="preserve"> o zpracování vydání výskytu výkazu</w:t>
            </w:r>
            <w:r>
              <w:t xml:space="preserve"> v této Vstupní zprávě zpracovaných a seznam Vydání výskytu výkazu vyřazených ze zpracování</w:t>
            </w:r>
            <w:r w:rsidRPr="00C55EE3">
              <w:t>.</w:t>
            </w:r>
          </w:p>
        </w:tc>
        <w:tc>
          <w:tcPr>
            <w:tcW w:w="1418"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t>PRO_1.4</w:t>
            </w:r>
          </w:p>
        </w:tc>
        <w:tc>
          <w:tcPr>
            <w:tcW w:w="1701"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Vytvoření </w:t>
            </w:r>
            <w:r>
              <w:t>P</w:t>
            </w:r>
            <w:r w:rsidRPr="00C55EE3">
              <w:t>rotokolu o zpracování vydání výskytu výkazu</w:t>
            </w:r>
          </w:p>
        </w:tc>
        <w:tc>
          <w:tcPr>
            <w:tcW w:w="6662"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vytváří v okamžiku, kdy se </w:t>
            </w:r>
            <w:r>
              <w:t>V</w:t>
            </w:r>
            <w:r w:rsidRPr="00C55EE3">
              <w:t>stupní zpráva dostane do jednoho z konečných stavů Zpracována bez chyb, Zpracována bez chyb</w:t>
            </w:r>
            <w:r>
              <w:t xml:space="preserve">, </w:t>
            </w:r>
            <w:r w:rsidRPr="00C55EE3">
              <w:t xml:space="preserve">MVK neproběhly nebo Zpracována s chybami (viz </w:t>
            </w:r>
            <w:r w:rsidRPr="00C23972">
              <w:t xml:space="preserve">kapitola </w:t>
            </w:r>
            <w:r>
              <w:rPr>
                <w:rStyle w:val="SDAT-OdkaznakapitoluChar"/>
              </w:rPr>
              <w:t>2.4.1</w:t>
            </w:r>
            <w:r w:rsidRPr="00BE38F0">
              <w:rPr>
                <w:rStyle w:val="SDAT-OdkaznakapitoluChar"/>
              </w:rPr>
              <w:t xml:space="preserve"> </w:t>
            </w:r>
            <w:r w:rsidRPr="0015749B">
              <w:rPr>
                <w:rStyle w:val="SDAT-OdkaznakapitoluChar"/>
              </w:rPr>
              <w:t>Stavy instance objektu Vstupní zpráva</w:t>
            </w:r>
            <w:r w:rsidRPr="00C55EE3">
              <w:t xml:space="preserve">) </w:t>
            </w:r>
            <w:r>
              <w:t>P</w:t>
            </w:r>
            <w:r w:rsidRPr="00C55EE3">
              <w:t>rotokoly o zpracování vydání výskytu výkazu v této zprávě obsažených (viz kapitola</w:t>
            </w:r>
            <w:r>
              <w:t xml:space="preserve"> </w:t>
            </w:r>
            <w:r>
              <w:rPr>
                <w:rStyle w:val="SDAT-OdkaznakapitoluChar"/>
              </w:rPr>
              <w:t>2.8.4</w:t>
            </w:r>
            <w:r w:rsidRPr="00BE38F0">
              <w:rPr>
                <w:rStyle w:val="SDAT-OdkaznakapitoluChar"/>
              </w:rPr>
              <w:t xml:space="preserve"> </w:t>
            </w:r>
            <w:r w:rsidRPr="0015749B">
              <w:rPr>
                <w:rStyle w:val="SDAT-OdkaznakapitoluChar"/>
              </w:rPr>
              <w:t>Objekt Protokol o zpracování vydání výskytu výkazu</w:t>
            </w:r>
            <w:r w:rsidRPr="00C55EE3">
              <w:t>).</w:t>
            </w:r>
          </w:p>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Systém tyto Protokoly při</w:t>
            </w:r>
            <w:r w:rsidRPr="00C55EE3">
              <w:t xml:space="preserve">řadí </w:t>
            </w:r>
            <w:r>
              <w:t>k příslušnému</w:t>
            </w:r>
            <w:r w:rsidRPr="00C55EE3">
              <w:t xml:space="preserve"> </w:t>
            </w:r>
            <w:r>
              <w:t>P</w:t>
            </w:r>
            <w:r w:rsidRPr="00C55EE3">
              <w:t>rotokolu o zpracování vstupní zprávy (viz PRO_1.3)</w:t>
            </w:r>
          </w:p>
        </w:tc>
        <w:tc>
          <w:tcPr>
            <w:tcW w:w="1418"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t>PRO_2.0</w:t>
            </w:r>
          </w:p>
        </w:tc>
        <w:tc>
          <w:tcPr>
            <w:tcW w:w="1701"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Předávání P</w:t>
            </w:r>
            <w:r w:rsidRPr="00C55EE3">
              <w:t xml:space="preserve">rotokolů </w:t>
            </w:r>
            <w:r w:rsidRPr="00C55EE3">
              <w:lastRenderedPageBreak/>
              <w:t>Osobě</w:t>
            </w:r>
          </w:p>
        </w:tc>
        <w:tc>
          <w:tcPr>
            <w:tcW w:w="6662"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 xml:space="preserve">Systém umožňuje všechny typy </w:t>
            </w:r>
            <w:r>
              <w:t>P</w:t>
            </w:r>
            <w:r w:rsidRPr="00C55EE3">
              <w:t xml:space="preserve">rotokolů poskytnout Osobě pomocí </w:t>
            </w:r>
            <w:r>
              <w:t>definovaných</w:t>
            </w:r>
            <w:r w:rsidRPr="00C55EE3">
              <w:t xml:space="preserve"> způsobů předávání (viz kapitola </w:t>
            </w:r>
            <w:r>
              <w:rPr>
                <w:rStyle w:val="SDAT-OdkaznakapitoluChar"/>
              </w:rPr>
              <w:t>2.8.1</w:t>
            </w:r>
            <w:r w:rsidRPr="00BE38F0">
              <w:rPr>
                <w:rStyle w:val="SDAT-OdkaznakapitoluChar"/>
              </w:rPr>
              <w:t xml:space="preserve"> </w:t>
            </w:r>
            <w:r w:rsidRPr="0015749B">
              <w:rPr>
                <w:rStyle w:val="SDAT-OdkaznakapitoluChar"/>
              </w:rPr>
              <w:lastRenderedPageBreak/>
              <w:t>Způsoby předávání protokolů Osobě</w:t>
            </w:r>
            <w:r w:rsidRPr="00C55EE3">
              <w:t>)</w:t>
            </w:r>
          </w:p>
        </w:tc>
        <w:tc>
          <w:tcPr>
            <w:tcW w:w="1418"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lastRenderedPageBreak/>
              <w:t>PRO_2.1</w:t>
            </w:r>
          </w:p>
        </w:tc>
        <w:tc>
          <w:tcPr>
            <w:tcW w:w="1701"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Předávání </w:t>
            </w:r>
            <w:r>
              <w:t>P</w:t>
            </w:r>
            <w:r w:rsidRPr="00C55EE3">
              <w:t>rotokolů Osobě metodou PULL</w:t>
            </w:r>
          </w:p>
        </w:tc>
        <w:tc>
          <w:tcPr>
            <w:tcW w:w="6662"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všechny </w:t>
            </w:r>
            <w:r>
              <w:t xml:space="preserve">definované </w:t>
            </w:r>
            <w:r w:rsidRPr="00C55EE3">
              <w:t xml:space="preserve">typy </w:t>
            </w:r>
            <w:r>
              <w:t>P</w:t>
            </w:r>
            <w:r w:rsidRPr="00C55EE3">
              <w:t>rotokolů poskytnout Osobě metodou PULL (viz kapitola</w:t>
            </w:r>
            <w:r>
              <w:t xml:space="preserve"> </w:t>
            </w:r>
            <w:r>
              <w:rPr>
                <w:rStyle w:val="SDAT-OdkaznakapitoluChar"/>
              </w:rPr>
              <w:t>4.1.2</w:t>
            </w:r>
            <w:r w:rsidRPr="00BE38F0">
              <w:rPr>
                <w:rStyle w:val="SDAT-OdkaznakapitoluChar"/>
              </w:rPr>
              <w:t xml:space="preserve"> </w:t>
            </w:r>
            <w:r w:rsidRPr="0015749B">
              <w:rPr>
                <w:rStyle w:val="SDAT-OdkaznakapitoluChar"/>
              </w:rPr>
              <w:t>PULL metoda</w:t>
            </w:r>
            <w:r w:rsidRPr="00C55EE3">
              <w:t>) pomocí všech</w:t>
            </w:r>
            <w:r>
              <w:t xml:space="preserve"> definovaných</w:t>
            </w:r>
            <w:r w:rsidRPr="00C55EE3">
              <w:t xml:space="preserve"> typů komunikačních kanálů</w:t>
            </w:r>
            <w:r>
              <w:t>, tedy</w:t>
            </w:r>
            <w:r w:rsidRPr="00C55EE3">
              <w:t>:</w:t>
            </w:r>
          </w:p>
          <w:p w:rsidR="006536C8" w:rsidRPr="00C55EE3" w:rsidRDefault="006536C8" w:rsidP="006536C8">
            <w:pPr>
              <w:pStyle w:val="Odstavecseseznamem"/>
              <w:numPr>
                <w:ilvl w:val="0"/>
                <w:numId w:val="121"/>
              </w:numPr>
              <w:cnfStyle w:val="000000100000" w:firstRow="0" w:lastRow="0" w:firstColumn="0" w:lastColumn="0" w:oddVBand="0" w:evenVBand="0" w:oddHBand="1" w:evenHBand="0" w:firstRowFirstColumn="0" w:firstRowLastColumn="0" w:lastRowFirstColumn="0" w:lastRowLastColumn="0"/>
            </w:pPr>
            <w:r w:rsidRPr="00C55EE3">
              <w:t>webová aplikace</w:t>
            </w:r>
            <w:r>
              <w:t xml:space="preserve"> (viz MON_1.4, MON_2.4)</w:t>
            </w:r>
            <w:r w:rsidRPr="00C55EE3">
              <w:t>,</w:t>
            </w:r>
          </w:p>
          <w:p w:rsidR="006536C8" w:rsidRPr="00C55EE3" w:rsidRDefault="006536C8" w:rsidP="006536C8">
            <w:pPr>
              <w:pStyle w:val="Odstavecseseznamem"/>
              <w:numPr>
                <w:ilvl w:val="0"/>
                <w:numId w:val="121"/>
              </w:numPr>
              <w:cnfStyle w:val="000000100000" w:firstRow="0" w:lastRow="0" w:firstColumn="0" w:lastColumn="0" w:oddVBand="0" w:evenVBand="0" w:oddHBand="1" w:evenHBand="0" w:firstRowFirstColumn="0" w:firstRowLastColumn="0" w:lastRowFirstColumn="0" w:lastRowLastColumn="0"/>
            </w:pPr>
            <w:r w:rsidRPr="00C55EE3">
              <w:t>webová služba</w:t>
            </w:r>
            <w:r>
              <w:t xml:space="preserve"> (viz WSL_5.0)</w:t>
            </w:r>
            <w:r w:rsidRPr="00C55EE3">
              <w:t>,</w:t>
            </w:r>
          </w:p>
          <w:p w:rsidR="006536C8" w:rsidRPr="00C55EE3" w:rsidRDefault="006536C8" w:rsidP="006536C8">
            <w:pPr>
              <w:pStyle w:val="Odstavecseseznamem"/>
              <w:numPr>
                <w:ilvl w:val="0"/>
                <w:numId w:val="121"/>
              </w:numPr>
              <w:cnfStyle w:val="000000100000" w:firstRow="0" w:lastRow="0" w:firstColumn="0" w:lastColumn="0" w:oddVBand="0" w:evenVBand="0" w:oddHBand="1" w:evenHBand="0" w:firstRowFirstColumn="0" w:firstRowLastColumn="0" w:lastRowFirstColumn="0" w:lastRowLastColumn="0"/>
            </w:pPr>
            <w:r w:rsidRPr="00C55EE3">
              <w:t>vysoce propustný kanál</w:t>
            </w:r>
            <w:r>
              <w:t xml:space="preserve"> (viz VPK_4.0).</w:t>
            </w:r>
          </w:p>
        </w:tc>
        <w:tc>
          <w:tcPr>
            <w:tcW w:w="1418"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left w:val="none" w:sz="0" w:space="0" w:color="auto"/>
              <w:right w:val="none" w:sz="0"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6536C8" w:rsidRPr="00C55EE3" w:rsidRDefault="006536C8" w:rsidP="006536C8">
            <w:pPr>
              <w:jc w:val="both"/>
            </w:pPr>
            <w:r w:rsidRPr="00C55EE3">
              <w:t>PRO_2.2</w:t>
            </w:r>
          </w:p>
        </w:tc>
        <w:tc>
          <w:tcPr>
            <w:tcW w:w="1701"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Předávání </w:t>
            </w:r>
            <w:r>
              <w:t>P</w:t>
            </w:r>
            <w:r w:rsidRPr="00C55EE3">
              <w:t>rotokolů Osobě metodou PUSH</w:t>
            </w:r>
          </w:p>
        </w:tc>
        <w:tc>
          <w:tcPr>
            <w:tcW w:w="6662"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všechny </w:t>
            </w:r>
            <w:r>
              <w:t xml:space="preserve">definované </w:t>
            </w:r>
            <w:r w:rsidRPr="00C55EE3">
              <w:t xml:space="preserve">typy </w:t>
            </w:r>
            <w:r>
              <w:t>P</w:t>
            </w:r>
            <w:r w:rsidRPr="00C55EE3">
              <w:t>rotokolů poskytnout Osobě metodou PUSH (viz kapitola</w:t>
            </w:r>
            <w:r>
              <w:t xml:space="preserve"> </w:t>
            </w:r>
            <w:r>
              <w:rPr>
                <w:rStyle w:val="SDAT-OdkaznakapitoluChar"/>
              </w:rPr>
              <w:t>4.1.1</w:t>
            </w:r>
            <w:r w:rsidRPr="00BE38F0">
              <w:rPr>
                <w:rStyle w:val="SDAT-OdkaznakapitoluChar"/>
              </w:rPr>
              <w:t xml:space="preserve"> </w:t>
            </w:r>
            <w:r w:rsidRPr="0015749B">
              <w:rPr>
                <w:rStyle w:val="SDAT-OdkaznakapitoluChar"/>
              </w:rPr>
              <w:t>PUSH metoda</w:t>
            </w:r>
            <w:r w:rsidRPr="00C55EE3">
              <w:t xml:space="preserve">) pomocí </w:t>
            </w:r>
            <w:r>
              <w:t>V</w:t>
            </w:r>
            <w:r w:rsidRPr="00C55EE3">
              <w:t>ýstupní zprávy (viz. VYZ_1.3, VYZ_1.4, VYZ_1.5)</w:t>
            </w:r>
          </w:p>
        </w:tc>
        <w:tc>
          <w:tcPr>
            <w:tcW w:w="1418"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left w:val="none" w:sz="0" w:space="0" w:color="auto"/>
              <w:right w:val="none" w:sz="0"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1</w:t>
            </w:r>
          </w:p>
        </w:tc>
        <w:tc>
          <w:tcPr>
            <w:tcW w:w="1496" w:type="dxa"/>
            <w:tcBorders>
              <w:left w:val="none" w:sz="0"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bl>
    <w:p w:rsidR="00F7298C" w:rsidRPr="00045C99" w:rsidRDefault="00F7298C" w:rsidP="00C4200D"/>
    <w:p w:rsidR="00F7298C" w:rsidRPr="00A623A7" w:rsidRDefault="00F7298C" w:rsidP="00A623A7">
      <w:pPr>
        <w:pStyle w:val="Nadpis2"/>
      </w:pPr>
      <w:bookmarkStart w:id="70" w:name="_Toc421176396"/>
      <w:r w:rsidRPr="00A623A7">
        <w:t>Monitoring zpracování</w:t>
      </w:r>
      <w:bookmarkEnd w:id="70"/>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7BA0CD" w:themeColor="accent1" w:themeTint="BF"/>
              <w:right w:val="single" w:sz="4" w:space="0" w:color="7BA0CD" w:themeColor="accent1" w:themeTint="BF"/>
            </w:tcBorders>
          </w:tcPr>
          <w:p w:rsidR="00F7298C" w:rsidRPr="00C4200D" w:rsidRDefault="00F7298C" w:rsidP="00A8162E">
            <w:pPr>
              <w:jc w:val="center"/>
            </w:pPr>
            <w:r w:rsidRPr="00C4200D">
              <w:t>ID</w:t>
            </w:r>
          </w:p>
          <w:p w:rsidR="00F7298C" w:rsidRPr="00C4200D" w:rsidRDefault="00F7298C" w:rsidP="00A8162E">
            <w:pPr>
              <w:jc w:val="center"/>
            </w:pPr>
            <w:r w:rsidRPr="00C4200D">
              <w:t>požadavku</w:t>
            </w:r>
          </w:p>
        </w:tc>
        <w:tc>
          <w:tcPr>
            <w:tcW w:w="1701"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7BA0CD" w:themeColor="accent1" w:themeTint="BF"/>
              <w:bottom w:val="single" w:sz="4" w:space="0" w:color="7BA0CD" w:themeColor="accent1" w:themeTint="BF"/>
              <w:right w:val="single" w:sz="4" w:space="0" w:color="7BA0CD" w:themeColor="accent1" w:themeTint="BF"/>
            </w:tcBorders>
          </w:tcPr>
          <w:p w:rsidR="00F7298C" w:rsidRPr="00C4200D" w:rsidRDefault="00F7298C"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7BA0CD" w:themeColor="accent1" w:themeTint="BF"/>
              <w:bottom w:val="single" w:sz="4" w:space="0" w:color="7BA0CD" w:themeColor="accent1" w:themeTint="BF"/>
            </w:tcBorders>
            <w:shd w:val="clear" w:color="auto" w:fill="FFFF99"/>
          </w:tcPr>
          <w:p w:rsidR="00F7298C" w:rsidRPr="004220FF" w:rsidRDefault="00F7298C"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t>MON</w:t>
            </w:r>
            <w:r w:rsidRPr="00C55EE3">
              <w:t>_1.0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Vstupních zpráv – interní přístup</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w:t>
            </w:r>
            <w:r>
              <w:t>zpřístupňuje uživateli</w:t>
            </w:r>
            <w:r w:rsidRPr="00C55EE3">
              <w:t xml:space="preserve"> </w:t>
            </w:r>
            <w:r>
              <w:t xml:space="preserve">monitoring průběhu zpracování Vstupní zprávy v interní části webové aplikace (viz WAP_4.0 a </w:t>
            </w:r>
            <w:r w:rsidRPr="00C55EE3">
              <w:t xml:space="preserve">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rsidRPr="00C55EE3">
              <w:t xml:space="preserve"> bod</w:t>
            </w:r>
            <w:r>
              <w:t xml:space="preserve"> </w:t>
            </w:r>
            <w:r>
              <w:rPr>
                <w:rStyle w:val="SDAT-OdkaznakapitoluChar"/>
              </w:rPr>
              <w:t>1</w:t>
            </w:r>
            <w:r w:rsidRPr="00C55EE3">
              <w:t>)</w:t>
            </w:r>
            <w:r>
              <w:t xml:space="preserve"> pomocí tabulky dat (viz GRI_1.0 - GRI_15.0), v níž řádky tvoří jednotlivé vstupní zprávy a sloupce (viz MON_1.1, MON_1.2, MON_1.3)</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t>MON</w:t>
            </w:r>
            <w:r w:rsidRPr="00C55EE3">
              <w:t>_1.1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Vstupních zpráv – základní údaje</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MON_1.0)</w:t>
            </w:r>
            <w:r w:rsidRPr="00C55EE3">
              <w:t xml:space="preserve"> </w:t>
            </w:r>
            <w:r>
              <w:t>zobrazení základních informací o Vstupní zprávě:</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id,</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uživatel, který ji odeslal,</w:t>
            </w:r>
          </w:p>
          <w:p w:rsidR="006536C8" w:rsidRPr="00C55EE3"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stav.</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pPr>
            <w:r>
              <w:lastRenderedPageBreak/>
              <w:t>MON</w:t>
            </w:r>
            <w:r w:rsidRPr="00C55EE3">
              <w:t>_1.2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Vstupních zpráv – časové údaje</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MON_1.0)</w:t>
            </w:r>
            <w:r w:rsidRPr="00C55EE3">
              <w:t xml:space="preserve"> </w:t>
            </w:r>
            <w:r>
              <w:t>zobrazení časových informací o Vstupní zprávě:</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doručení,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odeslání Protokolu o doručení,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odmítnutí z důvodu syntaktických chyb,</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odeslání Protokolu o odmítnutí,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přijetí ke zpracování,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odeslání Protokolu o přijetí ke zpracování,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zahájení zpracování,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ukončení zpracování,</w:t>
            </w:r>
          </w:p>
          <w:p w:rsidR="006536C8" w:rsidRPr="00C55EE3"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odeslání Protokolu o ukončení zpracování.</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t>MON</w:t>
            </w:r>
            <w:r w:rsidRPr="00C55EE3">
              <w:t>_1.</w:t>
            </w:r>
            <w:r>
              <w:t>3</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Vstupních zpráv – počty Vydání výskytu výkazu ve Vstupní zprávě podle výsledku zpracování</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MON_1.0)</w:t>
            </w:r>
            <w:r w:rsidRPr="00C55EE3">
              <w:t xml:space="preserve"> </w:t>
            </w:r>
            <w:r>
              <w:t>zobrazení počtů Vydání výskytu výkazu ve Vstupní zprávě podle výsledku zpracování:</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všech Vydání výskytu výkazu ve Vstupní zprávě,</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odmítnutých Vydání výskytu výkazu ve Vstupní zprávě,</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Vydání výskytu výkazu ve Vstupní zprávě s formátovými chybami,</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Vydání výskytu výkazu ve Vstupní zprávě se Závažnými chybami,</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Vydání výskytu výkazu ve Vstupní zprávě s Chybami k potvrzení,</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Vydání výskytu výkazu ve Vstupní zprávě, na nichž nebyly provedeny všechny MVK,</w:t>
            </w:r>
          </w:p>
          <w:p w:rsidR="006536C8" w:rsidRPr="00C55EE3"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Vydání výskytu výkazu ve Vstupní zprávě bez chyb a s úplnými MVK.</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t>MON</w:t>
            </w:r>
            <w:r w:rsidRPr="00C55EE3">
              <w:t>_1.</w:t>
            </w:r>
            <w:r>
              <w:t>4</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 xml:space="preserve">Monitoring </w:t>
            </w:r>
            <w:r>
              <w:lastRenderedPageBreak/>
              <w:t>zpracování Vstupních zpráv – zobrazení protokolů</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lastRenderedPageBreak/>
              <w:t xml:space="preserve">Systém umožňuje </w:t>
            </w:r>
            <w:r>
              <w:t xml:space="preserve">uživateli kliknutím na čas odeslání jednotlivých </w:t>
            </w:r>
            <w:r>
              <w:lastRenderedPageBreak/>
              <w:t>Protokolů (viz MON_1.2)</w:t>
            </w:r>
            <w:r w:rsidRPr="00C55EE3">
              <w:t xml:space="preserve"> </w:t>
            </w:r>
            <w:r>
              <w:t>zobrazit příslušný Protokol.</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lastRenderedPageBreak/>
              <w:t>MON</w:t>
            </w:r>
            <w:r w:rsidRPr="00C55EE3">
              <w:t>_1.</w:t>
            </w:r>
            <w:r>
              <w:t>5</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Vstupních zpráv – zobrazení Vydání výskytu výkazu ve Vstupní zprávě</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uživateli kliknutím na počet Vydání výskytu výkazu ve zprávě (viz MON_1.3)</w:t>
            </w:r>
            <w:r w:rsidRPr="00C55EE3">
              <w:t xml:space="preserve"> </w:t>
            </w:r>
            <w:r>
              <w:t>zobrazit seznamy Vydání výskytu výkazu (viz MON_2.0, MON_2.1), které jsou do daného počtu zahrnuty.</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t>MON_2.0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Vydání výskytu výkazu – interní přístup</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w:t>
            </w:r>
            <w:r>
              <w:t>zpřístupňuje uživateli</w:t>
            </w:r>
            <w:r w:rsidRPr="00C55EE3">
              <w:t xml:space="preserve"> </w:t>
            </w:r>
            <w:r>
              <w:t>monitoring průběhu zpracování Vydání výskytu výkazu v interní části webové aplikace (viz WAP_4.1 a</w:t>
            </w:r>
            <w:r w:rsidRPr="00C55EE3">
              <w:t xml:space="preserve"> 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rsidRPr="00C55EE3">
              <w:t xml:space="preserve"> bod</w:t>
            </w:r>
            <w:r>
              <w:t xml:space="preserve"> </w:t>
            </w:r>
            <w:r>
              <w:rPr>
                <w:rStyle w:val="SDAT-OdkaznakapitoluChar"/>
              </w:rPr>
              <w:t>2</w:t>
            </w:r>
            <w:r w:rsidRPr="00C55EE3">
              <w:t>)</w:t>
            </w:r>
            <w:r>
              <w:t>) pomocí tabulky (viz GRI_1.0 - GRI_15.0), v níž řádky tvoří jednotlivá Vydání výskytu výkazu a sloupce informace podle MON_2.1, MON_2.2, MON_2.3.</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t>MON_2.1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Vydání výskytu výkazu – základní údaje</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MON_2.0)</w:t>
            </w:r>
            <w:r w:rsidRPr="00C55EE3">
              <w:t xml:space="preserve"> </w:t>
            </w:r>
            <w:r>
              <w:t>zobrazení základních informací o Vydání výskytu výkazu:</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referenční id,</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stav,</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typ (Nová data, Oprava, Změnová oprava, Storno, Potvrzení),</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Vykazující osoba,</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Zastupující osoba (existuje-li),</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stav ke dni,</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lastRenderedPageBreak/>
              <w:t>rozsah vykazování,</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id příslušného Výskytu výkazu,</w:t>
            </w:r>
          </w:p>
          <w:p w:rsidR="006536C8" w:rsidRPr="00C55EE3"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Výkaz.</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lastRenderedPageBreak/>
              <w:t>MON_2.2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Vydání výskytu výkazu – časové údaje</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MON_2.0)</w:t>
            </w:r>
            <w:r w:rsidRPr="00C55EE3">
              <w:t xml:space="preserve"> </w:t>
            </w:r>
            <w:r>
              <w:t>zobrazení časových informací o Vydání výskytu výkazu:</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odmítnutí,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přijetí Vstupní zprávy ke zpracování,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zahájení zpracování,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dokončení formátových kontrol,</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dokončení JVK,</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dokončení KČŘ,</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dokončení MVK,</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ukončení zpracování,</w:t>
            </w:r>
          </w:p>
          <w:p w:rsidR="006536C8" w:rsidRPr="00C55EE3"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odeslání Protokolu o ukončení zpracování.</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t>MON_2.3</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Vydání výskytu výkazu – počty chyb ve Vydání výskytu výkazu podle výsledku zpracování</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MON_2.0)</w:t>
            </w:r>
            <w:r w:rsidRPr="00C55EE3">
              <w:t xml:space="preserve"> </w:t>
            </w:r>
            <w:r>
              <w:t>zobrazení počtů chyb ve Vydání výskytu výkazu podle výsledku zpracování:</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formátových chyb,</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Závažných chyb,</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Chyb k potvrzení,</w:t>
            </w:r>
          </w:p>
          <w:p w:rsidR="006536C8" w:rsidRPr="00C55EE3"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neprovedených MVK.</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t>MON</w:t>
            </w:r>
            <w:r w:rsidRPr="00C55EE3">
              <w:t>_</w:t>
            </w:r>
            <w:r>
              <w:t>2</w:t>
            </w:r>
            <w:r w:rsidRPr="00C55EE3">
              <w:t>.</w:t>
            </w:r>
            <w:r>
              <w:t>4</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 xml:space="preserve">Monitoring zpracování Vydání </w:t>
            </w:r>
            <w:r>
              <w:lastRenderedPageBreak/>
              <w:t>výskytu výkazu – zobrazení Protokolů</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lastRenderedPageBreak/>
              <w:t xml:space="preserve">Systém umožňuje </w:t>
            </w:r>
            <w:r>
              <w:t>uživateli kliknutím na čas odeslání jednotlivých Protokolů (viz MON_2.2)</w:t>
            </w:r>
            <w:r w:rsidRPr="00C55EE3">
              <w:t xml:space="preserve"> </w:t>
            </w:r>
            <w:r>
              <w:t>zobrazit příslušný Protokol obdobně jako u MON_1.4.</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lastRenderedPageBreak/>
              <w:t>MON</w:t>
            </w:r>
            <w:r w:rsidRPr="00C55EE3">
              <w:t>_</w:t>
            </w:r>
            <w:r>
              <w:t>2</w:t>
            </w:r>
            <w:r w:rsidRPr="00C55EE3">
              <w:t>.</w:t>
            </w:r>
            <w:r>
              <w:t>5</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Vydání výskytu výkazu – zobrazení chyb v kontrolách ve Vydání výskytu výkazu</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uživateli kliknutím na počet chyb ve Vydání výskytu výkazu (viz MON_2.3)</w:t>
            </w:r>
            <w:r w:rsidRPr="00C55EE3">
              <w:t xml:space="preserve"> </w:t>
            </w:r>
            <w:r>
              <w:t>zobrazit seznamy těch chyb, které jsou do daného počtu zahrnuty.</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rsidRPr="00395EBE">
              <w:t>MON_</w:t>
            </w:r>
            <w:r>
              <w:t>3</w:t>
            </w:r>
            <w:r w:rsidRPr="00395EBE">
              <w:t>.</w:t>
            </w:r>
            <w:r>
              <w:t>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Výskytů výkazu – interní přístup</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4676CF">
            <w:pPr>
              <w:jc w:val="both"/>
              <w:cnfStyle w:val="000000100000" w:firstRow="0" w:lastRow="0" w:firstColumn="0" w:lastColumn="0" w:oddVBand="0" w:evenVBand="0" w:oddHBand="1" w:evenHBand="0" w:firstRowFirstColumn="0" w:firstRowLastColumn="0" w:lastRowFirstColumn="0" w:lastRowLastColumn="0"/>
            </w:pPr>
            <w:r w:rsidRPr="00C55EE3">
              <w:t xml:space="preserve">Systém </w:t>
            </w:r>
            <w:r>
              <w:t>zpřístupňuje uživateli</w:t>
            </w:r>
            <w:r w:rsidRPr="00C55EE3">
              <w:t xml:space="preserve"> </w:t>
            </w:r>
            <w:r>
              <w:t xml:space="preserve">monitoring průběhu zpracování Výskytů výkazu v interní části webové aplikace (viz </w:t>
            </w:r>
            <w:r w:rsidRPr="00C55EE3">
              <w:t xml:space="preserve">kapitola </w:t>
            </w:r>
            <w:r>
              <w:rPr>
                <w:rStyle w:val="SDAT-OdkaznakapitoluChar"/>
              </w:rPr>
              <w:t>4.3.4</w:t>
            </w:r>
            <w:r w:rsidRPr="00B0617C">
              <w:rPr>
                <w:rStyle w:val="SDAT-OdkaznakapitoluChar"/>
              </w:rPr>
              <w:t xml:space="preserve"> </w:t>
            </w:r>
            <w:r w:rsidRPr="0015749B">
              <w:rPr>
                <w:rStyle w:val="SDAT-OdkaznakapitoluChar"/>
              </w:rPr>
              <w:t>Interní část pro správu sběru dat</w:t>
            </w:r>
            <w:r w:rsidRPr="00C55EE3">
              <w:t xml:space="preserve"> bod</w:t>
            </w:r>
            <w:r>
              <w:t xml:space="preserve"> </w:t>
            </w:r>
            <w:r>
              <w:rPr>
                <w:rStyle w:val="SDAT-OdkaznakapitoluChar"/>
              </w:rPr>
              <w:t>4.i</w:t>
            </w:r>
            <w:r w:rsidRPr="00C55EE3">
              <w:t>)</w:t>
            </w:r>
            <w:r>
              <w:t xml:space="preserve"> pomocí tabulky dat (viz GRI_1.0 - GRI_15.0), v níž řádky tvoří jednotlivé Výskyty výkazu a sloupce informace podle MON_3.1, MON_3.2, MON_3.3)</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rsidRPr="00395EBE">
              <w:t>MON_</w:t>
            </w:r>
            <w:r>
              <w:t>3</w:t>
            </w:r>
            <w:r w:rsidRPr="00395EBE">
              <w:t>.</w:t>
            </w:r>
            <w:r>
              <w:t>1</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Výskytů výkazu – základní údaje</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MON_3.0)</w:t>
            </w:r>
            <w:r w:rsidRPr="00C55EE3">
              <w:t xml:space="preserve"> </w:t>
            </w:r>
            <w:r>
              <w:t>zobrazení základních informací o Výskytu výkazu:</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id,</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stav,</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Vykazující osoba,</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stav ke dni,</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rozsah vykazování,</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Výkaz,</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id aktuálního posledního zaslaného Vydání výskytu výkazu,</w:t>
            </w:r>
          </w:p>
          <w:p w:rsidR="006536C8" w:rsidRPr="00C55EE3"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lastRenderedPageBreak/>
              <w:t>počet došlých Vydání výskytu výkazu k danému Výskytu výkazu.</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rsidRPr="00395EBE">
              <w:lastRenderedPageBreak/>
              <w:t>MON_</w:t>
            </w:r>
            <w:r>
              <w:t>3</w:t>
            </w:r>
            <w:r w:rsidRPr="00395EBE">
              <w:t>.</w:t>
            </w:r>
            <w:r>
              <w:t>2</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Výskytů výkazu – časové údaje</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MON_3.0)</w:t>
            </w:r>
            <w:r w:rsidRPr="00C55EE3">
              <w:t xml:space="preserve"> </w:t>
            </w:r>
            <w:r>
              <w:t>zobrazení časových informací o Vydání výskytu výkazu:</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založení,</w:t>
            </w:r>
          </w:p>
          <w:p w:rsidR="006536C8"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zahájení zpracování,</w:t>
            </w:r>
          </w:p>
          <w:p w:rsidR="006536C8" w:rsidRPr="00C55EE3" w:rsidRDefault="006536C8" w:rsidP="006536C8">
            <w:pPr>
              <w:pStyle w:val="Odstavecseseznamem"/>
              <w:numPr>
                <w:ilvl w:val="0"/>
                <w:numId w:val="122"/>
              </w:numPr>
              <w:cnfStyle w:val="000000100000" w:firstRow="0" w:lastRow="0" w:firstColumn="0" w:lastColumn="0" w:oddVBand="0" w:evenVBand="0" w:oddHBand="1" w:evenHBand="0" w:firstRowFirstColumn="0" w:firstRowLastColumn="0" w:lastRowFirstColumn="0" w:lastRowLastColumn="0"/>
            </w:pPr>
            <w:r>
              <w:t>čas ukončení zpracování.</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rsidRPr="00395EBE">
              <w:t>MON_</w:t>
            </w:r>
            <w:r>
              <w:t>3</w:t>
            </w:r>
            <w:r w:rsidRPr="00395EBE">
              <w:t>.</w:t>
            </w:r>
            <w:r>
              <w:t>3</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Výskytů výkazu – počty chyb k Výskytům výkazu podle výsledku zpracování</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 xml:space="preserve">Systém umožňuje </w:t>
            </w:r>
            <w:r>
              <w:t xml:space="preserve">uživateli </w:t>
            </w:r>
            <w:r w:rsidRPr="00C55EE3">
              <w:t>v</w:t>
            </w:r>
            <w:r>
              <w:t> </w:t>
            </w:r>
            <w:r w:rsidRPr="00C55EE3">
              <w:t>rámci</w:t>
            </w:r>
            <w:r>
              <w:t xml:space="preserve"> monitoringu (viz MON_3.0)</w:t>
            </w:r>
            <w:r w:rsidRPr="00C55EE3">
              <w:t xml:space="preserve"> </w:t>
            </w:r>
            <w:r>
              <w:t>zobrazení počtů chyb v posledním Vydání výskytu výkazu daného Výskytu výkazu:</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formátových chyb,</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Závažných chyb,</w:t>
            </w:r>
          </w:p>
          <w:p w:rsidR="006536C8"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Chyb k potvrzení,</w:t>
            </w:r>
          </w:p>
          <w:p w:rsidR="006536C8" w:rsidRPr="00C55EE3" w:rsidRDefault="006536C8" w:rsidP="006536C8">
            <w:pPr>
              <w:pStyle w:val="Odstavecseseznamem"/>
              <w:numPr>
                <w:ilvl w:val="0"/>
                <w:numId w:val="122"/>
              </w:numPr>
              <w:cnfStyle w:val="000000010000" w:firstRow="0" w:lastRow="0" w:firstColumn="0" w:lastColumn="0" w:oddVBand="0" w:evenVBand="0" w:oddHBand="0" w:evenHBand="1" w:firstRowFirstColumn="0" w:firstRowLastColumn="0" w:lastRowFirstColumn="0" w:lastRowLastColumn="0"/>
            </w:pPr>
            <w:r>
              <w:t>počet neprovedených MVK.</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rsidRPr="00395EBE">
              <w:t>MON_</w:t>
            </w:r>
            <w:r>
              <w:t>3</w:t>
            </w:r>
            <w:r w:rsidRPr="00395EBE">
              <w:t>.</w:t>
            </w:r>
            <w:r>
              <w:t>4</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Výskytů výkazu – zobrazení Vydání výskytu výkazu</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umožňuje </w:t>
            </w:r>
            <w:r>
              <w:t>uživateli kliknutím na počet Vydání výskytu výkazu k Výskytu výkazu (viz MON_3.1)</w:t>
            </w:r>
            <w:r w:rsidRPr="00C55EE3">
              <w:t xml:space="preserve"> </w:t>
            </w:r>
            <w:r>
              <w:t>zobrazit seznamy Vydání výskytu výkazu (viz MON_2.0), které došly k danému Výskytu výkazu (tj. jsou zahrnuty v počtu došlých Vydání výskytu výkazu k danému Výskytu výkazu).</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pPr>
            <w:r w:rsidRPr="00395EBE">
              <w:t>MON_</w:t>
            </w:r>
            <w:r>
              <w:t>3</w:t>
            </w:r>
            <w:r w:rsidRPr="00395EBE">
              <w:t>.5</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 xml:space="preserve">Monitoring zpracování Vstupních zpráv – </w:t>
            </w:r>
            <w:r>
              <w:lastRenderedPageBreak/>
              <w:t>zobrazení chyb v kontrolách ve Vydání výskytu výkazu z Výskytu výkazu</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lastRenderedPageBreak/>
              <w:t xml:space="preserve">Systém umožňuje </w:t>
            </w:r>
            <w:r>
              <w:t>uživateli kliknutím na počet chyb ve Výskytech výkazu (viz MON_3.3)</w:t>
            </w:r>
            <w:r w:rsidRPr="00C55EE3">
              <w:t xml:space="preserve"> </w:t>
            </w:r>
            <w:r>
              <w:t>zobrazit seznamy těch chyb, které jsou do daného počtu zahrnuty.</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bottom w:val="single" w:sz="4" w:space="0" w:color="7BA0CD" w:themeColor="accent1" w:themeTint="BF"/>
              <w:right w:val="single" w:sz="4" w:space="0" w:color="7BA0CD" w:themeColor="accent1" w:themeTint="BF"/>
            </w:tcBorders>
          </w:tcPr>
          <w:p w:rsidR="006536C8" w:rsidRPr="00395EBE" w:rsidRDefault="006536C8" w:rsidP="006536C8">
            <w:pPr>
              <w:jc w:val="both"/>
            </w:pPr>
            <w:r>
              <w:lastRenderedPageBreak/>
              <w:t>MON_4.0</w:t>
            </w:r>
          </w:p>
        </w:tc>
        <w:tc>
          <w:tcPr>
            <w:tcW w:w="1701"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Monitoring zpracování – přístup z externí části webové aplikace s řízeným přístupem</w:t>
            </w:r>
          </w:p>
        </w:tc>
        <w:tc>
          <w:tcPr>
            <w:tcW w:w="6662"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 xml:space="preserve">Systém </w:t>
            </w:r>
            <w:r>
              <w:t>zpřístupňuje uživateli</w:t>
            </w:r>
            <w:r w:rsidRPr="00C55EE3">
              <w:t xml:space="preserve"> </w:t>
            </w:r>
            <w:r>
              <w:t xml:space="preserve">monitoring průběhu zpracování (MON_1.0, MON_2.0, MON_3.0) z externí části webové aplikace s řízeným přístupem (viz WAP_3.6 a </w:t>
            </w:r>
            <w:r w:rsidRPr="00C55EE3">
              <w:t xml:space="preserve">viz kapitola </w:t>
            </w:r>
            <w:r>
              <w:rPr>
                <w:rStyle w:val="SDAT-OdkaznakapitoluChar"/>
              </w:rPr>
              <w:t>4.3.3</w:t>
            </w:r>
            <w:r w:rsidRPr="00F468F2">
              <w:rPr>
                <w:rStyle w:val="SDAT-OdkaznakapitoluChar"/>
              </w:rPr>
              <w:t xml:space="preserve"> </w:t>
            </w:r>
            <w:r w:rsidRPr="0015749B">
              <w:rPr>
                <w:rStyle w:val="SDAT-OdkaznakapitoluChar"/>
              </w:rPr>
              <w:t>Neveřejná část s registrací</w:t>
            </w:r>
            <w:r w:rsidRPr="00C55EE3">
              <w:t xml:space="preserve"> bod</w:t>
            </w:r>
            <w:r>
              <w:t xml:space="preserve"> </w:t>
            </w:r>
            <w:r>
              <w:rPr>
                <w:rStyle w:val="SDAT-OdkaznakapitoluChar"/>
              </w:rPr>
              <w:t>7</w:t>
            </w:r>
            <w:r w:rsidRPr="00C55EE3">
              <w:t>)</w:t>
            </w:r>
            <w:r>
              <w:t>.</w:t>
            </w:r>
          </w:p>
        </w:tc>
        <w:tc>
          <w:tcPr>
            <w:tcW w:w="1418"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bottom w:val="single" w:sz="4" w:space="0" w:color="7BA0CD" w:themeColor="accent1" w:themeTint="BF"/>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7BA0CD" w:themeColor="accent1" w:themeTint="BF"/>
              <w:right w:val="single" w:sz="4" w:space="0" w:color="7BA0CD" w:themeColor="accent1" w:themeTint="BF"/>
            </w:tcBorders>
          </w:tcPr>
          <w:p w:rsidR="006536C8" w:rsidRDefault="006536C8" w:rsidP="006536C8">
            <w:pPr>
              <w:jc w:val="both"/>
            </w:pPr>
            <w:r>
              <w:t>MON_5.0</w:t>
            </w:r>
          </w:p>
        </w:tc>
        <w:tc>
          <w:tcPr>
            <w:tcW w:w="1701" w:type="dxa"/>
            <w:tcBorders>
              <w:top w:val="single" w:sz="4" w:space="0" w:color="7BA0CD" w:themeColor="accent1" w:themeTint="BF"/>
              <w:left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Monitoring zpracování – interní část - filtrování</w:t>
            </w:r>
          </w:p>
        </w:tc>
        <w:tc>
          <w:tcPr>
            <w:tcW w:w="6662" w:type="dxa"/>
            <w:tcBorders>
              <w:top w:val="single" w:sz="4" w:space="0" w:color="7BA0CD" w:themeColor="accent1" w:themeTint="BF"/>
              <w:left w:val="single" w:sz="4" w:space="0" w:color="7BA0CD" w:themeColor="accent1" w:themeTint="BF"/>
              <w:right w:val="single" w:sz="4" w:space="0" w:color="7BA0CD" w:themeColor="accent1" w:themeTint="BF"/>
            </w:tcBorders>
          </w:tcPr>
          <w:p w:rsidR="006536C8" w:rsidRDefault="006536C8" w:rsidP="006536C8">
            <w:pPr>
              <w:pStyle w:val="Odstavecseseznamem"/>
              <w:ind w:left="360"/>
              <w:cnfStyle w:val="000000010000" w:firstRow="0" w:lastRow="0" w:firstColumn="0" w:lastColumn="0" w:oddVBand="0" w:evenVBand="0" w:oddHBand="0" w:evenHBand="1" w:firstRowFirstColumn="0" w:firstRowLastColumn="0" w:lastRowFirstColumn="0" w:lastRowLastColumn="0"/>
            </w:pPr>
            <w:r>
              <w:t>Systém umožňuje uživateli v interní části pro správu sběru dat filtrování dle Vykazovacích rámců, případně Metodik vykazovacích rámců, nebo dle vlastního výběru výkazů, případně pro všechny.</w:t>
            </w:r>
          </w:p>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p>
        </w:tc>
        <w:tc>
          <w:tcPr>
            <w:tcW w:w="1418" w:type="dxa"/>
            <w:tcBorders>
              <w:top w:val="single" w:sz="4" w:space="0" w:color="7BA0CD" w:themeColor="accent1" w:themeTint="BF"/>
              <w:left w:val="single" w:sz="4" w:space="0" w:color="7BA0CD" w:themeColor="accent1" w:themeTint="BF"/>
              <w:right w:val="single" w:sz="4" w:space="0" w:color="7BA0CD" w:themeColor="accent1" w:themeTint="BF"/>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7BA0CD" w:themeColor="accent1" w:themeTint="BF"/>
              <w:left w:val="single" w:sz="4" w:space="0" w:color="7BA0CD" w:themeColor="accent1" w:themeTint="BF"/>
              <w:right w:val="single" w:sz="4" w:space="0" w:color="7BA0CD" w:themeColor="accent1" w:themeTint="BF"/>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7BA0CD" w:themeColor="accent1" w:themeTint="BF"/>
              <w:left w:val="single" w:sz="4" w:space="0" w:color="7BA0CD" w:themeColor="accent1" w:themeTint="BF"/>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bl>
    <w:p w:rsidR="00F7298C" w:rsidRPr="00045C99" w:rsidRDefault="00F7298C" w:rsidP="00C4200D"/>
    <w:p w:rsidR="00826AB0" w:rsidRPr="00A623A7" w:rsidRDefault="00826AB0" w:rsidP="00A623A7">
      <w:pPr>
        <w:pStyle w:val="Nadpis2"/>
      </w:pPr>
      <w:bookmarkStart w:id="71" w:name="_Toc421176397"/>
      <w:r w:rsidRPr="00A623A7">
        <w:t>Externí interpret kontrol</w:t>
      </w:r>
      <w:bookmarkEnd w:id="71"/>
    </w:p>
    <w:tbl>
      <w:tblPr>
        <w:tblStyle w:val="Stednstnovn1zvraznn1"/>
        <w:tblW w:w="14220" w:type="dxa"/>
        <w:tblBorders>
          <w:top w:val="single" w:sz="4" w:space="0" w:color="7BA0CD" w:themeColor="accent1" w:themeTint="BF"/>
          <w:left w:val="single" w:sz="4" w:space="0" w:color="7BA0CD" w:themeColor="accent1" w:themeTint="BF"/>
          <w:bottom w:val="single" w:sz="4" w:space="0" w:color="7BA0CD" w:themeColor="accent1" w:themeTint="BF"/>
          <w:right w:val="single" w:sz="4" w:space="0" w:color="7BA0CD" w:themeColor="accent1" w:themeTint="BF"/>
          <w:insideH w:val="single" w:sz="4" w:space="0" w:color="7BA0CD" w:themeColor="accent1" w:themeTint="BF"/>
          <w:insideV w:val="single" w:sz="4" w:space="0" w:color="7BA0CD" w:themeColor="accent1" w:themeTint="BF"/>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tcPr>
          <w:p w:rsidR="00826AB0" w:rsidRPr="00C4200D" w:rsidRDefault="00826AB0" w:rsidP="00A8162E">
            <w:pPr>
              <w:jc w:val="center"/>
            </w:pPr>
            <w:r w:rsidRPr="00C4200D">
              <w:t>ID</w:t>
            </w:r>
          </w:p>
          <w:p w:rsidR="00826AB0" w:rsidRPr="00C4200D" w:rsidRDefault="00826AB0" w:rsidP="00A8162E">
            <w:pPr>
              <w:jc w:val="center"/>
            </w:pPr>
            <w:r w:rsidRPr="00C4200D">
              <w:t>požadavku</w:t>
            </w:r>
          </w:p>
        </w:tc>
        <w:tc>
          <w:tcPr>
            <w:tcW w:w="1701"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826AB0" w:rsidRPr="004220FF" w:rsidRDefault="00826AB0"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6536C8" w:rsidRDefault="006536C8" w:rsidP="006536C8">
            <w:pPr>
              <w:jc w:val="both"/>
            </w:pPr>
            <w:r>
              <w:t>EXI_1.0</w:t>
            </w:r>
          </w:p>
        </w:tc>
        <w:tc>
          <w:tcPr>
            <w:tcW w:w="1701" w:type="dxa"/>
            <w:tcBorders>
              <w:top w:val="single" w:sz="4" w:space="0" w:color="auto"/>
              <w:left w:val="single" w:sz="4" w:space="0" w:color="auto"/>
              <w:bottom w:val="single" w:sz="4" w:space="0" w:color="auto"/>
              <w:right w:val="single" w:sz="4" w:space="0" w:color="auto"/>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 xml:space="preserve">Externí interpret kontrol – </w:t>
            </w:r>
            <w:r>
              <w:lastRenderedPageBreak/>
              <w:t>uživatelská aplikace</w:t>
            </w:r>
          </w:p>
        </w:tc>
        <w:tc>
          <w:tcPr>
            <w:tcW w:w="6662" w:type="dxa"/>
            <w:tcBorders>
              <w:top w:val="single" w:sz="4" w:space="0" w:color="auto"/>
              <w:left w:val="single" w:sz="4" w:space="0" w:color="auto"/>
              <w:bottom w:val="single" w:sz="4" w:space="0" w:color="auto"/>
              <w:right w:val="single" w:sz="4" w:space="0" w:color="auto"/>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lastRenderedPageBreak/>
              <w:t xml:space="preserve">Součástí dodávky systému je samostatná aplikace Externí interpret kontrol, která umožňuje off-line provádění sémantických JVK a MVK. K samotnému provádění kontrol externí interpret systém </w:t>
            </w:r>
            <w:r>
              <w:lastRenderedPageBreak/>
              <w:t>nepotřebuje, pouze z něho čerpá sadu předepsaných kontrol. Toto propojení je možné realizovat on-line (webová služba) nebo off-line (metapopis stažený do lokálního souboru), viz nastavení níže. Základní funkcí je validace, která je parametrizována minimálně takto:</w:t>
            </w:r>
          </w:p>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Vstup: Vydání výskytu výkazu.</w:t>
            </w:r>
          </w:p>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Výstup:</w:t>
            </w:r>
          </w:p>
          <w:p w:rsidR="006536C8" w:rsidRDefault="006536C8" w:rsidP="006536C8">
            <w:pPr>
              <w:pStyle w:val="Odstavecseseznamem"/>
              <w:numPr>
                <w:ilvl w:val="0"/>
                <w:numId w:val="123"/>
              </w:numPr>
              <w:cnfStyle w:val="000000100000" w:firstRow="0" w:lastRow="0" w:firstColumn="0" w:lastColumn="0" w:oddVBand="0" w:evenVBand="0" w:oddHBand="1" w:evenHBand="0" w:firstRowFirstColumn="0" w:firstRowLastColumn="0" w:lastRowFirstColumn="0" w:lastRowLastColumn="0"/>
            </w:pPr>
            <w:r>
              <w:t>výsledek kontrol stavově (bez chyb/ s chybami),</w:t>
            </w:r>
          </w:p>
          <w:p w:rsidR="006536C8" w:rsidRDefault="006536C8" w:rsidP="006536C8">
            <w:pPr>
              <w:pStyle w:val="Odstavecseseznamem"/>
              <w:numPr>
                <w:ilvl w:val="0"/>
                <w:numId w:val="123"/>
              </w:numPr>
              <w:cnfStyle w:val="000000100000" w:firstRow="0" w:lastRow="0" w:firstColumn="0" w:lastColumn="0" w:oddVBand="0" w:evenVBand="0" w:oddHBand="1" w:evenHBand="0" w:firstRowFirstColumn="0" w:firstRowLastColumn="0" w:lastRowFirstColumn="0" w:lastRowLastColumn="0"/>
            </w:pPr>
            <w:r>
              <w:t>detailní výsledek kontrol strukturovaně.</w:t>
            </w:r>
          </w:p>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Nastavení: zdroj metapopisu (webová služba/lokální soubor).</w:t>
            </w:r>
          </w:p>
        </w:tc>
        <w:tc>
          <w:tcPr>
            <w:tcW w:w="1418" w:type="dxa"/>
            <w:tcBorders>
              <w:top w:val="single" w:sz="4" w:space="0" w:color="auto"/>
              <w:left w:val="single" w:sz="4" w:space="0" w:color="auto"/>
              <w:bottom w:val="single" w:sz="4" w:space="0" w:color="auto"/>
              <w:right w:val="single" w:sz="4" w:space="0" w:color="auto"/>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6536C8" w:rsidRDefault="006536C8" w:rsidP="006536C8">
            <w:pPr>
              <w:jc w:val="both"/>
            </w:pPr>
            <w:r>
              <w:lastRenderedPageBreak/>
              <w:t>EXI_2.0</w:t>
            </w:r>
          </w:p>
        </w:tc>
        <w:tc>
          <w:tcPr>
            <w:tcW w:w="1701" w:type="dxa"/>
            <w:tcBorders>
              <w:top w:val="single" w:sz="4" w:space="0" w:color="auto"/>
              <w:left w:val="single" w:sz="4" w:space="0" w:color="auto"/>
              <w:bottom w:val="single" w:sz="4" w:space="0" w:color="auto"/>
              <w:right w:val="single" w:sz="4" w:space="0" w:color="auto"/>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Externí interpret kontrol – API</w:t>
            </w:r>
          </w:p>
        </w:tc>
        <w:tc>
          <w:tcPr>
            <w:tcW w:w="6662" w:type="dxa"/>
            <w:tcBorders>
              <w:top w:val="single" w:sz="4" w:space="0" w:color="auto"/>
              <w:left w:val="single" w:sz="4" w:space="0" w:color="auto"/>
              <w:bottom w:val="single" w:sz="4" w:space="0" w:color="auto"/>
              <w:right w:val="single" w:sz="4" w:space="0" w:color="auto"/>
            </w:tcBorders>
          </w:tcPr>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Aplikace Externí interpret kontrol obsahuje API pro programový přístup k základní funkci validátoru (viz EXI_1.0). Součástí API je:</w:t>
            </w:r>
          </w:p>
          <w:p w:rsidR="006536C8" w:rsidRDefault="006536C8" w:rsidP="006536C8">
            <w:pPr>
              <w:pStyle w:val="Odstavecseseznamem"/>
              <w:numPr>
                <w:ilvl w:val="0"/>
                <w:numId w:val="124"/>
              </w:numPr>
              <w:cnfStyle w:val="000000010000" w:firstRow="0" w:lastRow="0" w:firstColumn="0" w:lastColumn="0" w:oddVBand="0" w:evenVBand="0" w:oddHBand="0" w:evenHBand="1" w:firstRowFirstColumn="0" w:firstRowLastColumn="0" w:lastRowFirstColumn="0" w:lastRowLastColumn="0"/>
            </w:pPr>
            <w:r>
              <w:t>dokumentace v notaci typu javadoc.</w:t>
            </w:r>
          </w:p>
          <w:p w:rsidR="006536C8" w:rsidRDefault="006536C8" w:rsidP="006536C8">
            <w:pPr>
              <w:pStyle w:val="Odstavecseseznamem"/>
              <w:numPr>
                <w:ilvl w:val="0"/>
                <w:numId w:val="124"/>
              </w:numPr>
              <w:cnfStyle w:val="000000010000" w:firstRow="0" w:lastRow="0" w:firstColumn="0" w:lastColumn="0" w:oddVBand="0" w:evenVBand="0" w:oddHBand="0" w:evenHBand="1" w:firstRowFirstColumn="0" w:firstRowLastColumn="0" w:lastRowFirstColumn="0" w:lastRowLastColumn="0"/>
            </w:pPr>
            <w:r>
              <w:t>třída s jednoduchým příkladem použití programové knihovny.</w:t>
            </w:r>
          </w:p>
          <w:p w:rsidR="006536C8" w:rsidRDefault="006536C8" w:rsidP="006536C8">
            <w:pPr>
              <w:jc w:val="both"/>
              <w:cnfStyle w:val="000000010000" w:firstRow="0" w:lastRow="0" w:firstColumn="0" w:lastColumn="0" w:oddVBand="0" w:evenVBand="0" w:oddHBand="0" w:evenHBand="1" w:firstRowFirstColumn="0" w:firstRowLastColumn="0" w:lastRowFirstColumn="0" w:lastRowLastColumn="0"/>
            </w:pPr>
            <w:r>
              <w:t>Další vlastnosti jsou popsány v </w:t>
            </w:r>
            <w:r w:rsidRPr="00470C28">
              <w:t>kapitole</w:t>
            </w:r>
            <w:r>
              <w:t xml:space="preserve"> </w:t>
            </w:r>
            <w:r>
              <w:rPr>
                <w:rStyle w:val="SDAT-OdkaznakapitoluChar"/>
              </w:rPr>
              <w:t>4.6</w:t>
            </w:r>
            <w:r w:rsidRPr="00470C28">
              <w:rPr>
                <w:rStyle w:val="SDAT-OdkaznakapitoluChar"/>
              </w:rPr>
              <w:t xml:space="preserve"> </w:t>
            </w:r>
            <w:r w:rsidRPr="0015749B">
              <w:rPr>
                <w:rStyle w:val="SDAT-OdkaznakapitoluChar"/>
              </w:rPr>
              <w:t>Externí interpret kontrol</w:t>
            </w:r>
            <w:r>
              <w:t>.</w:t>
            </w:r>
          </w:p>
        </w:tc>
        <w:tc>
          <w:tcPr>
            <w:tcW w:w="1418" w:type="dxa"/>
            <w:tcBorders>
              <w:top w:val="single" w:sz="4" w:space="0" w:color="auto"/>
              <w:left w:val="single" w:sz="4" w:space="0" w:color="auto"/>
              <w:bottom w:val="single" w:sz="4" w:space="0" w:color="auto"/>
              <w:right w:val="single" w:sz="4"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right w:val="single" w:sz="4" w:space="0" w:color="auto"/>
            </w:tcBorders>
          </w:tcPr>
          <w:p w:rsidR="006536C8" w:rsidRPr="00C55EE3" w:rsidRDefault="006536C8" w:rsidP="006536C8">
            <w:pPr>
              <w:jc w:val="both"/>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right w:val="single" w:sz="4" w:space="0" w:color="auto"/>
            </w:tcBorders>
          </w:tcPr>
          <w:p w:rsidR="006536C8" w:rsidRDefault="006536C8" w:rsidP="006536C8">
            <w:pPr>
              <w:jc w:val="both"/>
            </w:pPr>
            <w:r>
              <w:t>EXI_3.0</w:t>
            </w:r>
          </w:p>
        </w:tc>
        <w:tc>
          <w:tcPr>
            <w:tcW w:w="1701" w:type="dxa"/>
            <w:tcBorders>
              <w:top w:val="single" w:sz="4" w:space="0" w:color="auto"/>
              <w:left w:val="single" w:sz="4" w:space="0" w:color="auto"/>
              <w:right w:val="single" w:sz="4" w:space="0" w:color="auto"/>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Externí interpret kontrol – distribuce</w:t>
            </w:r>
          </w:p>
        </w:tc>
        <w:tc>
          <w:tcPr>
            <w:tcW w:w="6662" w:type="dxa"/>
            <w:tcBorders>
              <w:top w:val="single" w:sz="4" w:space="0" w:color="auto"/>
              <w:left w:val="single" w:sz="4" w:space="0" w:color="auto"/>
              <w:right w:val="single" w:sz="4" w:space="0" w:color="auto"/>
            </w:tcBorders>
          </w:tcPr>
          <w:p w:rsidR="006536C8" w:rsidRDefault="006536C8" w:rsidP="006536C8">
            <w:pPr>
              <w:jc w:val="both"/>
              <w:cnfStyle w:val="000000100000" w:firstRow="0" w:lastRow="0" w:firstColumn="0" w:lastColumn="0" w:oddVBand="0" w:evenVBand="0" w:oddHBand="1" w:evenHBand="0" w:firstRowFirstColumn="0" w:firstRowLastColumn="0" w:lastRowFirstColumn="0" w:lastRowLastColumn="0"/>
            </w:pPr>
            <w:r>
              <w:t>Instalační soubory aplikace jsou dostupné z veřejné části Webové aplikace, kde je také k externímu interpretu kontrol k dispozici:</w:t>
            </w:r>
          </w:p>
          <w:p w:rsidR="006536C8" w:rsidRDefault="006536C8" w:rsidP="006536C8">
            <w:pPr>
              <w:pStyle w:val="Odstavecseseznamem"/>
              <w:numPr>
                <w:ilvl w:val="0"/>
                <w:numId w:val="125"/>
              </w:numPr>
              <w:cnfStyle w:val="000000100000" w:firstRow="0" w:lastRow="0" w:firstColumn="0" w:lastColumn="0" w:oddVBand="0" w:evenVBand="0" w:oddHBand="1" w:evenHBand="0" w:firstRowFirstColumn="0" w:firstRowLastColumn="0" w:lastRowFirstColumn="0" w:lastRowLastColumn="0"/>
            </w:pPr>
            <w:r>
              <w:t>aktuální verze,</w:t>
            </w:r>
          </w:p>
          <w:p w:rsidR="006536C8" w:rsidRDefault="006536C8" w:rsidP="006536C8">
            <w:pPr>
              <w:pStyle w:val="Odstavecseseznamem"/>
              <w:numPr>
                <w:ilvl w:val="0"/>
                <w:numId w:val="125"/>
              </w:numPr>
              <w:cnfStyle w:val="000000100000" w:firstRow="0" w:lastRow="0" w:firstColumn="0" w:lastColumn="0" w:oddVBand="0" w:evenVBand="0" w:oddHBand="1" w:evenHBand="0" w:firstRowFirstColumn="0" w:firstRowLastColumn="0" w:lastRowFirstColumn="0" w:lastRowLastColumn="0"/>
            </w:pPr>
            <w:r>
              <w:t>přehled hlavních změn mezi jednotlivými verzemi,</w:t>
            </w:r>
          </w:p>
          <w:p w:rsidR="006536C8" w:rsidRDefault="006536C8" w:rsidP="006536C8">
            <w:pPr>
              <w:pStyle w:val="Odstavecseseznamem"/>
              <w:numPr>
                <w:ilvl w:val="0"/>
                <w:numId w:val="125"/>
              </w:numPr>
              <w:cnfStyle w:val="000000100000" w:firstRow="0" w:lastRow="0" w:firstColumn="0" w:lastColumn="0" w:oddVBand="0" w:evenVBand="0" w:oddHBand="1" w:evenHBand="0" w:firstRowFirstColumn="0" w:firstRowLastColumn="0" w:lastRowFirstColumn="0" w:lastRowLastColumn="0"/>
            </w:pPr>
            <w:r>
              <w:t>archiv starších verzí,</w:t>
            </w:r>
          </w:p>
          <w:p w:rsidR="006536C8" w:rsidRDefault="006536C8" w:rsidP="006536C8">
            <w:pPr>
              <w:pStyle w:val="Odstavecseseznamem"/>
              <w:numPr>
                <w:ilvl w:val="0"/>
                <w:numId w:val="125"/>
              </w:numPr>
              <w:cnfStyle w:val="000000100000" w:firstRow="0" w:lastRow="0" w:firstColumn="0" w:lastColumn="0" w:oddVBand="0" w:evenVBand="0" w:oddHBand="1" w:evenHBand="0" w:firstRowFirstColumn="0" w:firstRowLastColumn="0" w:lastRowFirstColumn="0" w:lastRowLastColumn="0"/>
            </w:pPr>
            <w:r>
              <w:t>uživatelská příručka,</w:t>
            </w:r>
          </w:p>
          <w:p w:rsidR="006536C8" w:rsidRDefault="006536C8" w:rsidP="006536C8">
            <w:pPr>
              <w:pStyle w:val="Odstavecseseznamem"/>
              <w:numPr>
                <w:ilvl w:val="0"/>
                <w:numId w:val="125"/>
              </w:numPr>
              <w:cnfStyle w:val="000000100000" w:firstRow="0" w:lastRow="0" w:firstColumn="0" w:lastColumn="0" w:oddVBand="0" w:evenVBand="0" w:oddHBand="1" w:evenHBand="0" w:firstRowFirstColumn="0" w:firstRowLastColumn="0" w:lastRowFirstColumn="0" w:lastRowLastColumn="0"/>
            </w:pPr>
            <w:r>
              <w:t>programátorská příručka.</w:t>
            </w:r>
          </w:p>
        </w:tc>
        <w:tc>
          <w:tcPr>
            <w:tcW w:w="1418" w:type="dxa"/>
            <w:tcBorders>
              <w:top w:val="single" w:sz="4" w:space="0" w:color="auto"/>
              <w:left w:val="single" w:sz="4" w:space="0" w:color="auto"/>
              <w:right w:val="single" w:sz="4"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right w:val="single" w:sz="4" w:space="0" w:color="auto"/>
            </w:tcBorders>
          </w:tcPr>
          <w:p w:rsidR="006536C8" w:rsidRPr="00C55EE3" w:rsidRDefault="006536C8" w:rsidP="006536C8">
            <w:pPr>
              <w:jc w:val="both"/>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pPr>
          </w:p>
        </w:tc>
      </w:tr>
    </w:tbl>
    <w:p w:rsidR="00826AB0" w:rsidRPr="00045C99" w:rsidRDefault="00826AB0" w:rsidP="00C4200D"/>
    <w:p w:rsidR="00826AB0" w:rsidRPr="00A623A7" w:rsidRDefault="00826AB0" w:rsidP="00A623A7">
      <w:pPr>
        <w:pStyle w:val="Nadpis2"/>
      </w:pPr>
      <w:bookmarkStart w:id="72" w:name="_Toc421176398"/>
      <w:r w:rsidRPr="00A623A7">
        <w:lastRenderedPageBreak/>
        <w:t>Nestrukturované informace</w:t>
      </w:r>
      <w:bookmarkEnd w:id="72"/>
    </w:p>
    <w:tbl>
      <w:tblPr>
        <w:tblStyle w:val="Stednstnovn1zvraznn1"/>
        <w:tblW w:w="14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700"/>
        <w:gridCol w:w="6664"/>
        <w:gridCol w:w="1418"/>
        <w:gridCol w:w="1417"/>
        <w:gridCol w:w="1496"/>
      </w:tblGrid>
      <w:tr w:rsidR="00045C99" w:rsidRPr="00045C99" w:rsidTr="00EC52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5" w:type="dxa"/>
            <w:tcBorders>
              <w:bottom w:val="single" w:sz="4" w:space="0" w:color="auto"/>
              <w:right w:val="single" w:sz="4" w:space="0" w:color="auto"/>
            </w:tcBorders>
          </w:tcPr>
          <w:p w:rsidR="00826AB0" w:rsidRPr="00C4200D" w:rsidRDefault="00826AB0" w:rsidP="00A8162E">
            <w:pPr>
              <w:jc w:val="center"/>
            </w:pPr>
            <w:r w:rsidRPr="00C4200D">
              <w:t>ID</w:t>
            </w:r>
          </w:p>
          <w:p w:rsidR="00826AB0" w:rsidRPr="00C4200D" w:rsidRDefault="00826AB0" w:rsidP="00A8162E">
            <w:pPr>
              <w:jc w:val="center"/>
            </w:pPr>
            <w:r w:rsidRPr="00C4200D">
              <w:t>požadavku</w:t>
            </w:r>
          </w:p>
        </w:tc>
        <w:tc>
          <w:tcPr>
            <w:tcW w:w="1700"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4"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right w:val="single" w:sz="4" w:space="0" w:color="auto"/>
            </w:tcBorders>
          </w:tcPr>
          <w:p w:rsidR="00826AB0" w:rsidRPr="00C4200D" w:rsidRDefault="00826AB0"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826AB0" w:rsidRPr="004220FF" w:rsidRDefault="00826AB0"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Borders>
              <w:right w:val="single" w:sz="4" w:space="0" w:color="auto"/>
            </w:tcBorders>
          </w:tcPr>
          <w:p w:rsidR="006536C8" w:rsidRPr="00ED2DD7" w:rsidRDefault="006536C8" w:rsidP="006536C8">
            <w:pPr>
              <w:jc w:val="both"/>
              <w:rPr>
                <w:szCs w:val="24"/>
              </w:rPr>
            </w:pPr>
            <w:r w:rsidRPr="00ED2DD7">
              <w:rPr>
                <w:szCs w:val="24"/>
              </w:rPr>
              <w:t>NES_1.0</w:t>
            </w:r>
          </w:p>
        </w:tc>
        <w:tc>
          <w:tcPr>
            <w:tcW w:w="1700"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sidRPr="00470C28">
              <w:rPr>
                <w:szCs w:val="24"/>
              </w:rPr>
              <w:t>Sběr nestrukturovaných informací – komentář k </w:t>
            </w:r>
            <w:r>
              <w:rPr>
                <w:szCs w:val="24"/>
              </w:rPr>
              <w:t>H</w:t>
            </w:r>
            <w:r w:rsidRPr="00470C28">
              <w:rPr>
                <w:szCs w:val="24"/>
              </w:rPr>
              <w:t>odnotě údaje</w:t>
            </w:r>
          </w:p>
        </w:tc>
        <w:tc>
          <w:tcPr>
            <w:tcW w:w="6664"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bCs/>
                <w:szCs w:val="24"/>
              </w:rPr>
              <w:t>Systém umožňuje uživateli k</w:t>
            </w:r>
            <w:r w:rsidRPr="00470C28">
              <w:rPr>
                <w:bCs/>
                <w:szCs w:val="24"/>
              </w:rPr>
              <w:t xml:space="preserve">e každé </w:t>
            </w:r>
            <w:r>
              <w:rPr>
                <w:bCs/>
                <w:szCs w:val="24"/>
              </w:rPr>
              <w:t>H</w:t>
            </w:r>
            <w:r w:rsidRPr="00470C28">
              <w:rPr>
                <w:bCs/>
                <w:szCs w:val="24"/>
              </w:rPr>
              <w:t>odnotě údaje</w:t>
            </w:r>
            <w:r w:rsidRPr="00470C28">
              <w:rPr>
                <w:szCs w:val="24"/>
              </w:rPr>
              <w:t xml:space="preserve">, kterou vykazuje v rámci </w:t>
            </w:r>
            <w:r>
              <w:rPr>
                <w:szCs w:val="24"/>
              </w:rPr>
              <w:t>V</w:t>
            </w:r>
            <w:r w:rsidRPr="00470C28">
              <w:rPr>
                <w:szCs w:val="24"/>
              </w:rPr>
              <w:t>ydání výskytu výkazu, zad</w:t>
            </w:r>
            <w:r>
              <w:rPr>
                <w:szCs w:val="24"/>
              </w:rPr>
              <w:t>at</w:t>
            </w:r>
            <w:r w:rsidRPr="00470C28">
              <w:rPr>
                <w:szCs w:val="24"/>
              </w:rPr>
              <w:t xml:space="preserve"> </w:t>
            </w:r>
            <w:r w:rsidRPr="00470C28">
              <w:rPr>
                <w:bCs/>
                <w:szCs w:val="24"/>
              </w:rPr>
              <w:t>volitelně žádný nebo</w:t>
            </w:r>
            <w:r w:rsidRPr="00470C28">
              <w:rPr>
                <w:szCs w:val="24"/>
              </w:rPr>
              <w:t xml:space="preserve"> </w:t>
            </w:r>
            <w:r w:rsidRPr="00470C28">
              <w:rPr>
                <w:bCs/>
                <w:szCs w:val="24"/>
              </w:rPr>
              <w:t>jeden textový komentář</w:t>
            </w:r>
            <w:r w:rsidRPr="00470C28">
              <w:rPr>
                <w:szCs w:val="24"/>
              </w:rPr>
              <w:t xml:space="preserve">. Tento textový komentář </w:t>
            </w:r>
            <w:r>
              <w:rPr>
                <w:szCs w:val="24"/>
              </w:rPr>
              <w:t>není omezen na méně než</w:t>
            </w:r>
            <w:r w:rsidRPr="00470C28">
              <w:rPr>
                <w:szCs w:val="24"/>
              </w:rPr>
              <w:t xml:space="preserve"> 1000 znaků a je povoleno</w:t>
            </w:r>
            <w:r>
              <w:rPr>
                <w:szCs w:val="24"/>
              </w:rPr>
              <w:t xml:space="preserve"> do něj</w:t>
            </w:r>
            <w:r w:rsidRPr="00470C28">
              <w:rPr>
                <w:szCs w:val="24"/>
              </w:rPr>
              <w:t xml:space="preserve"> vkládat pouze </w:t>
            </w:r>
            <w:r w:rsidRPr="00470C28">
              <w:rPr>
                <w:bCs/>
                <w:szCs w:val="24"/>
              </w:rPr>
              <w:t>tzv. „plain text“</w:t>
            </w:r>
            <w:r>
              <w:rPr>
                <w:bCs/>
                <w:szCs w:val="24"/>
              </w:rPr>
              <w:t xml:space="preserve">, </w:t>
            </w:r>
            <w:r w:rsidRPr="00470C28">
              <w:rPr>
                <w:szCs w:val="24"/>
              </w:rPr>
              <w:t>t</w:t>
            </w:r>
            <w:r>
              <w:rPr>
                <w:szCs w:val="24"/>
              </w:rPr>
              <w:t>j. text bez formátovacích znaků</w:t>
            </w:r>
            <w:r w:rsidRPr="00470C28">
              <w:rPr>
                <w:szCs w:val="24"/>
              </w:rPr>
              <w:t>.</w:t>
            </w:r>
          </w:p>
        </w:tc>
        <w:tc>
          <w:tcPr>
            <w:tcW w:w="1418"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sidRPr="00470C28">
              <w:rPr>
                <w:szCs w:val="24"/>
              </w:rPr>
              <w:t>Závazný</w:t>
            </w:r>
          </w:p>
        </w:tc>
        <w:tc>
          <w:tcPr>
            <w:tcW w:w="1417"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rPr>
                <w:szCs w:val="24"/>
              </w:rPr>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Borders>
              <w:right w:val="single" w:sz="4" w:space="0" w:color="auto"/>
            </w:tcBorders>
          </w:tcPr>
          <w:p w:rsidR="006536C8" w:rsidRPr="00ED2DD7" w:rsidRDefault="006536C8" w:rsidP="006536C8">
            <w:pPr>
              <w:jc w:val="both"/>
              <w:rPr>
                <w:szCs w:val="24"/>
              </w:rPr>
            </w:pPr>
            <w:r w:rsidRPr="00ED2DD7">
              <w:rPr>
                <w:szCs w:val="24"/>
              </w:rPr>
              <w:t>NES_2.0</w:t>
            </w:r>
          </w:p>
        </w:tc>
        <w:tc>
          <w:tcPr>
            <w:tcW w:w="1700"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sidRPr="00470C28">
              <w:rPr>
                <w:szCs w:val="24"/>
              </w:rPr>
              <w:t xml:space="preserve">Sběr nestrukturovaných informací – komentář k </w:t>
            </w:r>
            <w:r>
              <w:rPr>
                <w:szCs w:val="24"/>
              </w:rPr>
              <w:t>V</w:t>
            </w:r>
            <w:r w:rsidRPr="00470C28">
              <w:rPr>
                <w:szCs w:val="24"/>
              </w:rPr>
              <w:t>ydání výskytu výkazu</w:t>
            </w:r>
          </w:p>
        </w:tc>
        <w:tc>
          <w:tcPr>
            <w:tcW w:w="6664"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Pr>
                <w:bCs/>
                <w:szCs w:val="24"/>
              </w:rPr>
              <w:t>Systém umožňuje uživateli k</w:t>
            </w:r>
            <w:r w:rsidRPr="00470C28">
              <w:rPr>
                <w:bCs/>
                <w:szCs w:val="24"/>
              </w:rPr>
              <w:t xml:space="preserve">e každému jednomu předávanému </w:t>
            </w:r>
            <w:r>
              <w:rPr>
                <w:szCs w:val="24"/>
              </w:rPr>
              <w:t>V</w:t>
            </w:r>
            <w:r w:rsidRPr="00470C28">
              <w:rPr>
                <w:szCs w:val="24"/>
              </w:rPr>
              <w:t>ydání výskytu výkazu, zad</w:t>
            </w:r>
            <w:r>
              <w:rPr>
                <w:szCs w:val="24"/>
              </w:rPr>
              <w:t xml:space="preserve">at </w:t>
            </w:r>
            <w:r w:rsidRPr="00470C28">
              <w:rPr>
                <w:szCs w:val="24"/>
              </w:rPr>
              <w:t xml:space="preserve">volitelně žádný nebo jeden textový komentář. Tento textový komentář </w:t>
            </w:r>
            <w:r>
              <w:rPr>
                <w:szCs w:val="24"/>
              </w:rPr>
              <w:t>není omezen na méně než</w:t>
            </w:r>
            <w:r w:rsidRPr="00470C28">
              <w:rPr>
                <w:szCs w:val="24"/>
              </w:rPr>
              <w:t xml:space="preserve"> 1000 znaků a je povoleno vkládat pouze tzv. „plain text“</w:t>
            </w:r>
            <w:r>
              <w:rPr>
                <w:szCs w:val="24"/>
              </w:rPr>
              <w:t>, tj.</w:t>
            </w:r>
            <w:r w:rsidRPr="00470C28">
              <w:rPr>
                <w:szCs w:val="24"/>
              </w:rPr>
              <w:t>text bez formátovacích znaků.</w:t>
            </w:r>
          </w:p>
        </w:tc>
        <w:tc>
          <w:tcPr>
            <w:tcW w:w="1418"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sidRPr="00470C28">
              <w:rPr>
                <w:szCs w:val="24"/>
              </w:rPr>
              <w:t>Závazný</w:t>
            </w:r>
          </w:p>
        </w:tc>
        <w:tc>
          <w:tcPr>
            <w:tcW w:w="1417"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rPr>
                <w:szCs w:val="24"/>
              </w:rPr>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Borders>
              <w:right w:val="single" w:sz="4" w:space="0" w:color="auto"/>
            </w:tcBorders>
          </w:tcPr>
          <w:p w:rsidR="006536C8" w:rsidRPr="00ED2DD7" w:rsidRDefault="006536C8" w:rsidP="006536C8">
            <w:pPr>
              <w:jc w:val="both"/>
              <w:rPr>
                <w:szCs w:val="24"/>
              </w:rPr>
            </w:pPr>
            <w:r w:rsidRPr="00ED2DD7">
              <w:rPr>
                <w:szCs w:val="24"/>
              </w:rPr>
              <w:t>NES_3.0</w:t>
            </w:r>
          </w:p>
        </w:tc>
        <w:tc>
          <w:tcPr>
            <w:tcW w:w="1700"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sidRPr="00470C28">
              <w:rPr>
                <w:szCs w:val="24"/>
              </w:rPr>
              <w:t>Sběr nestrukturovaných informací – binární přílohy</w:t>
            </w:r>
          </w:p>
        </w:tc>
        <w:tc>
          <w:tcPr>
            <w:tcW w:w="6664"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szCs w:val="24"/>
              </w:rPr>
              <w:t>Systém umožňuje uživateli k</w:t>
            </w:r>
            <w:r w:rsidRPr="00470C28">
              <w:rPr>
                <w:szCs w:val="24"/>
              </w:rPr>
              <w:t xml:space="preserve">e každému jednomu předávanému </w:t>
            </w:r>
            <w:r>
              <w:rPr>
                <w:szCs w:val="24"/>
              </w:rPr>
              <w:t>Vydání výskytu výkazu</w:t>
            </w:r>
            <w:r w:rsidRPr="00470C28">
              <w:rPr>
                <w:szCs w:val="24"/>
              </w:rPr>
              <w:t xml:space="preserve"> přiklád</w:t>
            </w:r>
            <w:r>
              <w:rPr>
                <w:szCs w:val="24"/>
              </w:rPr>
              <w:t>at</w:t>
            </w:r>
            <w:r w:rsidRPr="00470C28">
              <w:rPr>
                <w:szCs w:val="24"/>
              </w:rPr>
              <w:t xml:space="preserve"> volitelně </w:t>
            </w:r>
            <w:r w:rsidRPr="00470C28">
              <w:rPr>
                <w:bCs/>
                <w:szCs w:val="24"/>
              </w:rPr>
              <w:t>žádný, jeden nebo více binárních souborů</w:t>
            </w:r>
            <w:r w:rsidRPr="00470C28">
              <w:rPr>
                <w:szCs w:val="24"/>
              </w:rPr>
              <w:t>.</w:t>
            </w:r>
          </w:p>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szCs w:val="24"/>
              </w:rPr>
              <w:t>Systém umožňuje uživateli přikládat</w:t>
            </w:r>
            <w:r w:rsidRPr="00470C28">
              <w:rPr>
                <w:szCs w:val="24"/>
              </w:rPr>
              <w:t xml:space="preserve"> pouze binární soubory, které jsou</w:t>
            </w:r>
            <w:r>
              <w:rPr>
                <w:szCs w:val="24"/>
              </w:rPr>
              <w:t xml:space="preserve"> </w:t>
            </w:r>
            <w:r w:rsidRPr="00470C28">
              <w:rPr>
                <w:szCs w:val="24"/>
              </w:rPr>
              <w:t xml:space="preserve">povoleného typu (viz </w:t>
            </w:r>
            <w:r>
              <w:rPr>
                <w:szCs w:val="24"/>
              </w:rPr>
              <w:t>NES_4.0</w:t>
            </w:r>
            <w:r w:rsidRPr="00470C28">
              <w:rPr>
                <w:szCs w:val="24"/>
              </w:rPr>
              <w:t>)</w:t>
            </w:r>
            <w:r>
              <w:rPr>
                <w:szCs w:val="24"/>
              </w:rPr>
              <w:t>, přičemž t</w:t>
            </w:r>
            <w:r w:rsidRPr="00470C28">
              <w:rPr>
                <w:szCs w:val="24"/>
              </w:rPr>
              <w:t xml:space="preserve">yp souboru není určován koncovkou souboru, ale obsahem hlavičky souboru (cílem je zabránit vložení nepodporovaného typu souboru pouhou změnou koncovky souboru). Systém nepovolí </w:t>
            </w:r>
            <w:r>
              <w:rPr>
                <w:szCs w:val="24"/>
              </w:rPr>
              <w:t xml:space="preserve">uživateli </w:t>
            </w:r>
            <w:r w:rsidRPr="00470C28">
              <w:rPr>
                <w:szCs w:val="24"/>
              </w:rPr>
              <w:t>přilož</w:t>
            </w:r>
            <w:r>
              <w:rPr>
                <w:szCs w:val="24"/>
              </w:rPr>
              <w:t>it</w:t>
            </w:r>
            <w:r w:rsidRPr="00470C28">
              <w:rPr>
                <w:szCs w:val="24"/>
              </w:rPr>
              <w:t xml:space="preserve"> soubor větší než 10 MB.</w:t>
            </w:r>
          </w:p>
        </w:tc>
        <w:tc>
          <w:tcPr>
            <w:tcW w:w="1418"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sidRPr="00470C28">
              <w:rPr>
                <w:szCs w:val="24"/>
              </w:rPr>
              <w:t>Závazný</w:t>
            </w:r>
          </w:p>
        </w:tc>
        <w:tc>
          <w:tcPr>
            <w:tcW w:w="1417"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rPr>
                <w:szCs w:val="24"/>
              </w:rPr>
            </w:pPr>
          </w:p>
        </w:tc>
      </w:tr>
      <w:tr w:rsidR="006536C8" w:rsidRPr="00045C99" w:rsidTr="00EC52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Borders>
              <w:right w:val="single" w:sz="4" w:space="0" w:color="auto"/>
            </w:tcBorders>
          </w:tcPr>
          <w:p w:rsidR="006536C8" w:rsidRPr="00ED2DD7" w:rsidRDefault="006536C8" w:rsidP="006536C8">
            <w:pPr>
              <w:jc w:val="both"/>
              <w:rPr>
                <w:szCs w:val="24"/>
              </w:rPr>
            </w:pPr>
            <w:r w:rsidRPr="00ED2DD7">
              <w:rPr>
                <w:szCs w:val="24"/>
              </w:rPr>
              <w:t>NES_4.0</w:t>
            </w:r>
          </w:p>
        </w:tc>
        <w:tc>
          <w:tcPr>
            <w:tcW w:w="1700"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sidRPr="00470C28">
              <w:rPr>
                <w:szCs w:val="24"/>
              </w:rPr>
              <w:t xml:space="preserve">Sběr nestrukturovaných informací – binární přílohy – povolené typy </w:t>
            </w:r>
            <w:r w:rsidRPr="00470C28">
              <w:rPr>
                <w:szCs w:val="24"/>
              </w:rPr>
              <w:lastRenderedPageBreak/>
              <w:t>souborů</w:t>
            </w:r>
          </w:p>
        </w:tc>
        <w:tc>
          <w:tcPr>
            <w:tcW w:w="6664"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Pr>
                <w:szCs w:val="24"/>
              </w:rPr>
              <w:lastRenderedPageBreak/>
              <w:t>Systém umožňuje uživateli definovat p</w:t>
            </w:r>
            <w:r w:rsidRPr="00470C28">
              <w:rPr>
                <w:szCs w:val="24"/>
              </w:rPr>
              <w:t xml:space="preserve">ovolené typy souborů v číselníku povolených typů souborů. </w:t>
            </w:r>
            <w:r>
              <w:rPr>
                <w:szCs w:val="24"/>
              </w:rPr>
              <w:t>Systém tedy umožňuje uživateli</w:t>
            </w:r>
            <w:r w:rsidRPr="00470C28">
              <w:rPr>
                <w:szCs w:val="24"/>
              </w:rPr>
              <w:t xml:space="preserve"> zakládat nové povolené typy souborů, které aplikace přijím</w:t>
            </w:r>
            <w:r>
              <w:rPr>
                <w:szCs w:val="24"/>
              </w:rPr>
              <w:t>á</w:t>
            </w:r>
            <w:r w:rsidRPr="00470C28">
              <w:rPr>
                <w:szCs w:val="24"/>
              </w:rPr>
              <w:t>, měnit existující, či odebírat stávající. Není třeba sledovat historii, t</w:t>
            </w:r>
            <w:r>
              <w:rPr>
                <w:szCs w:val="24"/>
              </w:rPr>
              <w:t>edy</w:t>
            </w:r>
            <w:r w:rsidRPr="00470C28">
              <w:rPr>
                <w:szCs w:val="24"/>
              </w:rPr>
              <w:t xml:space="preserve"> položky číselníku povolených typů souborů nemusí být vázány na platnost</w:t>
            </w:r>
            <w:r>
              <w:rPr>
                <w:szCs w:val="24"/>
              </w:rPr>
              <w:t>_</w:t>
            </w:r>
            <w:r w:rsidRPr="00470C28">
              <w:rPr>
                <w:szCs w:val="24"/>
              </w:rPr>
              <w:t>od</w:t>
            </w:r>
            <w:r>
              <w:rPr>
                <w:szCs w:val="24"/>
              </w:rPr>
              <w:t xml:space="preserve"> a platnost_</w:t>
            </w:r>
            <w:r w:rsidRPr="00470C28">
              <w:rPr>
                <w:szCs w:val="24"/>
              </w:rPr>
              <w:t>do.</w:t>
            </w:r>
          </w:p>
        </w:tc>
        <w:tc>
          <w:tcPr>
            <w:tcW w:w="1418"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sidRPr="00470C28">
              <w:rPr>
                <w:szCs w:val="24"/>
              </w:rPr>
              <w:t>Závazný</w:t>
            </w:r>
          </w:p>
        </w:tc>
        <w:tc>
          <w:tcPr>
            <w:tcW w:w="1417" w:type="dxa"/>
            <w:tcBorders>
              <w:left w:val="single" w:sz="4" w:space="0" w:color="auto"/>
              <w:right w:val="single" w:sz="4" w:space="0" w:color="auto"/>
            </w:tcBorders>
          </w:tcPr>
          <w:p w:rsidR="006536C8" w:rsidRPr="00470C28" w:rsidRDefault="006536C8" w:rsidP="006536C8">
            <w:pPr>
              <w:jc w:val="both"/>
              <w:cnfStyle w:val="000000010000" w:firstRow="0" w:lastRow="0" w:firstColumn="0" w:lastColumn="0" w:oddVBand="0" w:evenVBand="0" w:oddHBand="0" w:evenHBand="1"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6536C8" w:rsidRPr="004220FF" w:rsidRDefault="006536C8" w:rsidP="00C4200D">
            <w:pPr>
              <w:ind w:left="360"/>
              <w:cnfStyle w:val="000000010000" w:firstRow="0" w:lastRow="0" w:firstColumn="0" w:lastColumn="0" w:oddVBand="0" w:evenVBand="0" w:oddHBand="0" w:evenHBand="1" w:firstRowFirstColumn="0" w:firstRowLastColumn="0" w:lastRowFirstColumn="0" w:lastRowLastColumn="0"/>
              <w:rPr>
                <w:szCs w:val="24"/>
              </w:rPr>
            </w:pPr>
          </w:p>
        </w:tc>
      </w:tr>
      <w:tr w:rsidR="006536C8" w:rsidRPr="00045C99" w:rsidTr="00EC5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5" w:type="dxa"/>
            <w:tcBorders>
              <w:right w:val="single" w:sz="4" w:space="0" w:color="auto"/>
            </w:tcBorders>
          </w:tcPr>
          <w:p w:rsidR="006536C8" w:rsidRPr="00ED2DD7" w:rsidRDefault="006536C8" w:rsidP="006536C8">
            <w:pPr>
              <w:jc w:val="both"/>
              <w:rPr>
                <w:szCs w:val="24"/>
              </w:rPr>
            </w:pPr>
            <w:r w:rsidRPr="00ED2DD7">
              <w:rPr>
                <w:szCs w:val="24"/>
              </w:rPr>
              <w:lastRenderedPageBreak/>
              <w:t>NES_5.0</w:t>
            </w:r>
          </w:p>
        </w:tc>
        <w:tc>
          <w:tcPr>
            <w:tcW w:w="1700"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sidRPr="00470C28">
              <w:rPr>
                <w:szCs w:val="24"/>
              </w:rPr>
              <w:t>Sběr nestrukturovaných informací – binární přílohy – antivirová kontrola</w:t>
            </w:r>
          </w:p>
        </w:tc>
        <w:tc>
          <w:tcPr>
            <w:tcW w:w="6664"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szCs w:val="24"/>
              </w:rPr>
              <w:t>Systém provádí antivirovou kontrolu</w:t>
            </w:r>
            <w:r w:rsidRPr="00470C28">
              <w:rPr>
                <w:szCs w:val="24"/>
              </w:rPr>
              <w:t xml:space="preserve"> všech binárních souborů</w:t>
            </w:r>
            <w:r>
              <w:rPr>
                <w:szCs w:val="24"/>
              </w:rPr>
              <w:t xml:space="preserve"> jako první akci </w:t>
            </w:r>
            <w:r w:rsidRPr="00470C28">
              <w:rPr>
                <w:szCs w:val="24"/>
              </w:rPr>
              <w:t xml:space="preserve">při přijetí </w:t>
            </w:r>
            <w:r>
              <w:rPr>
                <w:szCs w:val="24"/>
              </w:rPr>
              <w:t>Vstupní</w:t>
            </w:r>
            <w:r w:rsidRPr="00470C28">
              <w:rPr>
                <w:szCs w:val="24"/>
              </w:rPr>
              <w:t xml:space="preserve"> zprávy</w:t>
            </w:r>
            <w:r>
              <w:rPr>
                <w:szCs w:val="24"/>
              </w:rPr>
              <w:t xml:space="preserve"> v případě, že </w:t>
            </w:r>
            <w:r w:rsidRPr="00470C28">
              <w:rPr>
                <w:szCs w:val="24"/>
              </w:rPr>
              <w:t>uživatel (</w:t>
            </w:r>
            <w:r>
              <w:rPr>
                <w:szCs w:val="24"/>
              </w:rPr>
              <w:t>Osoba</w:t>
            </w:r>
            <w:r w:rsidRPr="00470C28">
              <w:rPr>
                <w:szCs w:val="24"/>
              </w:rPr>
              <w:t xml:space="preserve">) zašle ke zpracování </w:t>
            </w:r>
            <w:r>
              <w:rPr>
                <w:szCs w:val="24"/>
              </w:rPr>
              <w:t xml:space="preserve">Vydání výskytu </w:t>
            </w:r>
            <w:r w:rsidRPr="00470C28">
              <w:rPr>
                <w:szCs w:val="24"/>
              </w:rPr>
              <w:t>výkaz</w:t>
            </w:r>
            <w:r>
              <w:rPr>
                <w:szCs w:val="24"/>
              </w:rPr>
              <w:t>u</w:t>
            </w:r>
            <w:r w:rsidRPr="00470C28">
              <w:rPr>
                <w:szCs w:val="24"/>
              </w:rPr>
              <w:t xml:space="preserve"> </w:t>
            </w:r>
            <w:r>
              <w:rPr>
                <w:szCs w:val="24"/>
              </w:rPr>
              <w:t>v rámci Vstupní zprávy</w:t>
            </w:r>
            <w:r w:rsidRPr="00470C28">
              <w:rPr>
                <w:szCs w:val="24"/>
              </w:rPr>
              <w:t>, kter</w:t>
            </w:r>
            <w:r>
              <w:rPr>
                <w:szCs w:val="24"/>
              </w:rPr>
              <w:t>é</w:t>
            </w:r>
            <w:r w:rsidRPr="00470C28">
              <w:rPr>
                <w:szCs w:val="24"/>
              </w:rPr>
              <w:t xml:space="preserve"> obsah</w:t>
            </w:r>
            <w:r>
              <w:rPr>
                <w:szCs w:val="24"/>
              </w:rPr>
              <w:t>uje</w:t>
            </w:r>
            <w:r w:rsidRPr="00470C28">
              <w:rPr>
                <w:szCs w:val="24"/>
              </w:rPr>
              <w:t xml:space="preserve"> alespoň jednu binární přílohu. Pokud</w:t>
            </w:r>
            <w:r>
              <w:rPr>
                <w:szCs w:val="24"/>
              </w:rPr>
              <w:t xml:space="preserve"> systém dokončí</w:t>
            </w:r>
            <w:r w:rsidRPr="00470C28">
              <w:rPr>
                <w:szCs w:val="24"/>
              </w:rPr>
              <w:t xml:space="preserve"> antivirov</w:t>
            </w:r>
            <w:r>
              <w:rPr>
                <w:szCs w:val="24"/>
              </w:rPr>
              <w:t>ou</w:t>
            </w:r>
            <w:r w:rsidRPr="00470C28">
              <w:rPr>
                <w:szCs w:val="24"/>
              </w:rPr>
              <w:t xml:space="preserve"> kontrol</w:t>
            </w:r>
            <w:r>
              <w:rPr>
                <w:szCs w:val="24"/>
              </w:rPr>
              <w:t>u</w:t>
            </w:r>
            <w:r w:rsidRPr="00470C28">
              <w:rPr>
                <w:szCs w:val="24"/>
              </w:rPr>
              <w:t xml:space="preserve"> </w:t>
            </w:r>
            <w:r>
              <w:rPr>
                <w:szCs w:val="24"/>
              </w:rPr>
              <w:t>ne</w:t>
            </w:r>
            <w:r w:rsidRPr="00470C28">
              <w:rPr>
                <w:szCs w:val="24"/>
              </w:rPr>
              <w:t>úspěšně</w:t>
            </w:r>
            <w:r>
              <w:rPr>
                <w:szCs w:val="24"/>
              </w:rPr>
              <w:t>, tedy alespoň jeden</w:t>
            </w:r>
            <w:r w:rsidRPr="00470C28">
              <w:rPr>
                <w:szCs w:val="24"/>
              </w:rPr>
              <w:t xml:space="preserve"> binární soubor v zaslaném </w:t>
            </w:r>
            <w:r>
              <w:rPr>
                <w:szCs w:val="24"/>
              </w:rPr>
              <w:t>V</w:t>
            </w:r>
            <w:r w:rsidRPr="00470C28">
              <w:rPr>
                <w:szCs w:val="24"/>
              </w:rPr>
              <w:t xml:space="preserve">ýkazu </w:t>
            </w:r>
            <w:r>
              <w:rPr>
                <w:szCs w:val="24"/>
              </w:rPr>
              <w:t>má</w:t>
            </w:r>
            <w:r w:rsidRPr="00470C28">
              <w:rPr>
                <w:szCs w:val="24"/>
              </w:rPr>
              <w:t xml:space="preserve"> závadn</w:t>
            </w:r>
            <w:r>
              <w:rPr>
                <w:szCs w:val="24"/>
              </w:rPr>
              <w:t>ý</w:t>
            </w:r>
            <w:r w:rsidRPr="00470C28">
              <w:rPr>
                <w:szCs w:val="24"/>
              </w:rPr>
              <w:t xml:space="preserve"> obsah, </w:t>
            </w:r>
            <w:r>
              <w:rPr>
                <w:szCs w:val="24"/>
              </w:rPr>
              <w:t>Vstupní</w:t>
            </w:r>
            <w:r w:rsidRPr="00470C28">
              <w:rPr>
                <w:szCs w:val="24"/>
              </w:rPr>
              <w:t xml:space="preserve"> zpráv</w:t>
            </w:r>
            <w:r>
              <w:rPr>
                <w:szCs w:val="24"/>
              </w:rPr>
              <w:t>u</w:t>
            </w:r>
            <w:r w:rsidRPr="00470C28">
              <w:rPr>
                <w:szCs w:val="24"/>
              </w:rPr>
              <w:t xml:space="preserve"> odmítn</w:t>
            </w:r>
            <w:r>
              <w:rPr>
                <w:szCs w:val="24"/>
              </w:rPr>
              <w:t>e</w:t>
            </w:r>
            <w:r w:rsidRPr="00470C28">
              <w:rPr>
                <w:szCs w:val="24"/>
              </w:rPr>
              <w:t xml:space="preserve"> a ne</w:t>
            </w:r>
            <w:r>
              <w:rPr>
                <w:szCs w:val="24"/>
              </w:rPr>
              <w:t>proběhne</w:t>
            </w:r>
            <w:r w:rsidRPr="00470C28">
              <w:rPr>
                <w:szCs w:val="24"/>
              </w:rPr>
              <w:t xml:space="preserve"> jakékoli další zpracování. Systém v takovém případě </w:t>
            </w:r>
            <w:r>
              <w:rPr>
                <w:szCs w:val="24"/>
              </w:rPr>
              <w:t>upozorní</w:t>
            </w:r>
            <w:r w:rsidRPr="00470C28">
              <w:rPr>
                <w:szCs w:val="24"/>
              </w:rPr>
              <w:t xml:space="preserve"> uživatele </w:t>
            </w:r>
            <w:r>
              <w:rPr>
                <w:szCs w:val="24"/>
              </w:rPr>
              <w:t>na</w:t>
            </w:r>
            <w:r w:rsidRPr="00470C28">
              <w:rPr>
                <w:szCs w:val="24"/>
              </w:rPr>
              <w:t xml:space="preserve"> vznikl</w:t>
            </w:r>
            <w:r>
              <w:rPr>
                <w:szCs w:val="24"/>
              </w:rPr>
              <w:t>ý</w:t>
            </w:r>
            <w:r w:rsidRPr="00470C28">
              <w:rPr>
                <w:szCs w:val="24"/>
              </w:rPr>
              <w:t xml:space="preserve"> problém standardními komunikačními prostředky.</w:t>
            </w:r>
          </w:p>
        </w:tc>
        <w:tc>
          <w:tcPr>
            <w:tcW w:w="1418"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sidRPr="00470C28">
              <w:rPr>
                <w:szCs w:val="24"/>
              </w:rPr>
              <w:t>Závazný</w:t>
            </w:r>
          </w:p>
        </w:tc>
        <w:tc>
          <w:tcPr>
            <w:tcW w:w="1417" w:type="dxa"/>
            <w:tcBorders>
              <w:left w:val="single" w:sz="4" w:space="0" w:color="auto"/>
              <w:right w:val="single" w:sz="4" w:space="0" w:color="auto"/>
            </w:tcBorders>
          </w:tcPr>
          <w:p w:rsidR="006536C8" w:rsidRPr="00470C28" w:rsidRDefault="006536C8" w:rsidP="006536C8">
            <w:pPr>
              <w:jc w:val="both"/>
              <w:cnfStyle w:val="000000100000" w:firstRow="0" w:lastRow="0" w:firstColumn="0" w:lastColumn="0" w:oddVBand="0" w:evenVBand="0" w:oddHBand="1" w:evenHBand="0" w:firstRowFirstColumn="0" w:firstRowLastColumn="0" w:lastRowFirstColumn="0" w:lastRowLastColumn="0"/>
              <w:rPr>
                <w:szCs w:val="24"/>
              </w:rPr>
            </w:pPr>
            <w:r>
              <w:rPr>
                <w:szCs w:val="24"/>
              </w:rPr>
              <w:t>1</w:t>
            </w:r>
          </w:p>
        </w:tc>
        <w:tc>
          <w:tcPr>
            <w:tcW w:w="1496" w:type="dxa"/>
            <w:tcBorders>
              <w:left w:val="single" w:sz="4" w:space="0" w:color="auto"/>
            </w:tcBorders>
            <w:shd w:val="clear" w:color="auto" w:fill="FFFF99"/>
          </w:tcPr>
          <w:p w:rsidR="006536C8" w:rsidRPr="004220FF" w:rsidRDefault="006536C8" w:rsidP="00C4200D">
            <w:pPr>
              <w:ind w:left="360"/>
              <w:cnfStyle w:val="000000100000" w:firstRow="0" w:lastRow="0" w:firstColumn="0" w:lastColumn="0" w:oddVBand="0" w:evenVBand="0" w:oddHBand="1" w:evenHBand="0" w:firstRowFirstColumn="0" w:firstRowLastColumn="0" w:lastRowFirstColumn="0" w:lastRowLastColumn="0"/>
              <w:rPr>
                <w:szCs w:val="24"/>
              </w:rPr>
            </w:pPr>
          </w:p>
        </w:tc>
      </w:tr>
    </w:tbl>
    <w:p w:rsidR="00826AB0" w:rsidRPr="00045C99" w:rsidRDefault="00826AB0" w:rsidP="00C4200D"/>
    <w:p w:rsidR="002B78B2" w:rsidRPr="00045C99" w:rsidRDefault="002B78B2" w:rsidP="00C4200D">
      <w:pPr>
        <w:ind w:left="360"/>
      </w:pPr>
      <w:r w:rsidRPr="00045C99">
        <w:br w:type="page"/>
      </w:r>
    </w:p>
    <w:p w:rsidR="002B78B2" w:rsidRPr="00A623A7" w:rsidRDefault="002B78B2" w:rsidP="00A623A7">
      <w:pPr>
        <w:pStyle w:val="Nadpis1"/>
      </w:pPr>
      <w:r w:rsidRPr="00A623A7">
        <w:lastRenderedPageBreak/>
        <w:t>E-</w:t>
      </w:r>
      <w:r w:rsidR="005A0E5B" w:rsidRPr="00A623A7">
        <w:t>Výběry</w:t>
      </w:r>
      <w:r w:rsidRPr="00A623A7">
        <w:t xml:space="preserve"> dat</w:t>
      </w:r>
    </w:p>
    <w:p w:rsidR="002B78B2" w:rsidRPr="00A623A7" w:rsidRDefault="002B78B2" w:rsidP="00A623A7">
      <w:pPr>
        <w:pStyle w:val="Nadpis2"/>
      </w:pPr>
      <w:bookmarkStart w:id="73" w:name="_Toc421176918"/>
      <w:r w:rsidRPr="00A623A7">
        <w:t>Modul pro výběr dat</w:t>
      </w:r>
      <w:bookmarkEnd w:id="73"/>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2E29F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2B78B2" w:rsidRPr="00C4200D" w:rsidRDefault="002B78B2" w:rsidP="00A8162E">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62"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18"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2B78B2" w:rsidRPr="004220FF" w:rsidRDefault="002B78B2"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Přístup z menu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uživateli přístup do modulu pro výběr dat (viz kapitola </w:t>
            </w:r>
            <w:r>
              <w:rPr>
                <w:rStyle w:val="SDAT-OdkaznakapitoluChar"/>
              </w:rPr>
              <w:t>4</w:t>
            </w:r>
            <w:r w:rsidRPr="001C2B81">
              <w:rPr>
                <w:rStyle w:val="SDAT-OdkaznakapitoluChar"/>
              </w:rPr>
              <w:t xml:space="preserve"> </w:t>
            </w:r>
            <w:r w:rsidRPr="00916788">
              <w:rPr>
                <w:rStyle w:val="SDAT-OdkaznakapitoluChar"/>
              </w:rPr>
              <w:t>Modul pro výběr dat</w:t>
            </w:r>
            <w:r>
              <w:t>) z hlavního menu systému SDAT. V takovém případě nejsou žádná kritéria výběru přednastavena.</w:t>
            </w:r>
          </w:p>
        </w:tc>
        <w:tc>
          <w:tcPr>
            <w:tcW w:w="1418"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Přístup z karty Vykazující osoby – výběr jedné Vykazující osoby</w:t>
            </w:r>
          </w:p>
        </w:tc>
        <w:tc>
          <w:tcPr>
            <w:tcW w:w="6662" w:type="dxa"/>
            <w:tcBorders>
              <w:top w:val="single" w:sz="4" w:space="0" w:color="auto"/>
              <w:left w:val="single" w:sz="4" w:space="0" w:color="auto"/>
              <w:bottom w:val="single" w:sz="4" w:space="0" w:color="auto"/>
              <w:right w:val="single" w:sz="4" w:space="0" w:color="auto"/>
            </w:tcBorders>
          </w:tcPr>
          <w:p w:rsidR="000C4DD4" w:rsidRPr="00A24B76" w:rsidRDefault="000C4DD4" w:rsidP="00D940ED">
            <w:pPr>
              <w:cnfStyle w:val="000000010000" w:firstRow="0" w:lastRow="0" w:firstColumn="0" w:lastColumn="0" w:oddVBand="0" w:evenVBand="0" w:oddHBand="0" w:evenHBand="1" w:firstRowFirstColumn="0" w:firstRowLastColumn="0" w:lastRowFirstColumn="0" w:lastRowLastColumn="0"/>
              <w:rPr>
                <w:rFonts w:ascii="Calibri" w:hAnsi="Calibri"/>
                <w:color w:val="0070C0"/>
              </w:rPr>
            </w:pPr>
            <w:r>
              <w:t>Systém umožňuje uživateli přístup do modulu pro výběr dat přímo z Registru osob (viz ROS_1.0). Systém v tomto případě vyplňuje Vykazující osobu, z jejíž karty uživatel do modulu pro výběr dat vstupuje.</w:t>
            </w:r>
          </w:p>
        </w:tc>
        <w:tc>
          <w:tcPr>
            <w:tcW w:w="1418"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Přístup z karty Vykazující osoby – výběr více Vykazujících osob</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vybrat do modulu pro výběr dat více Vykazujících osob přímo z Registru osob (viz ROS_1.0) jejich označením. Systém v tomto případě vyplňuje do modulu pro výběr dat všechny Vykazující osoby, které uživatel v Registru osob označí.</w:t>
            </w:r>
          </w:p>
        </w:tc>
        <w:tc>
          <w:tcPr>
            <w:tcW w:w="1418"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Přístup z grafické struktury výkazu – výběr Výkazu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přístup do modulu pro výběr dat přímo z grafické struktury Výkazu. Systém v tomto případě vyplňuje Výkaz (resp. všechny Údaje daného Výkazu), z jehož grafické struktury uživatel do modulu pro výběr dat vstupuje.</w:t>
            </w:r>
          </w:p>
        </w:tc>
        <w:tc>
          <w:tcPr>
            <w:tcW w:w="1418"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MVD_1.4</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Přístup z grafické struktury výkazu – výběr Bloku výkazu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v grafické struktuře Výkazu vybrat jeden nebo více Bloků výkazu. Systém v tomto případě vyplňuje vybrané Bloky výkazu (resp. všechny Údaje obsažené v těchto Blocích výkazu) do modulu pro výběr dat.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MVD_1.5</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Přístup z grafické struktury Výkazu – výběr Datové oblasti</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v grafické struktuře Výkazu vybrat jednu nebo více Datových oblastí. Systém v tomto případě vyplňuje vybrané Datové oblasti (resp. všechny Údaje obsažené v těchto Datových oblastech) do modulu pro výběr dat.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MVD_1.6</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Přístup z grafické struktury Výkazu – výběr Údaje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v grafické struktuře Výkazu vybrat jeden nebo více Údajů. Systém v tomto případě vyplňuje vybrané Údaje do modulu pro výběr dat.</w:t>
            </w:r>
          </w:p>
          <w:p w:rsidR="000C4DD4" w:rsidRDefault="000C4DD4" w:rsidP="00D940ED">
            <w:pPr>
              <w:cnfStyle w:val="000000100000" w:firstRow="0" w:lastRow="0" w:firstColumn="0" w:lastColumn="0" w:oddVBand="0" w:evenVBand="0" w:oddHBand="1" w:evenHBand="0" w:firstRowFirstColumn="0" w:firstRowLastColumn="0" w:lastRowFirstColumn="0" w:lastRowLastColumn="0"/>
            </w:pPr>
            <w:r>
              <w:t>Při výběru jednoho nebo více Údajů musí být splněna podmínka, že nejmenší skupinou Údajů, které lze pomocí typu dotazu prostý výběr vybrat, jsou všechny Údaje jedné Datové oblasti (viz MVD_3.1).</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MVD_1.7</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Přístup z grafické struktury Výkazu – kombinovaný výběr</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v grafické struktuře Výkazu libovolně kombinovat Bloky výkazu (viz MVD_1.4), Datové oblasti (viz MVD_1.5) a jednotlivé Údaje (viz MVD_1.6). Systém v tomto případě vyplňuje všechny Údaje obsažené v těchto Blocích výkazu, Datových oblastech a jednotlivě vybrané Údaje do modulu pro výběr dat.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MVD_1.8</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Přístup z grafické struktury Výkazu – jedinečnost výběru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pro jeden realizovaný výběr vybrat jeden Údaj do modulu pro výběr dat maximálně jedenkrát.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zobrazit všechna kritéria výběru (viz kapitola </w:t>
            </w:r>
            <w:r>
              <w:rPr>
                <w:rStyle w:val="SDAT-OdkaznakapitoluChar"/>
              </w:rPr>
              <w:t>4.1</w:t>
            </w:r>
            <w:r w:rsidRPr="00225AD1">
              <w:rPr>
                <w:rStyle w:val="SDAT-OdkaznakapitoluChar"/>
              </w:rPr>
              <w:t xml:space="preserve"> </w:t>
            </w:r>
            <w:r w:rsidRPr="00916788">
              <w:rPr>
                <w:rStyle w:val="SDAT-OdkaznakapitoluChar"/>
              </w:rPr>
              <w:t>Proces sestavení dotazu v modulu pro výběr dat</w:t>
            </w:r>
            <w:r w:rsidRPr="00225AD1">
              <w:t>) na jedné obrazovce.</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Definice </w:t>
            </w:r>
            <w:r>
              <w:lastRenderedPageBreak/>
              <w:t>kritérií výběru – Vykazující osoba</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zadat jednu nebo více Vykazujících </w:t>
            </w:r>
            <w:r>
              <w:lastRenderedPageBreak/>
              <w:t>osob jejich označením v tabulce (gridu) na obrazovce (viz MVD_2.0).</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MVD_2.2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Výkaz</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zadat do kritérií výběru Výkaz jeho označením v seznamu Výkazů realizovaným tabulkou (gridem) na obrazovce (viz MVD_2.0).</w:t>
            </w:r>
          </w:p>
          <w:p w:rsidR="000C4DD4" w:rsidRDefault="000C4DD4" w:rsidP="00D940ED">
            <w:pPr>
              <w:cnfStyle w:val="000000010000" w:firstRow="0" w:lastRow="0" w:firstColumn="0" w:lastColumn="0" w:oddVBand="0" w:evenVBand="0" w:oddHBand="0" w:evenHBand="1" w:firstRowFirstColumn="0" w:firstRowLastColumn="0" w:lastRowFirstColumn="0" w:lastRowLastColumn="0"/>
            </w:pPr>
            <w:r>
              <w:t>Zadáním Výkazu do kritérií výběru jsou systémem automaticky zadány všechny Bloky výkazu a Datové oblasti, jež jsou součástí tohoto Výkazu.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Blok výkazu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zadat do kritérií výběru jeden nebo více Bloků výkazu jejich označením v comboboxu (viz CBX_1.0), který obsahuje všechny Bloky výkazu zadaného dle MVD_2.2.</w:t>
            </w:r>
          </w:p>
          <w:p w:rsidR="000C4DD4" w:rsidRDefault="000C4DD4" w:rsidP="00D940ED">
            <w:pPr>
              <w:cnfStyle w:val="000000100000" w:firstRow="0" w:lastRow="0" w:firstColumn="0" w:lastColumn="0" w:oddVBand="0" w:evenVBand="0" w:oddHBand="1" w:evenHBand="0" w:firstRowFirstColumn="0" w:firstRowLastColumn="0" w:lastRowFirstColumn="0" w:lastRowLastColumn="0"/>
            </w:pPr>
            <w:r>
              <w:t>Zadáním Bloku výkazu do kritérií výběru jsou systémem automaticky zadány všechny Datové oblasti, jež jsou součástí tohoto Bloku výkazu.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MVD_2.4</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Datová oblast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zadat do kritérií výběru jednu nebo více Datových oblastí jejich označením v comboboxu (viz CBX_1.0), který obsahuje všechny Datové oblasti Bloku výkazu zadaného dle MVD_2.3.</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MVD_2.5</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Údaj</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zadat jeden nebo více Údajů prostřednictvím grafické struktury Výkazu (viz MVD_1.3 až MVD_1.7). Grafická struktura Výkazu je dostupná z tabulky (gridu) na obrazovce (viz MVD_2.0) obsahující Výkazy.</w:t>
            </w:r>
          </w:p>
          <w:p w:rsidR="000C4DD4" w:rsidRDefault="000C4DD4" w:rsidP="00D940ED">
            <w:pPr>
              <w:cnfStyle w:val="000000100000" w:firstRow="0" w:lastRow="0" w:firstColumn="0" w:lastColumn="0" w:oddVBand="0" w:evenVBand="0" w:oddHBand="1" w:evenHBand="0" w:firstRowFirstColumn="0" w:firstRowLastColumn="0" w:lastRowFirstColumn="0" w:lastRowLastColumn="0"/>
            </w:pPr>
            <w:r>
              <w:t>Při výběru jednoho nebo více Údajů musí být splněna podmínka, že nejmenší skupinou Údajů, které lze pomocí typu dotazu prostý výběr vybrat, jsou všechny Údaje jedné Datové oblasti (viz MVD_3.1).</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MVD_2.6</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Definice kritérií výběru </w:t>
            </w:r>
            <w:r>
              <w:lastRenderedPageBreak/>
              <w:t>– Údaj – souřadnice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uživateli zadat jeden nebo více Údajů uvedením jejich souřadnic ve Výkazu. Souřadnice řádku a sloupce jsou </w:t>
            </w:r>
            <w:r>
              <w:lastRenderedPageBreak/>
              <w:t xml:space="preserve">povinné pro všechny Datové oblasti. Souřadnice karty (tvoří osu z) jsou povinné pro kartotékové Datové oblasti (viz dokument </w:t>
            </w:r>
            <w:r w:rsidRPr="00CA7754">
              <w:rPr>
                <w:rStyle w:val="SDAT-OdkaznadokumentSDATakapitoluvnm-nenproklikChar"/>
              </w:rPr>
              <w:t>B – Metapopis</w:t>
            </w:r>
            <w:r>
              <w:rPr>
                <w:rStyle w:val="SDAT-OdkaznadokumentSDATakapitoluvnm-nenproklikChar"/>
              </w:rPr>
              <w:t>, kapitola 3.4 Objekt Datová oblast</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MVD_2.7</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stav ke dni</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zadat na obrazovce (viz MVD_2.0) jeden nebo více stavů ke dni jejich výběrem z nabídky comboboxu (viz CB001) na obrazovce (viz MVD_2.0).</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MVD_2.8</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rozsah vykazování</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zadat na obrazovce (viz MVD_2.0) jeden nebo více rozsahů vykazování (položky i domény číselníku „</w:t>
            </w:r>
            <w:r w:rsidRPr="00941DFB">
              <w:t>Územní rozsah vykazovaných údajů</w:t>
            </w:r>
            <w:r>
              <w:t>“) jejich výběrem z nabídky comboboxu (viz CB001) na obrazovce (viz MVD_2.0).</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MVD_2.9</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časový řez – datum</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zadat na obrazovce (viz MVD_2.0) časový řez označením data v kalendáři (viz URO_10.0) nebo ručním zapsáním do volného pole (viz URO_9.1) a určením času, ke kterému výběr provádí</w:t>
            </w:r>
            <w:r w:rsidRPr="00AE290D">
              <w:t>.</w:t>
            </w:r>
            <w:r>
              <w:t xml:space="preserve"> </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časový řez – časová značka</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zadat časový řez výběrem konkrétní časové značky z tabulky (gridu) na obrazovce (viz MVD_2.0) obsahující časové značky Vydání výskytů výkazů. </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stav Hodnoty údaje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uživateli zadat na obrazovce (viz MVD_2.0) stavy Hodnot údajů (viz dokument </w:t>
            </w:r>
            <w:r w:rsidRPr="00CA7754">
              <w:rPr>
                <w:rStyle w:val="SDAT-OdkaznadokumentSDATakapitoluvnm-nenproklikChar"/>
              </w:rPr>
              <w:t>D – Sběr dat, kapitola 2.9.1 Stavy instance objektu Hodnota údaje</w:t>
            </w:r>
            <w:r w:rsidRPr="00721C95">
              <w:t>)</w:t>
            </w:r>
            <w:r>
              <w:t>, pro které systém zobrazí Hodnoty údajů vybraných podle MVD_2.1 až MVD_2.6.</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kvalita Hodnoty údaje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zadat na obrazovce (viz MVD_2.0) kvality Hodnot údajů (viz dokument </w:t>
            </w:r>
            <w:r w:rsidRPr="00CA7754">
              <w:rPr>
                <w:rStyle w:val="SDAT-OdkaznadokumentSDATakapitoluvnm-nenproklikChar"/>
              </w:rPr>
              <w:t>D – Sběr dat, kapitola 2.9.2 Kvalita instance objektu Hodnota údaje</w:t>
            </w:r>
            <w:r>
              <w:t>), pro které systém zobrazí Hodnoty údaje vybrané podle MVD_2.1 až MVD_2.6.</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Definice kritérií výběru – verze </w:t>
            </w:r>
            <w:r>
              <w:lastRenderedPageBreak/>
              <w:t>Hodnoty údaje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lastRenderedPageBreak/>
              <w:t xml:space="preserve">Systém umožňuje uživateli zvolit nastavení parametru </w:t>
            </w:r>
            <w:r>
              <w:rPr>
                <w:b/>
              </w:rPr>
              <w:t>„</w:t>
            </w:r>
            <w:r w:rsidRPr="00721C95">
              <w:t>p</w:t>
            </w:r>
            <w:r>
              <w:t xml:space="preserve">oužít předchozí hodnotu požadované kvality daného Výskytu“ (viz kapitola </w:t>
            </w:r>
            <w:r>
              <w:rPr>
                <w:rStyle w:val="SDAT-OdkaznakapitoluChar"/>
              </w:rPr>
              <w:t>4.1</w:t>
            </w:r>
            <w:r w:rsidRPr="00A36D08">
              <w:rPr>
                <w:rStyle w:val="SDAT-OdkaznakapitoluChar"/>
              </w:rPr>
              <w:t xml:space="preserve"> </w:t>
            </w:r>
            <w:r w:rsidRPr="00916788">
              <w:rPr>
                <w:rStyle w:val="SDAT-OdkaznakapitoluChar"/>
              </w:rPr>
              <w:t>Proces sestavení dotazu v modulu pro výběr dat</w:t>
            </w:r>
            <w:r>
              <w:t xml:space="preserve">, bod </w:t>
            </w:r>
            <w:r>
              <w:rPr>
                <w:rStyle w:val="SDAT-OdkaznakapitoluChar"/>
              </w:rPr>
              <w:lastRenderedPageBreak/>
              <w:t>6</w:t>
            </w:r>
            <w:r>
              <w:t xml:space="preserve">). </w:t>
            </w:r>
            <w:r w:rsidRPr="0036431E">
              <w:t xml:space="preserve">Při použití tohoto kritéria a určení stupně kvality podle </w:t>
            </w:r>
            <w:r>
              <w:t xml:space="preserve">parametru </w:t>
            </w:r>
            <w:r w:rsidRPr="0036431E">
              <w:t>„</w:t>
            </w:r>
            <w:r>
              <w:t>k</w:t>
            </w:r>
            <w:r w:rsidRPr="0036431E">
              <w:t>valit</w:t>
            </w:r>
            <w:r>
              <w:t>a</w:t>
            </w:r>
            <w:r w:rsidRPr="0036431E">
              <w:t xml:space="preserve"> Hodnoty údaje v</w:t>
            </w:r>
            <w:r>
              <w:t> </w:t>
            </w:r>
            <w:r w:rsidRPr="0036431E">
              <w:t>D</w:t>
            </w:r>
            <w:r>
              <w:t>atové oblasti</w:t>
            </w:r>
            <w:r w:rsidRPr="0036431E">
              <w:t>“ platí pravidlo, že Hodnoty údajů vztahující se k jednomu Výskytu výkazu jsou vybírány vždy právě z jednoho Vydání výskytu výkazu.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MVD_2.14</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časový kontext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zvolit nastavení parametru </w:t>
            </w:r>
            <w:r w:rsidRPr="00137C4C">
              <w:t>„č</w:t>
            </w:r>
            <w:r>
              <w:t xml:space="preserve">asový kontext Vykazujících osob“ (viz kapitola </w:t>
            </w:r>
            <w:r>
              <w:rPr>
                <w:rStyle w:val="SDAT-OdkaznakapitoluChar"/>
              </w:rPr>
              <w:t>4.1</w:t>
            </w:r>
            <w:r w:rsidRPr="00A36D08">
              <w:rPr>
                <w:rStyle w:val="SDAT-OdkaznakapitoluChar"/>
              </w:rPr>
              <w:t xml:space="preserve"> </w:t>
            </w:r>
            <w:r w:rsidRPr="00916788">
              <w:rPr>
                <w:rStyle w:val="SDAT-OdkaznakapitoluChar"/>
              </w:rPr>
              <w:t>Proces sestavení dotazu v modulu pro výběr dat</w:t>
            </w:r>
            <w:r>
              <w:t xml:space="preserve">, bod </w:t>
            </w:r>
            <w:r>
              <w:rPr>
                <w:rStyle w:val="SDAT-OdkaznakapitoluChar"/>
              </w:rPr>
              <w:t>6</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MVD_2.15</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replikace Hodnoty údaje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uživateli zvolit nastavení parametru </w:t>
            </w:r>
            <w:r w:rsidRPr="00137C4C">
              <w:t>„p</w:t>
            </w:r>
            <w:r>
              <w:t>oužít předchozí hodnotu požadované kvality z předchozích Výskytů výkazu</w:t>
            </w:r>
            <w:r w:rsidDel="00BC0430">
              <w:t xml:space="preserve"> </w:t>
            </w:r>
            <w:r>
              <w:t xml:space="preserve">“ (viz kapitola </w:t>
            </w:r>
            <w:r>
              <w:rPr>
                <w:rStyle w:val="SDAT-OdkaznakapitoluChar"/>
              </w:rPr>
              <w:t>4.1</w:t>
            </w:r>
            <w:r w:rsidRPr="00A36D08">
              <w:rPr>
                <w:rStyle w:val="SDAT-OdkaznakapitoluChar"/>
              </w:rPr>
              <w:t xml:space="preserve"> </w:t>
            </w:r>
            <w:r w:rsidRPr="00916788">
              <w:rPr>
                <w:rStyle w:val="SDAT-OdkaznakapitoluChar"/>
              </w:rPr>
              <w:t>Proces sestavení dotazu v modulu pro výběr dat</w:t>
            </w:r>
            <w:r>
              <w:t xml:space="preserve">, bod </w:t>
            </w:r>
            <w:r>
              <w:rPr>
                <w:rStyle w:val="SDAT-OdkaznakapitoluChar"/>
              </w:rPr>
              <w:t>6</w:t>
            </w:r>
            <w:r>
              <w:t xml:space="preserve">). </w:t>
            </w:r>
            <w:r w:rsidRPr="0036431E">
              <w:t>Při použití tohoto kritéria a určení stupně kvality podle</w:t>
            </w:r>
            <w:r>
              <w:t xml:space="preserve"> parametru</w:t>
            </w:r>
            <w:r w:rsidRPr="0036431E">
              <w:t xml:space="preserve"> „</w:t>
            </w:r>
            <w:r>
              <w:t>k</w:t>
            </w:r>
            <w:r w:rsidRPr="0036431E">
              <w:t>valit</w:t>
            </w:r>
            <w:r>
              <w:t>a</w:t>
            </w:r>
            <w:r w:rsidRPr="0036431E">
              <w:t xml:space="preserve"> Hodnoty údaje v</w:t>
            </w:r>
            <w:r>
              <w:t> </w:t>
            </w:r>
            <w:r w:rsidRPr="0036431E">
              <w:t>D</w:t>
            </w:r>
            <w:r>
              <w:t>atové oblasti</w:t>
            </w:r>
            <w:r w:rsidRPr="0036431E">
              <w:t>“ platí pravidlo, že Hodnoty údajů vztahující se k jednomu Výskytu výkazu jsou vybírány vždy právě z jednoho Vydání výskytu výkazu.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MVD_2.16</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násobky</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zvolit nastavení parametru </w:t>
            </w:r>
            <w:r>
              <w:rPr>
                <w:b/>
              </w:rPr>
              <w:t>„</w:t>
            </w:r>
            <w:r w:rsidRPr="00721C95">
              <w:t>n</w:t>
            </w:r>
            <w:r>
              <w:t xml:space="preserve">ásobky pro zobrazení dat“ (viz kapitola </w:t>
            </w:r>
            <w:r>
              <w:rPr>
                <w:rStyle w:val="SDAT-OdkaznakapitoluChar"/>
              </w:rPr>
              <w:t>4.1</w:t>
            </w:r>
            <w:r w:rsidRPr="00225AD1">
              <w:rPr>
                <w:rStyle w:val="SDAT-OdkaznakapitoluChar"/>
              </w:rPr>
              <w:t xml:space="preserve"> </w:t>
            </w:r>
            <w:r w:rsidRPr="00916788">
              <w:rPr>
                <w:rStyle w:val="SDAT-OdkaznakapitoluChar"/>
              </w:rPr>
              <w:t>Proces sestavení dotazu v modulu pro výběr dat</w:t>
            </w:r>
            <w:r>
              <w:t xml:space="preserve">, bod </w:t>
            </w:r>
            <w:r>
              <w:rPr>
                <w:rStyle w:val="SDAT-OdkaznakapitoluChar"/>
              </w:rPr>
              <w:t>7</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MVD_2.17</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formátování</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uživateli zvolit formátování číselných hodnot (viz kapitola </w:t>
            </w:r>
            <w:r>
              <w:rPr>
                <w:rStyle w:val="SDAT-OdkaznakapitoluChar"/>
              </w:rPr>
              <w:t>4.1</w:t>
            </w:r>
            <w:r w:rsidRPr="00225AD1">
              <w:rPr>
                <w:rStyle w:val="SDAT-OdkaznakapitoluChar"/>
              </w:rPr>
              <w:t xml:space="preserve"> </w:t>
            </w:r>
            <w:r w:rsidRPr="00916788">
              <w:rPr>
                <w:rStyle w:val="SDAT-OdkaznakapitoluChar"/>
              </w:rPr>
              <w:t>Proces sestavení dotazu v modulu pro výběr dat</w:t>
            </w:r>
            <w:r>
              <w:t xml:space="preserve">, bod </w:t>
            </w:r>
            <w:r>
              <w:rPr>
                <w:rStyle w:val="SDAT-OdkaznakapitoluChar"/>
              </w:rPr>
              <w:t>7</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MVD_2.18</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zobrazení metadat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zvolit nastavení parametru </w:t>
            </w:r>
            <w:r>
              <w:rPr>
                <w:b/>
              </w:rPr>
              <w:t>„</w:t>
            </w:r>
            <w:r w:rsidRPr="00721C95">
              <w:t>z</w:t>
            </w:r>
            <w:r>
              <w:t xml:space="preserve">obrazení metadat“ (viz kapitola </w:t>
            </w:r>
            <w:r>
              <w:rPr>
                <w:rStyle w:val="SDAT-OdkaznakapitoluChar"/>
              </w:rPr>
              <w:t>4.1</w:t>
            </w:r>
            <w:r w:rsidRPr="00225AD1">
              <w:rPr>
                <w:rStyle w:val="SDAT-OdkaznakapitoluChar"/>
              </w:rPr>
              <w:t xml:space="preserve"> </w:t>
            </w:r>
            <w:r w:rsidRPr="00916788">
              <w:rPr>
                <w:rStyle w:val="SDAT-OdkaznakapitoluChar"/>
              </w:rPr>
              <w:t>Proces sestavení dotazu v modulu pro výběr dat</w:t>
            </w:r>
            <w:r>
              <w:t xml:space="preserve">, bod </w:t>
            </w:r>
            <w:r>
              <w:rPr>
                <w:rStyle w:val="SDAT-OdkaznakapitoluChar"/>
              </w:rPr>
              <w:t>7</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MVD_2.20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Definice kritérií výběru – pořadí</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zadat kritéria výběru dle MVD_2.1 až MVD_2.18 v libovolném pořadí.</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MVD_2.21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Definice kritérií výběru – souvislost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omezuje na základě zvoleného kritéria výběru nabídku hodnot zbylých (dosud nezadaných) kritérií výběru dle MVD_2.1 až MVD_2.18.</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MVD_2.22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Výběr Hodnot údajů v rozsahu hloubky časové řady</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výběr Hodnot údajů ze všech stavů ke dni, které odpovídají hloubce časové řady Údaje </w:t>
            </w:r>
            <w:r w:rsidRPr="00721C95">
              <w:t xml:space="preserve">(viz dokument </w:t>
            </w:r>
            <w:r w:rsidRPr="00CA7754">
              <w:rPr>
                <w:rStyle w:val="SDAT-OdkaznadokumentSDATakapitoluvnm-nenproklikChar"/>
              </w:rPr>
              <w:t>B – Metapopis, kapitola</w:t>
            </w:r>
            <w:r>
              <w:rPr>
                <w:rStyle w:val="SDAT-OdkaznadokumentSDATakapitoluvnm-nenproklikChar"/>
              </w:rPr>
              <w:t xml:space="preserve"> 6.2 Proces</w:t>
            </w:r>
            <w:r w:rsidRPr="00CA7754">
              <w:rPr>
                <w:rStyle w:val="SDAT-OdkaznadokumentSDATakapitoluvnm-nenproklikChar"/>
              </w:rPr>
              <w:t xml:space="preserve"> Navazování časových řad údajů</w:t>
            </w:r>
            <w:r w:rsidRPr="00721C95">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MVD_2.23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Nabídka výběrového kritéria v rozsahu hloubky časové řady</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poskytuje nabídku výběrového kritéria Vykazující osoba, rozsah vykazování a stav ke dni v rozsahu odpovídajícího časovému úseku časových řad </w:t>
            </w:r>
            <w:r w:rsidRPr="00721C95">
              <w:t xml:space="preserve">(viz dokument </w:t>
            </w:r>
            <w:r w:rsidRPr="00CA7754">
              <w:rPr>
                <w:rStyle w:val="SDAT-OdkaznadokumentSDATakapitoluvnm-nenproklikChar"/>
              </w:rPr>
              <w:t xml:space="preserve">B – Metapopis, kapitola </w:t>
            </w:r>
            <w:r>
              <w:rPr>
                <w:rStyle w:val="SDAT-OdkaznadokumentSDATakapitoluvnm-nenproklikChar"/>
              </w:rPr>
              <w:t xml:space="preserve">6.2 Proces </w:t>
            </w:r>
            <w:r w:rsidRPr="00CA7754">
              <w:rPr>
                <w:rStyle w:val="SDAT-OdkaznadokumentSDATakapitoluvnm-nenproklikChar"/>
              </w:rPr>
              <w:t>Navazování časových řad údajů</w:t>
            </w:r>
            <w:r w:rsidRPr="00721C95">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MVD_2.30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Změna formátu zobrazených dat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změnit formát dat zobrazených jako výsledek výběru prostřednictvím modulu pro výběr dat, aniž by uživatel musel změnit jazyk aplikace. K dispozici jsou dva základní formáty dat – „český“ a „britský“, které odpovídají národním prostředím definovaným pro český, resp. anglický jazyk. Změna formátu dat se uloží do uživatelské konfigurace daného uživatele a při příštím zobrazení dat daného uživatele jsou data zobrazena v naposledy vybraném formátu dat.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MVD_3.0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Typ dotazu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na obrazovce pro definování výběrových kritérií (viz MVD_2.0) zvolit jeden z typů dotazu.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MVD_3.1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Typ dotazu – prostý výběr</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zvolit typ dotazu „prostý výběr“. V případě tohoto typu dotazu systém zobrazí Hodnoty údajů jednoho Výkazu za právě jednu Vykazující osobu, právě jeden rozsah vykazování a právě jeden stav ke dni.</w:t>
            </w:r>
          </w:p>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Nejmenší skupinou Údajů, které lze pomocí typu dotazu „prostý </w:t>
            </w:r>
            <w:r>
              <w:lastRenderedPageBreak/>
              <w:t>výběr“ vybrat jsou všechny Údaje jedné Datové oblasti.</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MVD_3.2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Typ dotazu – rozšířený výběr</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zvolit typ dotazu „rozšířený výběr“. V případě tohoto typu dotazu systém zobrazí Hodnoty údajů jednoho Výkazu za jednu nebo více Vykazujících osob a jeden nebo více stavů ke dni a jeden nebo více rozsahů vykazování, za více časových řezů (viz kapitola </w:t>
            </w:r>
            <w:r>
              <w:rPr>
                <w:rStyle w:val="SDAT-OdkaznakapitoluChar"/>
              </w:rPr>
              <w:t>4.2.1</w:t>
            </w:r>
            <w:r w:rsidRPr="00225AD1">
              <w:rPr>
                <w:rStyle w:val="SDAT-OdkaznakapitoluChar"/>
              </w:rPr>
              <w:t xml:space="preserve"> </w:t>
            </w:r>
            <w:r w:rsidRPr="00916788">
              <w:rPr>
                <w:rStyle w:val="SDAT-OdkaznakapitoluChar"/>
              </w:rPr>
              <w:t>Rozšířený výběr</w:t>
            </w:r>
            <w:r w:rsidRPr="00A352DA">
              <w:t>)</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MVD_3.3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Typ dotazu – agregovaný výběr</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uživateli zvolit typ dotazu „agregovaný výběr“. V případě tohoto typu dotazu systém zobrazí agregační výsledek vybraných Hodnot údajů jednoho Výkazu za jednu nebo více Vykazujících osob, jeden nebo více stavů ke dni a jeden nebo více rozsahů vykazování (viz kapitola </w:t>
            </w:r>
            <w:r>
              <w:rPr>
                <w:rStyle w:val="SDAT-OdkaznakapitoluChar"/>
              </w:rPr>
              <w:t>4.2.2</w:t>
            </w:r>
            <w:r w:rsidRPr="00845F97">
              <w:rPr>
                <w:rStyle w:val="SDAT-OdkaznakapitoluChar"/>
              </w:rPr>
              <w:t xml:space="preserve"> </w:t>
            </w:r>
            <w:r w:rsidRPr="00916788">
              <w:rPr>
                <w:rStyle w:val="SDAT-OdkaznakapitoluChar"/>
              </w:rPr>
              <w:t>Agregovaný výběr</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MVD_3.4</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Typ dotazu – filtr výběru dat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zvolit typ dotazu „filtr výběru dat“. V případě tohoto typu dotazu systém zobrazí soubor dynamických Parametrů obsažených v Datové oblasti (viz kapitola </w:t>
            </w:r>
            <w:r>
              <w:rPr>
                <w:rStyle w:val="SDAT-OdkaznakapitoluChar"/>
              </w:rPr>
              <w:t>4.2.3</w:t>
            </w:r>
            <w:r w:rsidRPr="00845F97">
              <w:rPr>
                <w:rStyle w:val="SDAT-OdkaznakapitoluChar"/>
              </w:rPr>
              <w:t xml:space="preserve"> </w:t>
            </w:r>
            <w:r w:rsidRPr="00916788">
              <w:rPr>
                <w:rStyle w:val="SDAT-OdkaznakapitoluChar"/>
              </w:rPr>
              <w:t>Filtr výběrů dat u dynamických Datových oblastí</w:t>
            </w:r>
            <w:r>
              <w:t>) a umožňuje prostřednictvím průvodce vytvořit dotaz.</w:t>
            </w:r>
          </w:p>
          <w:p w:rsidR="000C4DD4" w:rsidRDefault="000C4DD4" w:rsidP="00D940ED">
            <w:pPr>
              <w:cnfStyle w:val="000000010000" w:firstRow="0" w:lastRow="0" w:firstColumn="0" w:lastColumn="0" w:oddVBand="0" w:evenVBand="0" w:oddHBand="0" w:evenHBand="1" w:firstRowFirstColumn="0" w:firstRowLastColumn="0" w:lastRowFirstColumn="0" w:lastRowLastColumn="0"/>
            </w:pPr>
            <w:r>
              <w:t>Typ dotazu „filtr výběru dat“ je přístupný pouze pro dynamické Datové oblasti.</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MVD_3.5</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Nastavení pro výběr hodnot podle Výskytu výkazu nebo Vydání výskytu výkazu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zvolit, zda bude provádět výběr hodnot podle Výskytu výkazu, nebo podle Vydání výskytu výkazu. Toto nastavení ovlivňuje nabídku Vykazujících Osob, rozsahů vykazování a stavů ke dni.</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MVD_3.6</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Diagnostika výběru</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zobrazit diagnostiku výběru, která obsahuje informaci o tom, na jaké množině Vykazujících osob, rozsahů vykazování a stavů ke dni výběr dat probíhá a indikuje chybějící Vydání výskytu výkazu za Vykazující osobu, rozsah vykazování </w:t>
            </w:r>
            <w:r>
              <w:lastRenderedPageBreak/>
              <w:t>nebo stav ke dni. Tato funkce je dostupná před vlastním výběrem dat a po jeho provedení.</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MVD_3.7</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Neúplný výběr dat – upozornění</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upozorní uživatele prostřednictvím hlášky na obrazovce, že zobrazená data neodpovídají všem zadaným kritériím výběru (např. agregovaný výběr neobsahuje všechny požadované Vykazující osoby) a umožní náhled na diagnostiku výběru (viz MVD_3.6)</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MVD_4.0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Diagnostické funkce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umožňuje uživateli pro vybraná data spustit diagnostické funkce (viz kapitola </w:t>
            </w:r>
            <w:r>
              <w:rPr>
                <w:rStyle w:val="SDAT-OdkaznakapitoluChar"/>
              </w:rPr>
              <w:t>4.1</w:t>
            </w:r>
            <w:r w:rsidRPr="00A36D08">
              <w:rPr>
                <w:rStyle w:val="SDAT-OdkaznakapitoluChar"/>
              </w:rPr>
              <w:t xml:space="preserve"> </w:t>
            </w:r>
            <w:r w:rsidRPr="00916788">
              <w:rPr>
                <w:rStyle w:val="SDAT-OdkaznakapitoluChar"/>
              </w:rPr>
              <w:t>Proces sestavení dotazu v modulu pro výběr dat</w:t>
            </w:r>
            <w:r>
              <w:t xml:space="preserve">, bod </w:t>
            </w:r>
            <w:r>
              <w:rPr>
                <w:rStyle w:val="SDAT-OdkaznakapitoluChar"/>
              </w:rPr>
              <w:t>8</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MVD_5.0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Označení kvality Hodnot údajů</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vyznačuje k zobrazené skupině Hodnot údajů barevně jejich kvalitu, která odpovídá výsledku všech kontrol (viz dokument </w:t>
            </w:r>
            <w:r w:rsidRPr="00161439">
              <w:rPr>
                <w:rStyle w:val="SDAT-OdkaznadokumentSDATakapitoluvnm-nenproklikChar"/>
              </w:rPr>
              <w:t>D</w:t>
            </w:r>
            <w:r>
              <w:rPr>
                <w:rStyle w:val="SDAT-OdkaznadokumentSDATakapitoluvnm-nenproklikChar"/>
              </w:rPr>
              <w:t xml:space="preserve"> </w:t>
            </w:r>
            <w:r w:rsidRPr="00CA7754">
              <w:rPr>
                <w:rStyle w:val="SDAT-OdkaznadokumentSDATakapitoluvnm-nenproklikChar"/>
              </w:rPr>
              <w:t>–</w:t>
            </w:r>
            <w:r>
              <w:rPr>
                <w:rStyle w:val="SDAT-OdkaznadokumentSDATakapitoluvnm-nenproklikChar"/>
              </w:rPr>
              <w:t xml:space="preserve"> </w:t>
            </w:r>
            <w:r w:rsidRPr="00161439">
              <w:rPr>
                <w:rStyle w:val="SDAT-OdkaznadokumentSDATakapitoluvnm-nenproklikChar"/>
              </w:rPr>
              <w:t>Sběr dat</w:t>
            </w:r>
            <w:r w:rsidRPr="00CA7754">
              <w:rPr>
                <w:rStyle w:val="SDAT-OdkaznadokumentSDATakapitoluvnm-nenproklikChar"/>
              </w:rPr>
              <w:t>, kapitola 2.9.2 Kvalita instance objektu Hodnota údaje</w:t>
            </w:r>
            <w:r w:rsidRPr="00A07740">
              <w:t>):</w:t>
            </w:r>
          </w:p>
          <w:p w:rsidR="000C4DD4" w:rsidRDefault="000C4DD4" w:rsidP="000C4DD4">
            <w:pPr>
              <w:pStyle w:val="Odstavecseseznamem"/>
              <w:numPr>
                <w:ilvl w:val="0"/>
                <w:numId w:val="126"/>
              </w:numPr>
              <w:cnfStyle w:val="000000100000" w:firstRow="0" w:lastRow="0" w:firstColumn="0" w:lastColumn="0" w:oddVBand="0" w:evenVBand="0" w:oddHBand="1" w:evenHBand="0" w:firstRowFirstColumn="0" w:firstRowLastColumn="0" w:lastRowFirstColumn="0" w:lastRowLastColumn="0"/>
            </w:pPr>
            <w:r>
              <w:t>100 - Platná – černá barva,</w:t>
            </w:r>
          </w:p>
          <w:p w:rsidR="000C4DD4" w:rsidRPr="007E6B37" w:rsidRDefault="000C4DD4" w:rsidP="000C4DD4">
            <w:pPr>
              <w:pStyle w:val="Odstavecseseznamem"/>
              <w:numPr>
                <w:ilvl w:val="0"/>
                <w:numId w:val="126"/>
              </w:numPr>
              <w:cnfStyle w:val="000000100000" w:firstRow="0" w:lastRow="0" w:firstColumn="0" w:lastColumn="0" w:oddVBand="0" w:evenVBand="0" w:oddHBand="1" w:evenHBand="0" w:firstRowFirstColumn="0" w:firstRowLastColumn="0" w:lastRowFirstColumn="0" w:lastRowLastColumn="0"/>
            </w:pPr>
            <w:r>
              <w:t xml:space="preserve">200 - </w:t>
            </w:r>
            <w:r w:rsidRPr="00881D83">
              <w:rPr>
                <w:rFonts w:eastAsia="Times New Roman"/>
                <w:color w:val="000000"/>
                <w:lang w:eastAsia="cs-CZ"/>
              </w:rPr>
              <w:t>Dočasně platná (před MVK)</w:t>
            </w:r>
            <w:r>
              <w:rPr>
                <w:rFonts w:eastAsia="Times New Roman"/>
                <w:color w:val="000000"/>
                <w:lang w:eastAsia="cs-CZ"/>
              </w:rPr>
              <w:t xml:space="preserve"> – modrá barva,</w:t>
            </w:r>
          </w:p>
          <w:p w:rsidR="000C4DD4" w:rsidRPr="007E6B37" w:rsidRDefault="000C4DD4" w:rsidP="000C4DD4">
            <w:pPr>
              <w:pStyle w:val="Odstavecseseznamem"/>
              <w:numPr>
                <w:ilvl w:val="0"/>
                <w:numId w:val="126"/>
              </w:numPr>
              <w:cnfStyle w:val="000000100000" w:firstRow="0" w:lastRow="0" w:firstColumn="0" w:lastColumn="0" w:oddVBand="0" w:evenVBand="0" w:oddHBand="1" w:evenHBand="0" w:firstRowFirstColumn="0" w:firstRowLastColumn="0" w:lastRowFirstColumn="0" w:lastRowLastColumn="0"/>
            </w:pPr>
            <w:r>
              <w:t xml:space="preserve">300 - </w:t>
            </w:r>
            <w:r w:rsidRPr="00881D83">
              <w:rPr>
                <w:rFonts w:eastAsia="Times New Roman"/>
                <w:color w:val="000000"/>
                <w:lang w:eastAsia="cs-CZ"/>
              </w:rPr>
              <w:t>Chyba k</w:t>
            </w:r>
            <w:r>
              <w:rPr>
                <w:rFonts w:eastAsia="Times New Roman"/>
                <w:color w:val="000000"/>
                <w:lang w:eastAsia="cs-CZ"/>
              </w:rPr>
              <w:t> </w:t>
            </w:r>
            <w:r w:rsidRPr="00881D83">
              <w:rPr>
                <w:rFonts w:eastAsia="Times New Roman"/>
                <w:color w:val="000000"/>
                <w:lang w:eastAsia="cs-CZ"/>
              </w:rPr>
              <w:t>potvrzení</w:t>
            </w:r>
            <w:r>
              <w:rPr>
                <w:rFonts w:eastAsia="Times New Roman"/>
                <w:color w:val="000000"/>
                <w:lang w:eastAsia="cs-CZ"/>
              </w:rPr>
              <w:t xml:space="preserve"> – oranžová barva,</w:t>
            </w:r>
          </w:p>
          <w:p w:rsidR="000C4DD4" w:rsidRPr="007E6B37" w:rsidRDefault="000C4DD4" w:rsidP="000C4DD4">
            <w:pPr>
              <w:pStyle w:val="Odstavecseseznamem"/>
              <w:numPr>
                <w:ilvl w:val="0"/>
                <w:numId w:val="126"/>
              </w:numPr>
              <w:cnfStyle w:val="000000100000" w:firstRow="0" w:lastRow="0" w:firstColumn="0" w:lastColumn="0" w:oddVBand="0" w:evenVBand="0" w:oddHBand="1" w:evenHBand="0" w:firstRowFirstColumn="0" w:firstRowLastColumn="0" w:lastRowFirstColumn="0" w:lastRowLastColumn="0"/>
            </w:pPr>
            <w:r>
              <w:t xml:space="preserve">400 - </w:t>
            </w:r>
            <w:r w:rsidRPr="00881D83">
              <w:rPr>
                <w:rFonts w:eastAsia="Times New Roman"/>
                <w:color w:val="000000"/>
                <w:lang w:eastAsia="cs-CZ"/>
              </w:rPr>
              <w:t>Závažná chyba</w:t>
            </w:r>
            <w:r>
              <w:rPr>
                <w:rFonts w:eastAsia="Times New Roman"/>
                <w:color w:val="000000"/>
                <w:lang w:eastAsia="cs-CZ"/>
              </w:rPr>
              <w:t xml:space="preserve"> – červená barva,</w:t>
            </w:r>
          </w:p>
          <w:p w:rsidR="000C4DD4" w:rsidRDefault="000C4DD4" w:rsidP="000C4DD4">
            <w:pPr>
              <w:pStyle w:val="Odstavecseseznamem"/>
              <w:numPr>
                <w:ilvl w:val="0"/>
                <w:numId w:val="126"/>
              </w:numPr>
              <w:cnfStyle w:val="000000100000" w:firstRow="0" w:lastRow="0" w:firstColumn="0" w:lastColumn="0" w:oddVBand="0" w:evenVBand="0" w:oddHBand="1" w:evenHBand="0" w:firstRowFirstColumn="0" w:firstRowLastColumn="0" w:lastRowFirstColumn="0" w:lastRowLastColumn="0"/>
            </w:pPr>
            <w:r w:rsidRPr="00573090">
              <w:t>900 -</w:t>
            </w:r>
            <w:r>
              <w:t xml:space="preserve"> </w:t>
            </w:r>
            <w:r w:rsidRPr="00573090">
              <w:t>Replikovaná data (pro výstupy) – šedá barva</w:t>
            </w:r>
            <w:r>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MVD_6.0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Uložení kritérií výběru dat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 xml:space="preserve">Systém ukládá každý provedený výběr dat (resp. kritéria dotazu). Kromě kritérií dotazu je součástí záznamu datum a čas provedení dotazu. </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MVD_6.1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Zobrazení provedených dotazů</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Uživatel má možnost zobrazit si dotazy, které v minulosti provedl a kdykoliv je zopakovat se shodným výsledkem.</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MVD_6.2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Uložení kritérií výběru dat - pojmenování</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uložený výběr dat (viz MVD_6.0) pojmenovat.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MVD_6.3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Kritéria výběru - filtrace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Seznam je možno filtrovat podle hodnot jednotlivých kritérií dotazu a v seznamu zobrazovat všechny nebo jen pojmenované výběry.</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MVD_7.0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Zobrazení Hodnot údajů</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zobrazuje vybrané Hodnoty údajů prostřednictvím grafické struktury Výkazu.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MVD_7.1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Zobrazení metapopisu Údaje</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Systém umožňuje kontextově zobrazit z grafické struktury Výkazu pro výběr metapopis jednotlivých Údajů. Tato možnost je dostupná jak před výběrem, tak po výběru dat. Viz ilustrativní </w:t>
            </w:r>
            <w:r w:rsidRPr="00916788">
              <w:rPr>
                <w:rStyle w:val="SDAT-OdkaznakapitoluChar"/>
              </w:rPr>
              <w:t>Obrázek 7 - Prostý výběr statické Datové oblasti typu kartotéka</w:t>
            </w:r>
            <w:r w:rsidRPr="00225AD1">
              <w:t>.</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MVD_8.0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Export Hodnot údajů</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exportovat vybrané Hodnoty údajů do souboru MS Excel ve formě tabulky pro všechny typy výběrů.</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MVD_8.1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Export Hodnot údajů – kontingenční tabulka</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uživateli exportovat vybrané Hodnoty údajů do souboru MS Excel ve formě kontingenční tabulky pro rozšířený výběr.</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Vítaný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3</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MVD_9.0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Nastavení defaultních hodnot kritérií pro výběr dat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umožňuje uživateli nastavit své defaultní hodnoty pro následující kritéria výběru dat:</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pPr>
            <w:r>
              <w:t>datum a čas (časový řez),</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pPr>
            <w:r>
              <w:t>výběr podle kvality Hodnoty údaje,</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pPr>
            <w:r>
              <w:t>výběr podle stavu Hodnoty údaje,</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pPr>
            <w:r>
              <w:t>„použít předchozí hodnotu požadované kvality daného Výskytu výkazu“,</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pPr>
            <w:r>
              <w:t>„použít předchozí hodnotu požadované kvality z předchozích Výskytů výkazu“,</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pPr>
            <w:r>
              <w:t>časový kontext vykazujících osob.</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MVD_9.1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 xml:space="preserve">Změna defaultních hodnot volby </w:t>
            </w:r>
            <w:r>
              <w:lastRenderedPageBreak/>
              <w:t>pro zobrazení a formátování výstupů.</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lastRenderedPageBreak/>
              <w:t>Systém umožňuje uživateli změnit své defaultní hodnoty (v rámci uživatelské konfigurace) pro jednotlivé volby (</w:t>
            </w:r>
            <w:r w:rsidRPr="00FF20D1">
              <w:t>viz</w:t>
            </w:r>
            <w:r>
              <w:t xml:space="preserve"> kapitola</w:t>
            </w:r>
            <w:r w:rsidRPr="001D07C6">
              <w:rPr>
                <w:color w:val="4F81BD" w:themeColor="accent1"/>
              </w:rPr>
              <w:t xml:space="preserve"> </w:t>
            </w:r>
            <w:r>
              <w:rPr>
                <w:rStyle w:val="SDAT-OdkaznakapitoluChar"/>
              </w:rPr>
              <w:t>4.1</w:t>
            </w:r>
            <w:r w:rsidRPr="00225AD1">
              <w:rPr>
                <w:rStyle w:val="SDAT-OdkaznakapitoluChar"/>
              </w:rPr>
              <w:t xml:space="preserve"> </w:t>
            </w:r>
            <w:r w:rsidRPr="00916788">
              <w:rPr>
                <w:rStyle w:val="SDAT-OdkaznakapitoluChar"/>
              </w:rPr>
              <w:t>Proces sestavení dotazu v modulu pro výběr dat</w:t>
            </w:r>
            <w:r w:rsidRPr="001D07C6">
              <w:t xml:space="preserve">, bod </w:t>
            </w:r>
            <w:r>
              <w:rPr>
                <w:rStyle w:val="SDAT-OdkaznakapitoluChar"/>
              </w:rPr>
              <w:t>7</w:t>
            </w:r>
            <w:r>
              <w:t>):</w:t>
            </w:r>
          </w:p>
          <w:p w:rsidR="000C4DD4" w:rsidRDefault="000C4DD4" w:rsidP="000C4DD4">
            <w:pPr>
              <w:pStyle w:val="Odstavecseseznamem"/>
              <w:numPr>
                <w:ilvl w:val="0"/>
                <w:numId w:val="127"/>
              </w:numPr>
              <w:cnfStyle w:val="000000100000" w:firstRow="0" w:lastRow="0" w:firstColumn="0" w:lastColumn="0" w:oddVBand="0" w:evenVBand="0" w:oddHBand="1" w:evenHBand="0" w:firstRowFirstColumn="0" w:firstRowLastColumn="0" w:lastRowFirstColumn="0" w:lastRowLastColumn="0"/>
            </w:pPr>
            <w:r>
              <w:lastRenderedPageBreak/>
              <w:t>násobky pro zobrazení dat,</w:t>
            </w:r>
          </w:p>
          <w:p w:rsidR="000C4DD4" w:rsidRDefault="000C4DD4" w:rsidP="000C4DD4">
            <w:pPr>
              <w:pStyle w:val="Odstavecseseznamem"/>
              <w:numPr>
                <w:ilvl w:val="0"/>
                <w:numId w:val="127"/>
              </w:numPr>
              <w:cnfStyle w:val="000000100000" w:firstRow="0" w:lastRow="0" w:firstColumn="0" w:lastColumn="0" w:oddVBand="0" w:evenVBand="0" w:oddHBand="1" w:evenHBand="0" w:firstRowFirstColumn="0" w:firstRowLastColumn="0" w:lastRowFirstColumn="0" w:lastRowLastColumn="0"/>
            </w:pPr>
            <w:r>
              <w:t>formátování číselných hodnot,</w:t>
            </w:r>
          </w:p>
          <w:p w:rsidR="000C4DD4" w:rsidRDefault="000C4DD4" w:rsidP="000C4DD4">
            <w:pPr>
              <w:pStyle w:val="Odstavecseseznamem"/>
              <w:numPr>
                <w:ilvl w:val="0"/>
                <w:numId w:val="127"/>
              </w:numPr>
              <w:cnfStyle w:val="000000100000" w:firstRow="0" w:lastRow="0" w:firstColumn="0" w:lastColumn="0" w:oddVBand="0" w:evenVBand="0" w:oddHBand="1" w:evenHBand="0" w:firstRowFirstColumn="0" w:firstRowLastColumn="0" w:lastRowFirstColumn="0" w:lastRowLastColumn="0"/>
            </w:pPr>
            <w:r>
              <w:t xml:space="preserve">zobrazení metadat. </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lastRenderedPageBreak/>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MVD_10.0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Auditní log z výběru dat</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Systém eviduje do logovací tabulky každý výběr provedený uživatelem v celém jeho rozsahu.</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MVD_11.0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Zobrazení rozsáhlých dynamických Datových oblastí</w:t>
            </w:r>
          </w:p>
        </w:tc>
        <w:tc>
          <w:tcPr>
            <w:tcW w:w="6662"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zobrazí uživateli v případě zadání dynamické Datové oblasti jen omezený počet řádků. Velikost tohoto omezení je možné uživatelsky nastavit (viz MVD_9.0).</w:t>
            </w:r>
          </w:p>
        </w:tc>
        <w:tc>
          <w:tcPr>
            <w:tcW w:w="1418" w:type="dxa"/>
            <w:tcBorders>
              <w:top w:val="single" w:sz="4" w:space="0" w:color="auto"/>
              <w:left w:val="single" w:sz="4" w:space="0" w:color="auto"/>
              <w:bottom w:val="single" w:sz="4" w:space="0" w:color="auto"/>
              <w:right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rsidRPr="00C55EE3">
              <w:t>Závazný</w:t>
            </w:r>
          </w:p>
        </w:tc>
        <w:tc>
          <w:tcPr>
            <w:tcW w:w="1417" w:type="dxa"/>
            <w:tcBorders>
              <w:top w:val="single" w:sz="4" w:space="0" w:color="auto"/>
              <w:left w:val="single" w:sz="4" w:space="0" w:color="auto"/>
              <w:bottom w:val="single" w:sz="4" w:space="0" w:color="auto"/>
            </w:tcBorders>
          </w:tcPr>
          <w:p w:rsidR="000C4DD4" w:rsidRPr="00C55EE3"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bl>
    <w:p w:rsidR="002B78B2" w:rsidRPr="00A623A7" w:rsidRDefault="002B78B2" w:rsidP="00A623A7">
      <w:pPr>
        <w:pStyle w:val="Nadpis2"/>
      </w:pPr>
      <w:bookmarkStart w:id="74" w:name="_Toc421176919"/>
      <w:r w:rsidRPr="00A623A7">
        <w:t>Uživatelské pohledy</w:t>
      </w:r>
      <w:bookmarkEnd w:id="74"/>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25"/>
        <w:gridCol w:w="1417"/>
        <w:gridCol w:w="1496"/>
      </w:tblGrid>
      <w:tr w:rsidR="00045C99" w:rsidRPr="00045C99" w:rsidTr="002E29F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2B78B2" w:rsidRPr="00C4200D" w:rsidRDefault="002B78B2" w:rsidP="00A8162E">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25"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2B78B2" w:rsidRPr="004220FF" w:rsidRDefault="002B78B2"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w:t>
            </w:r>
            <w:r w:rsidRPr="00802FCB">
              <w:t>D</w:t>
            </w:r>
            <w:r>
              <w:t>V</w:t>
            </w:r>
            <w:r w:rsidRPr="00802FCB">
              <w:t>_1.0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802FCB">
              <w:t>Založení uživatelského pohledu</w:t>
            </w:r>
          </w:p>
        </w:tc>
        <w:tc>
          <w:tcPr>
            <w:tcW w:w="6655" w:type="dxa"/>
            <w:tcBorders>
              <w:top w:val="single" w:sz="4" w:space="0" w:color="auto"/>
              <w:left w:val="single" w:sz="4" w:space="0" w:color="auto"/>
              <w:bottom w:val="single" w:sz="4" w:space="0" w:color="auto"/>
              <w:right w:val="single" w:sz="4" w:space="0" w:color="auto"/>
            </w:tcBorders>
          </w:tcPr>
          <w:p w:rsidR="000C4DD4" w:rsidRPr="001D07C6" w:rsidRDefault="000C4DD4" w:rsidP="00D940ED">
            <w:pPr>
              <w:cnfStyle w:val="000000100000" w:firstRow="0" w:lastRow="0" w:firstColumn="0" w:lastColumn="0" w:oddVBand="0" w:evenVBand="0" w:oddHBand="1" w:evenHBand="0" w:firstRowFirstColumn="0" w:firstRowLastColumn="0" w:lastRowFirstColumn="0" w:lastRowLastColumn="0"/>
            </w:pPr>
            <w:r w:rsidRPr="001D07C6">
              <w:t>Systém umožňuje uživateli vytvořit nový Uživatelský pohled pomocí grafického uživatelského rozhraní a zadání parametrů takového uživatelského pohledu.</w:t>
            </w:r>
          </w:p>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CC6108">
              <w:t>Název uživatelského pohledu je sestaven automaticky systémem v momentě jeho zakládání podle názvové konvence odvozené z kódů a verzí objektů.</w:t>
            </w:r>
            <w:r w:rsidRPr="00802FCB">
              <w:t xml:space="preserve"> </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UDV_1.1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802FCB">
              <w:t xml:space="preserve">Založení uživatelského pohledu </w:t>
            </w:r>
            <w:r>
              <w:t>- t</w:t>
            </w:r>
            <w:r w:rsidRPr="00802FCB">
              <w:t>ypy uživatelských pohledů</w:t>
            </w:r>
          </w:p>
        </w:tc>
        <w:tc>
          <w:tcPr>
            <w:tcW w:w="6655" w:type="dxa"/>
            <w:tcBorders>
              <w:top w:val="single" w:sz="4" w:space="0" w:color="auto"/>
              <w:left w:val="single" w:sz="4" w:space="0" w:color="auto"/>
              <w:bottom w:val="single" w:sz="4" w:space="0" w:color="auto"/>
              <w:right w:val="single" w:sz="4" w:space="0" w:color="auto"/>
            </w:tcBorders>
          </w:tcPr>
          <w:p w:rsidR="000C4DD4" w:rsidRPr="00A24B76" w:rsidRDefault="000C4DD4" w:rsidP="00D940ED">
            <w:pPr>
              <w:cnfStyle w:val="000000010000" w:firstRow="0" w:lastRow="0" w:firstColumn="0" w:lastColumn="0" w:oddVBand="0" w:evenVBand="0" w:oddHBand="0" w:evenHBand="1" w:firstRowFirstColumn="0" w:firstRowLastColumn="0" w:lastRowFirstColumn="0" w:lastRowLastColumn="0"/>
              <w:rPr>
                <w:rFonts w:ascii="Calibri" w:hAnsi="Calibri"/>
                <w:color w:val="0070C0"/>
              </w:rPr>
            </w:pPr>
            <w:r>
              <w:t>Uživatelské p</w:t>
            </w:r>
            <w:r w:rsidRPr="00802FCB">
              <w:t xml:space="preserve">ohledy je možné zakládat v závislosti na typu </w:t>
            </w:r>
            <w:r>
              <w:t>V</w:t>
            </w:r>
            <w:r w:rsidRPr="00802FCB">
              <w:t>ýkazu (statický/dynamický</w:t>
            </w:r>
            <w:r>
              <w:t>/kartotékový/dynamický transakčního charakteru</w:t>
            </w:r>
            <w:r w:rsidRPr="00802FCB">
              <w:t>) a pro úroveň: Výkaz, Blok výkazu nebo Datovou oblast</w:t>
            </w:r>
            <w:r>
              <w:t xml:space="preserve"> s obsahem dle kapitoly </w:t>
            </w:r>
            <w:r>
              <w:rPr>
                <w:rStyle w:val="SDAT-OdkaznakapitoluChar"/>
              </w:rPr>
              <w:t>5.1</w:t>
            </w:r>
            <w:r w:rsidRPr="00225AD1">
              <w:rPr>
                <w:rStyle w:val="SDAT-OdkaznakapitoluChar"/>
              </w:rPr>
              <w:t xml:space="preserve"> </w:t>
            </w:r>
            <w:r w:rsidRPr="00916788">
              <w:rPr>
                <w:rStyle w:val="SDAT-OdkaznakapitoluChar"/>
              </w:rPr>
              <w:t>Datový obsah uživatelského pohledu</w:t>
            </w:r>
            <w:r w:rsidRPr="00802FCB">
              <w:t>.</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UDV_1.2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Smazání uživatelského pohledu</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Systém umožňuje smazat uživateli Uživatelský pohled pomocí grafického uživatelského rozhraní.</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UDV_2.0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1D0D93">
              <w:rPr>
                <w:rFonts w:eastAsia="Times New Roman" w:cs="Times New Roman"/>
                <w:lang w:eastAsia="cs-CZ"/>
              </w:rPr>
              <w:t>Přístupová práva</w:t>
            </w:r>
            <w:r>
              <w:rPr>
                <w:rFonts w:eastAsia="Times New Roman" w:cs="Times New Roman"/>
                <w:lang w:eastAsia="cs-CZ"/>
              </w:rPr>
              <w:t xml:space="preserve"> – defaultní nastavení</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031ADF">
              <w:rPr>
                <w:rFonts w:eastAsia="Times New Roman" w:cs="Times New Roman"/>
                <w:lang w:eastAsia="cs-CZ"/>
              </w:rPr>
              <w:t xml:space="preserve">Defaultně jsou přístupová práva na </w:t>
            </w:r>
            <w:r>
              <w:rPr>
                <w:rFonts w:eastAsia="Times New Roman" w:cs="Times New Roman"/>
                <w:lang w:eastAsia="cs-CZ"/>
              </w:rPr>
              <w:t>U</w:t>
            </w:r>
            <w:r w:rsidRPr="00031ADF">
              <w:rPr>
                <w:rFonts w:eastAsia="Times New Roman" w:cs="Times New Roman"/>
                <w:lang w:eastAsia="cs-CZ"/>
              </w:rPr>
              <w:t xml:space="preserve">živatelské pohledy nastavena podle oprávnění </w:t>
            </w:r>
            <w:r>
              <w:rPr>
                <w:rFonts w:eastAsia="Times New Roman" w:cs="Times New Roman"/>
                <w:lang w:eastAsia="cs-CZ"/>
              </w:rPr>
              <w:t xml:space="preserve">uživatele </w:t>
            </w:r>
            <w:r w:rsidRPr="00031ADF">
              <w:rPr>
                <w:rFonts w:eastAsia="Times New Roman" w:cs="Times New Roman"/>
                <w:lang w:eastAsia="cs-CZ"/>
              </w:rPr>
              <w:t xml:space="preserve">na data </w:t>
            </w:r>
            <w:r>
              <w:rPr>
                <w:rFonts w:eastAsia="Times New Roman" w:cs="Times New Roman"/>
                <w:lang w:eastAsia="cs-CZ"/>
              </w:rPr>
              <w:t>Výkazů</w:t>
            </w:r>
            <w:r w:rsidRPr="00031ADF">
              <w:rPr>
                <w:rFonts w:eastAsia="Times New Roman" w:cs="Times New Roman"/>
                <w:lang w:eastAsia="cs-CZ"/>
              </w:rPr>
              <w:t xml:space="preserve">. </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UDV_2.1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1D0D93">
              <w:rPr>
                <w:rFonts w:eastAsia="Times New Roman" w:cs="Times New Roman"/>
                <w:lang w:eastAsia="cs-CZ"/>
              </w:rPr>
              <w:t>Přístupová práva</w:t>
            </w:r>
            <w:r>
              <w:rPr>
                <w:rFonts w:eastAsia="Times New Roman" w:cs="Times New Roman"/>
                <w:lang w:eastAsia="cs-CZ"/>
              </w:rPr>
              <w:t xml:space="preserve"> –odebrání oprávnění</w:t>
            </w:r>
          </w:p>
        </w:tc>
        <w:tc>
          <w:tcPr>
            <w:tcW w:w="6655" w:type="dxa"/>
            <w:tcBorders>
              <w:top w:val="single" w:sz="4" w:space="0" w:color="auto"/>
              <w:left w:val="single" w:sz="4" w:space="0" w:color="auto"/>
              <w:bottom w:val="single" w:sz="4" w:space="0" w:color="auto"/>
              <w:right w:val="single" w:sz="4" w:space="0" w:color="auto"/>
            </w:tcBorders>
          </w:tcPr>
          <w:p w:rsidR="000C4DD4" w:rsidRPr="00242A61" w:rsidRDefault="000C4DD4" w:rsidP="00D940ED">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031ADF">
              <w:rPr>
                <w:rFonts w:eastAsia="Times New Roman" w:cs="Times New Roman"/>
                <w:lang w:eastAsia="cs-CZ"/>
              </w:rPr>
              <w:t xml:space="preserve">Systém umožňuje </w:t>
            </w:r>
            <w:r>
              <w:rPr>
                <w:rFonts w:eastAsia="Times New Roman" w:cs="Times New Roman"/>
                <w:lang w:eastAsia="cs-CZ"/>
              </w:rPr>
              <w:t xml:space="preserve">explicitně odebrat oprávnění </w:t>
            </w:r>
            <w:r w:rsidRPr="00031ADF">
              <w:rPr>
                <w:rFonts w:eastAsia="Times New Roman" w:cs="Times New Roman"/>
                <w:lang w:eastAsia="cs-CZ"/>
              </w:rPr>
              <w:t xml:space="preserve">pro jednotlivé uživatele/ skupiny uživatelů </w:t>
            </w:r>
            <w:r>
              <w:rPr>
                <w:rFonts w:eastAsia="Times New Roman" w:cs="Times New Roman"/>
                <w:lang w:eastAsia="cs-CZ"/>
              </w:rPr>
              <w:t>přidělené v rámci defaultního nastavení (viz UDV_2.0)</w:t>
            </w:r>
            <w:r w:rsidRPr="00031ADF">
              <w:rPr>
                <w:rFonts w:eastAsia="Times New Roman" w:cs="Times New Roman"/>
                <w:lang w:eastAsia="cs-CZ"/>
              </w:rPr>
              <w:t>.</w:t>
            </w:r>
            <w:r>
              <w:rPr>
                <w:rFonts w:eastAsia="Times New Roman" w:cs="Times New Roman"/>
                <w:lang w:eastAsia="cs-CZ"/>
              </w:rPr>
              <w:t xml:space="preserve"> </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UDV_2.2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1D0D93">
              <w:rPr>
                <w:rFonts w:eastAsia="Times New Roman" w:cs="Times New Roman"/>
                <w:lang w:eastAsia="cs-CZ"/>
              </w:rPr>
              <w:t>Přístupová práva</w:t>
            </w:r>
            <w:r>
              <w:rPr>
                <w:rFonts w:eastAsia="Times New Roman" w:cs="Times New Roman"/>
                <w:lang w:eastAsia="cs-CZ"/>
              </w:rPr>
              <w:t xml:space="preserve"> – opětovné přidělení oprávnění</w:t>
            </w:r>
          </w:p>
        </w:tc>
        <w:tc>
          <w:tcPr>
            <w:tcW w:w="6655" w:type="dxa"/>
            <w:tcBorders>
              <w:top w:val="single" w:sz="4" w:space="0" w:color="auto"/>
              <w:left w:val="single" w:sz="4" w:space="0" w:color="auto"/>
              <w:bottom w:val="single" w:sz="4" w:space="0" w:color="auto"/>
              <w:right w:val="single" w:sz="4" w:space="0" w:color="auto"/>
            </w:tcBorders>
          </w:tcPr>
          <w:p w:rsidR="000C4DD4" w:rsidRPr="00242A61" w:rsidRDefault="000C4DD4" w:rsidP="00D940ED">
            <w:pPr>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eastAsia="Times New Roman" w:cs="Times New Roman"/>
                <w:lang w:eastAsia="cs-CZ"/>
              </w:rPr>
              <w:t xml:space="preserve">Systém umožňuje opětovné přidělení oprávnění </w:t>
            </w:r>
            <w:r w:rsidRPr="00031ADF">
              <w:rPr>
                <w:rFonts w:eastAsia="Times New Roman" w:cs="Times New Roman"/>
                <w:lang w:eastAsia="cs-CZ"/>
              </w:rPr>
              <w:t>pro jednotlivé uživatele/ skupiny uživatelů</w:t>
            </w:r>
            <w:r>
              <w:rPr>
                <w:rFonts w:eastAsia="Times New Roman" w:cs="Times New Roman"/>
                <w:lang w:eastAsia="cs-CZ"/>
              </w:rPr>
              <w:t xml:space="preserve">. Oprávnění nelze přidělit nad rámec defaultního nastavení (viz UDV_2.0) </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UDV_2.3</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1D0D93">
              <w:rPr>
                <w:rFonts w:eastAsia="Times New Roman" w:cs="Times New Roman"/>
                <w:lang w:eastAsia="cs-CZ"/>
              </w:rPr>
              <w:t>Zabezpečení definice pohledu</w:t>
            </w:r>
          </w:p>
        </w:tc>
        <w:tc>
          <w:tcPr>
            <w:tcW w:w="6655" w:type="dxa"/>
            <w:tcBorders>
              <w:top w:val="single" w:sz="4" w:space="0" w:color="auto"/>
              <w:left w:val="single" w:sz="4" w:space="0" w:color="auto"/>
              <w:bottom w:val="single" w:sz="4" w:space="0" w:color="auto"/>
              <w:right w:val="single" w:sz="4" w:space="0" w:color="auto"/>
            </w:tcBorders>
          </w:tcPr>
          <w:p w:rsidR="000C4DD4" w:rsidRPr="00406280"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rPr>
                <w:rFonts w:eastAsia="Times New Roman" w:cs="Times New Roman"/>
                <w:lang w:eastAsia="cs-CZ"/>
              </w:rPr>
              <w:t>Systém neumožní uživateli z definice uživatelského pohledu získat definici pohledu ve struktuře SQL jazyka (úplné odstínění uživatele od definice databázové struktury).</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UDV_3.0</w:t>
            </w:r>
          </w:p>
        </w:tc>
        <w:tc>
          <w:tcPr>
            <w:tcW w:w="1701" w:type="dxa"/>
            <w:tcBorders>
              <w:top w:val="single" w:sz="4" w:space="0" w:color="auto"/>
              <w:left w:val="single" w:sz="4" w:space="0" w:color="auto"/>
              <w:bottom w:val="single" w:sz="4" w:space="0" w:color="auto"/>
              <w:right w:val="single" w:sz="4" w:space="0" w:color="auto"/>
            </w:tcBorders>
          </w:tcPr>
          <w:p w:rsidR="000C4DD4" w:rsidRPr="001D0D93"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Přístup k Uživatelskému pohledu pomocí ODBC rozhraní.</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K Uživatelskému pohledu lze přistoupit pomocí rozhraní ODBC, JDBC, ADO apod. Tento přístup zahrnuje autentizaci databázovým účtem uživatele.</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1</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E29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UDV_4.0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t xml:space="preserve">Auditní log </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rPr>
                <w:rFonts w:eastAsia="Times New Roman" w:cs="Times New Roman"/>
                <w:lang w:eastAsia="cs-CZ"/>
              </w:rPr>
              <w:t>Databáze loguje kritéria jednotlivých provedených výběrů z Uživatelských pohledů.</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E29F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UDV_4.1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Auditní log – objekt pro sledování přístupů</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Systém poskytuje databázové view, které pro vyhodnocování přístupů přes Uživatelské pohledy poskytuje následující informace:</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kód Výkazu nebo Bloku výkazu nebo Datové oblasti (v závislosti na tom pro jaký celek vytvořeno),</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lastRenderedPageBreak/>
              <w:t>identifikátor uživatele,</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jméno a příjmení uživatele,</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čas výběru,</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identifikace databázového účtu, přes který byl výběr proveden,</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hostname stroje (server, stanice) z kterého byl výběr proveden,</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kritéria SQL dotazu (where podmínky),</w:t>
            </w:r>
          </w:p>
          <w:p w:rsidR="000C4DD4" w:rsidRDefault="000C4DD4" w:rsidP="000C4DD4">
            <w:pPr>
              <w:pStyle w:val="Odstavecseseznamem"/>
              <w:numPr>
                <w:ilvl w:val="0"/>
                <w:numId w:val="127"/>
              </w:num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celý SQL příkaz.</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bl>
    <w:p w:rsidR="002B78B2" w:rsidRPr="00A623A7" w:rsidRDefault="002B78B2" w:rsidP="00A623A7">
      <w:pPr>
        <w:pStyle w:val="Nadpis2"/>
      </w:pPr>
      <w:bookmarkStart w:id="75" w:name="_Toc421176920"/>
      <w:r w:rsidRPr="00A623A7">
        <w:lastRenderedPageBreak/>
        <w:t>Aplikační datové rozhraní</w:t>
      </w:r>
      <w:bookmarkEnd w:id="75"/>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25"/>
        <w:gridCol w:w="1417"/>
        <w:gridCol w:w="1496"/>
      </w:tblGrid>
      <w:tr w:rsidR="00045C99" w:rsidRPr="00045C99" w:rsidTr="002314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2B78B2" w:rsidRPr="00C4200D" w:rsidRDefault="002B78B2" w:rsidP="00A8162E">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25" w:type="dxa"/>
            <w:tcBorders>
              <w:left w:val="single" w:sz="4" w:space="0" w:color="auto"/>
              <w:bottom w:val="single" w:sz="4" w:space="0" w:color="auto"/>
              <w:right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tcBorders>
            <w:vAlign w:val="bottom"/>
          </w:tcPr>
          <w:p w:rsidR="002B78B2" w:rsidRPr="00C4200D" w:rsidRDefault="002B78B2"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2B78B2" w:rsidRPr="004220FF" w:rsidRDefault="002B78B2"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Uživatele</w:t>
            </w:r>
          </w:p>
        </w:tc>
      </w:tr>
      <w:tr w:rsidR="000C4DD4"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API</w:t>
            </w:r>
            <w:r w:rsidRPr="00802FCB">
              <w:t>_1.0</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D068A3">
              <w:t xml:space="preserve">Aktualizace obsahu objektů </w:t>
            </w:r>
            <w:r>
              <w:t xml:space="preserve">aplikačního datového </w:t>
            </w:r>
            <w:r w:rsidRPr="00D068A3">
              <w:t xml:space="preserve">rozhraní </w:t>
            </w:r>
            <w:r>
              <w:t>–</w:t>
            </w:r>
            <w:r w:rsidRPr="00D068A3">
              <w:t xml:space="preserve"> metadata</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rsidRPr="00D068A3">
              <w:rPr>
                <w:rFonts w:eastAsia="Times New Roman" w:cs="Times New Roman"/>
                <w:lang w:eastAsia="cs-CZ"/>
              </w:rPr>
              <w:t>Aktualizace probíhá bez uživatelského zásahu</w:t>
            </w:r>
            <w:r>
              <w:rPr>
                <w:rFonts w:eastAsia="Times New Roman" w:cs="Times New Roman"/>
                <w:lang w:eastAsia="cs-CZ"/>
              </w:rPr>
              <w:t xml:space="preserve"> ve vazbě na</w:t>
            </w:r>
            <w:r w:rsidRPr="00D068A3">
              <w:rPr>
                <w:rFonts w:eastAsia="Times New Roman" w:cs="Times New Roman"/>
                <w:lang w:eastAsia="cs-CZ"/>
              </w:rPr>
              <w:t xml:space="preserve"> nov</w:t>
            </w:r>
            <w:r>
              <w:rPr>
                <w:rFonts w:eastAsia="Times New Roman" w:cs="Times New Roman"/>
                <w:lang w:eastAsia="cs-CZ"/>
              </w:rPr>
              <w:t>é Výkazy a objekty m</w:t>
            </w:r>
            <w:r w:rsidRPr="00D068A3">
              <w:rPr>
                <w:rFonts w:eastAsia="Times New Roman" w:cs="Times New Roman"/>
                <w:lang w:eastAsia="cs-CZ"/>
              </w:rPr>
              <w:t xml:space="preserve">etapopisu. Změny jsou dostupné </w:t>
            </w:r>
            <w:r>
              <w:rPr>
                <w:rFonts w:eastAsia="Times New Roman" w:cs="Times New Roman"/>
                <w:lang w:eastAsia="cs-CZ"/>
              </w:rPr>
              <w:t xml:space="preserve">v reálném čase (bezprostředně </w:t>
            </w:r>
            <w:r w:rsidRPr="00D068A3">
              <w:rPr>
                <w:rFonts w:eastAsia="Times New Roman" w:cs="Times New Roman"/>
                <w:lang w:eastAsia="cs-CZ"/>
              </w:rPr>
              <w:t>po schválení nových nebo modifikovaných objektů</w:t>
            </w:r>
            <w:r>
              <w:rPr>
                <w:rFonts w:eastAsia="Times New Roman" w:cs="Times New Roman"/>
                <w:lang w:eastAsia="cs-CZ"/>
              </w:rPr>
              <w:t>)</w:t>
            </w:r>
            <w:r w:rsidRPr="00D068A3">
              <w:rPr>
                <w:rFonts w:eastAsia="Times New Roman" w:cs="Times New Roman"/>
                <w:lang w:eastAsia="cs-CZ"/>
              </w:rPr>
              <w:t>.</w:t>
            </w:r>
          </w:p>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D068A3">
              <w:rPr>
                <w:rFonts w:eastAsia="Times New Roman" w:cs="Times New Roman"/>
                <w:lang w:eastAsia="cs-CZ"/>
              </w:rPr>
              <w:t xml:space="preserve">Pokud není možné aktualizovat objekt metadat „dynamicky“ (např. realizací pomocí databázového view), pak je jeho aktualizace součástí standardního procesu schválení </w:t>
            </w:r>
            <w:r>
              <w:rPr>
                <w:rFonts w:eastAsia="Times New Roman" w:cs="Times New Roman"/>
                <w:lang w:eastAsia="cs-CZ"/>
              </w:rPr>
              <w:t>V</w:t>
            </w:r>
            <w:r w:rsidRPr="00D068A3">
              <w:rPr>
                <w:rFonts w:eastAsia="Times New Roman" w:cs="Times New Roman"/>
                <w:lang w:eastAsia="cs-CZ"/>
              </w:rPr>
              <w:t>ýkazu nebo jiného objektu.</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API</w:t>
            </w:r>
            <w:r w:rsidRPr="00802FCB">
              <w:t>_1.</w:t>
            </w:r>
            <w:r>
              <w:t>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rsidRPr="00D068A3">
              <w:t xml:space="preserve">Aktualizace obsahu objektů </w:t>
            </w:r>
            <w:r>
              <w:t xml:space="preserve">aplikačního datového </w:t>
            </w:r>
            <w:r w:rsidRPr="00D068A3">
              <w:t xml:space="preserve">rozhraní </w:t>
            </w:r>
            <w:r>
              <w:t>–</w:t>
            </w:r>
            <w:r w:rsidRPr="00D068A3">
              <w:t xml:space="preserve"> </w:t>
            </w:r>
            <w:r>
              <w:t>vlastní data</w:t>
            </w:r>
          </w:p>
        </w:tc>
        <w:tc>
          <w:tcPr>
            <w:tcW w:w="6655" w:type="dxa"/>
            <w:tcBorders>
              <w:top w:val="single" w:sz="4" w:space="0" w:color="auto"/>
              <w:left w:val="single" w:sz="4" w:space="0" w:color="auto"/>
              <w:bottom w:val="single" w:sz="4" w:space="0" w:color="auto"/>
              <w:right w:val="single" w:sz="4" w:space="0" w:color="auto"/>
            </w:tcBorders>
          </w:tcPr>
          <w:p w:rsidR="000C4DD4" w:rsidRPr="00A36D08" w:rsidRDefault="000C4DD4" w:rsidP="00D940ED">
            <w:pPr>
              <w:cnfStyle w:val="000000010000" w:firstRow="0" w:lastRow="0" w:firstColumn="0" w:lastColumn="0" w:oddVBand="0" w:evenVBand="0" w:oddHBand="0" w:evenHBand="1" w:firstRowFirstColumn="0" w:firstRowLastColumn="0" w:lastRowFirstColumn="0" w:lastRowLastColumn="0"/>
              <w:rPr>
                <w:rFonts w:ascii="Calibri" w:hAnsi="Calibri"/>
              </w:rPr>
            </w:pPr>
            <w:r w:rsidRPr="00A36D08">
              <w:rPr>
                <w:lang w:eastAsia="cs-CZ"/>
              </w:rPr>
              <w:t>Hodnoty údajů jsou dostupné v aplikačním datovém rozhraní po prvním nastavení kvality Hodnoty údaje, tj. po provedení všech JVK a KČŘ (pokud se KČŘ provádějí) v rámci zpracování Vydání výskytu výkazu.</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API_1.2</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CC05DC">
              <w:t xml:space="preserve">Aktualizace obsahu objektů </w:t>
            </w:r>
            <w:r>
              <w:t>aplikačního datového</w:t>
            </w:r>
            <w:r w:rsidRPr="00CC05DC">
              <w:t xml:space="preserve"> </w:t>
            </w:r>
            <w:r w:rsidRPr="00CC05DC">
              <w:lastRenderedPageBreak/>
              <w:t>rozhraní - stavové informace</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CC05DC">
              <w:rPr>
                <w:rFonts w:eastAsia="Times New Roman" w:cs="Times New Roman"/>
                <w:lang w:eastAsia="cs-CZ"/>
              </w:rPr>
              <w:lastRenderedPageBreak/>
              <w:t>Systém průběžně v reálném č</w:t>
            </w:r>
            <w:r>
              <w:rPr>
                <w:rFonts w:eastAsia="Times New Roman" w:cs="Times New Roman"/>
                <w:lang w:eastAsia="cs-CZ"/>
              </w:rPr>
              <w:t>ase v závislosti na zpracování V</w:t>
            </w:r>
            <w:r w:rsidRPr="00CC05DC">
              <w:rPr>
                <w:rFonts w:eastAsia="Times New Roman" w:cs="Times New Roman"/>
                <w:lang w:eastAsia="cs-CZ"/>
              </w:rPr>
              <w:t xml:space="preserve">stupních zpráv aktualizuje stavové informace v objektech </w:t>
            </w:r>
            <w:r>
              <w:rPr>
                <w:rFonts w:eastAsia="Times New Roman" w:cs="Times New Roman"/>
                <w:lang w:eastAsia="cs-CZ"/>
              </w:rPr>
              <w:t xml:space="preserve">aplikačního datového </w:t>
            </w:r>
            <w:r w:rsidRPr="00CC05DC">
              <w:rPr>
                <w:rFonts w:eastAsia="Times New Roman" w:cs="Times New Roman"/>
                <w:lang w:eastAsia="cs-CZ"/>
              </w:rPr>
              <w:t>rozhraní.</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lastRenderedPageBreak/>
              <w:t>API</w:t>
            </w:r>
            <w:r w:rsidRPr="00802FCB">
              <w:t>_</w:t>
            </w:r>
            <w:r>
              <w:t>2</w:t>
            </w:r>
            <w:r w:rsidRPr="00802FCB">
              <w:t>.0</w:t>
            </w:r>
          </w:p>
        </w:tc>
        <w:tc>
          <w:tcPr>
            <w:tcW w:w="1701" w:type="dxa"/>
            <w:tcBorders>
              <w:top w:val="single" w:sz="4" w:space="0" w:color="auto"/>
              <w:left w:val="single" w:sz="4" w:space="0" w:color="auto"/>
              <w:bottom w:val="single" w:sz="4" w:space="0" w:color="auto"/>
              <w:right w:val="single" w:sz="4" w:space="0" w:color="auto"/>
            </w:tcBorders>
          </w:tcPr>
          <w:p w:rsidR="000C4DD4" w:rsidRPr="00CC05DC" w:rsidRDefault="000C4DD4" w:rsidP="00D940ED">
            <w:pPr>
              <w:cnfStyle w:val="000000010000" w:firstRow="0" w:lastRow="0" w:firstColumn="0" w:lastColumn="0" w:oddVBand="0" w:evenVBand="0" w:oddHBand="0" w:evenHBand="1" w:firstRowFirstColumn="0" w:firstRowLastColumn="0" w:lastRowFirstColumn="0" w:lastRowLastColumn="0"/>
            </w:pPr>
            <w:r>
              <w:t>Poskytování datového obsahu</w:t>
            </w:r>
            <w:r w:rsidRPr="00EF1BFC">
              <w:t xml:space="preserve"> </w:t>
            </w:r>
          </w:p>
        </w:tc>
        <w:tc>
          <w:tcPr>
            <w:tcW w:w="6655" w:type="dxa"/>
            <w:tcBorders>
              <w:top w:val="single" w:sz="4" w:space="0" w:color="auto"/>
              <w:left w:val="single" w:sz="4" w:space="0" w:color="auto"/>
              <w:bottom w:val="single" w:sz="4" w:space="0" w:color="auto"/>
              <w:right w:val="single" w:sz="4" w:space="0" w:color="auto"/>
            </w:tcBorders>
          </w:tcPr>
          <w:p w:rsidR="000C4DD4" w:rsidRPr="00CC05DC"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 xml:space="preserve">Aplikační datové rozhraní poskytuje datový obsah v rozsahu kapitoly </w:t>
            </w:r>
            <w:r>
              <w:rPr>
                <w:rStyle w:val="SDAT-OdkaznakapitoluChar"/>
              </w:rPr>
              <w:t>6.2</w:t>
            </w:r>
            <w:r w:rsidRPr="00A36D08">
              <w:rPr>
                <w:rStyle w:val="SDAT-OdkaznakapitoluChar"/>
              </w:rPr>
              <w:t xml:space="preserve"> </w:t>
            </w:r>
            <w:r w:rsidRPr="00916788">
              <w:rPr>
                <w:rStyle w:val="SDAT-OdkaznakapitoluChar"/>
              </w:rPr>
              <w:t>Datový obsah aplikačního datového rozhraní</w:t>
            </w:r>
            <w:r w:rsidRPr="00A36D08">
              <w:t>.</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API</w:t>
            </w:r>
            <w:r w:rsidRPr="00802FCB">
              <w:t>_</w:t>
            </w:r>
            <w:r>
              <w:t>2</w:t>
            </w:r>
            <w:r w:rsidRPr="00802FCB">
              <w:t>.</w:t>
            </w:r>
            <w:r>
              <w:t>1</w:t>
            </w:r>
          </w:p>
        </w:tc>
        <w:tc>
          <w:tcPr>
            <w:tcW w:w="1701"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rsidRPr="00EF1BFC">
              <w:t>Výsledek dotazu</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rPr>
                <w:rFonts w:eastAsia="Times New Roman" w:cs="Times New Roman"/>
                <w:lang w:eastAsia="cs-CZ"/>
              </w:rPr>
              <w:t xml:space="preserve">Systém vrací jako výsledek dotazu </w:t>
            </w:r>
            <w:r w:rsidRPr="00EF1BFC">
              <w:rPr>
                <w:rFonts w:eastAsia="Times New Roman" w:cs="Times New Roman"/>
                <w:lang w:eastAsia="cs-CZ"/>
              </w:rPr>
              <w:t>relační množin</w:t>
            </w:r>
            <w:r>
              <w:rPr>
                <w:rFonts w:eastAsia="Times New Roman" w:cs="Times New Roman"/>
                <w:lang w:eastAsia="cs-CZ"/>
              </w:rPr>
              <w:t>u</w:t>
            </w:r>
            <w:r w:rsidRPr="00EF1BFC">
              <w:rPr>
                <w:rFonts w:eastAsia="Times New Roman" w:cs="Times New Roman"/>
                <w:lang w:eastAsia="cs-CZ"/>
              </w:rPr>
              <w:t xml:space="preserve"> odpovídající definici dotazu, která je přímo použitelná pro další použití v databázi Oracle</w:t>
            </w:r>
            <w:r>
              <w:rPr>
                <w:rFonts w:eastAsia="Times New Roman" w:cs="Times New Roman"/>
                <w:lang w:eastAsia="cs-CZ"/>
              </w:rPr>
              <w:t xml:space="preserve"> (základní technologie návazných systémů ČNB)</w:t>
            </w:r>
            <w:r w:rsidRPr="00EF1BFC">
              <w:rPr>
                <w:rFonts w:eastAsia="Times New Roman" w:cs="Times New Roman"/>
                <w:lang w:eastAsia="cs-CZ"/>
              </w:rPr>
              <w:t>.</w:t>
            </w:r>
          </w:p>
          <w:p w:rsidR="000C4DD4"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rPr>
                <w:rFonts w:eastAsia="Times New Roman" w:cs="Times New Roman"/>
                <w:lang w:eastAsia="cs-CZ"/>
              </w:rPr>
              <w:t>Jak z</w:t>
            </w:r>
            <w:r w:rsidRPr="00EF1BFC">
              <w:rPr>
                <w:rFonts w:eastAsia="Times New Roman" w:cs="Times New Roman"/>
                <w:lang w:eastAsia="cs-CZ"/>
              </w:rPr>
              <w:t>působ zápisu dotazu,</w:t>
            </w:r>
            <w:r>
              <w:rPr>
                <w:rFonts w:eastAsia="Times New Roman" w:cs="Times New Roman"/>
                <w:lang w:eastAsia="cs-CZ"/>
              </w:rPr>
              <w:t xml:space="preserve"> tak</w:t>
            </w:r>
            <w:r w:rsidRPr="00EF1BFC">
              <w:rPr>
                <w:rFonts w:eastAsia="Times New Roman" w:cs="Times New Roman"/>
                <w:lang w:eastAsia="cs-CZ"/>
              </w:rPr>
              <w:t xml:space="preserve"> výsledná relační množina se m</w:t>
            </w:r>
            <w:r>
              <w:rPr>
                <w:rFonts w:eastAsia="Times New Roman" w:cs="Times New Roman"/>
                <w:lang w:eastAsia="cs-CZ"/>
              </w:rPr>
              <w:t>ohou</w:t>
            </w:r>
            <w:r w:rsidRPr="00EF1BFC">
              <w:rPr>
                <w:rFonts w:eastAsia="Times New Roman" w:cs="Times New Roman"/>
                <w:lang w:eastAsia="cs-CZ"/>
              </w:rPr>
              <w:t xml:space="preserve"> lišit pro každý z</w:t>
            </w:r>
            <w:r>
              <w:rPr>
                <w:rFonts w:eastAsia="Times New Roman" w:cs="Times New Roman"/>
                <w:lang w:eastAsia="cs-CZ"/>
              </w:rPr>
              <w:t xml:space="preserve"> </w:t>
            </w:r>
            <w:r w:rsidRPr="00EF1BFC">
              <w:rPr>
                <w:rFonts w:eastAsia="Times New Roman" w:cs="Times New Roman"/>
                <w:lang w:eastAsia="cs-CZ"/>
              </w:rPr>
              <w:t xml:space="preserve">typů </w:t>
            </w:r>
            <w:r>
              <w:rPr>
                <w:rFonts w:eastAsia="Times New Roman" w:cs="Times New Roman"/>
                <w:lang w:eastAsia="cs-CZ"/>
              </w:rPr>
              <w:t xml:space="preserve">Výkazu </w:t>
            </w:r>
            <w:r w:rsidRPr="00EF1BFC">
              <w:rPr>
                <w:rFonts w:eastAsia="Times New Roman" w:cs="Times New Roman"/>
                <w:lang w:eastAsia="cs-CZ"/>
              </w:rPr>
              <w:t>tak, aby b</w:t>
            </w:r>
            <w:r>
              <w:rPr>
                <w:rFonts w:eastAsia="Times New Roman" w:cs="Times New Roman"/>
                <w:lang w:eastAsia="cs-CZ"/>
              </w:rPr>
              <w:t xml:space="preserve">ylo dosaženo požadované odezvy (viz kapitola </w:t>
            </w:r>
            <w:r>
              <w:rPr>
                <w:rStyle w:val="SDAT-OdkaznakapitoluChar"/>
              </w:rPr>
              <w:t>8.1</w:t>
            </w:r>
            <w:r w:rsidRPr="00A36D08">
              <w:rPr>
                <w:rStyle w:val="SDAT-OdkaznakapitoluChar"/>
              </w:rPr>
              <w:t xml:space="preserve"> </w:t>
            </w:r>
            <w:r w:rsidRPr="00916788">
              <w:rPr>
                <w:rStyle w:val="SDAT-OdkaznakapitoluChar"/>
              </w:rPr>
              <w:t>Požadavky na odezvy výběrů dat ze systému SDAT</w:t>
            </w:r>
            <w:r w:rsidRPr="00A36D08">
              <w:t>).</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r w:rsidR="000C4DD4"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API</w:t>
            </w:r>
            <w:r w:rsidRPr="00802FCB">
              <w:t>_</w:t>
            </w:r>
            <w:r>
              <w:t>3</w:t>
            </w:r>
            <w:r w:rsidRPr="00802FCB">
              <w:t>.0</w:t>
            </w:r>
          </w:p>
        </w:tc>
        <w:tc>
          <w:tcPr>
            <w:tcW w:w="1701" w:type="dxa"/>
            <w:tcBorders>
              <w:top w:val="single" w:sz="4" w:space="0" w:color="auto"/>
              <w:left w:val="single" w:sz="4" w:space="0" w:color="auto"/>
              <w:bottom w:val="single" w:sz="4" w:space="0" w:color="auto"/>
              <w:right w:val="single" w:sz="4" w:space="0" w:color="auto"/>
            </w:tcBorders>
          </w:tcPr>
          <w:p w:rsidR="000C4DD4" w:rsidRPr="00EF1BFC" w:rsidRDefault="000C4DD4" w:rsidP="00D940ED">
            <w:pPr>
              <w:cnfStyle w:val="000000010000" w:firstRow="0" w:lastRow="0" w:firstColumn="0" w:lastColumn="0" w:oddVBand="0" w:evenVBand="0" w:oddHBand="0" w:evenHBand="1" w:firstRowFirstColumn="0" w:firstRowLastColumn="0" w:lastRowFirstColumn="0" w:lastRowLastColumn="0"/>
            </w:pPr>
            <w:r w:rsidRPr="00510A6B">
              <w:t>Přístupová oprávnění</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Prostřednictvím systému SDAT lze přidělit p</w:t>
            </w:r>
            <w:r w:rsidRPr="00510A6B">
              <w:rPr>
                <w:rFonts w:eastAsia="Times New Roman" w:cs="Times New Roman"/>
                <w:lang w:eastAsia="cs-CZ"/>
              </w:rPr>
              <w:t>řístupová oprávnění k</w:t>
            </w:r>
            <w:r>
              <w:rPr>
                <w:rFonts w:eastAsia="Times New Roman" w:cs="Times New Roman"/>
                <w:lang w:eastAsia="cs-CZ"/>
              </w:rPr>
              <w:t xml:space="preserve"> aplikačnímu datovému </w:t>
            </w:r>
            <w:r w:rsidRPr="00510A6B">
              <w:rPr>
                <w:rFonts w:eastAsia="Times New Roman" w:cs="Times New Roman"/>
                <w:lang w:eastAsia="cs-CZ"/>
              </w:rPr>
              <w:t xml:space="preserve">rozhraní pouze tzv. </w:t>
            </w:r>
            <w:r>
              <w:rPr>
                <w:rFonts w:eastAsia="Times New Roman" w:cs="Times New Roman"/>
                <w:lang w:eastAsia="cs-CZ"/>
              </w:rPr>
              <w:t xml:space="preserve">databázovým </w:t>
            </w:r>
            <w:r w:rsidRPr="00510A6B">
              <w:rPr>
                <w:rFonts w:eastAsia="Times New Roman" w:cs="Times New Roman"/>
                <w:lang w:eastAsia="cs-CZ"/>
              </w:rPr>
              <w:t>aplikačním účtům.</w:t>
            </w:r>
          </w:p>
          <w:p w:rsidR="000C4DD4"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sidRPr="00510A6B">
              <w:rPr>
                <w:rFonts w:eastAsia="Times New Roman" w:cs="Times New Roman"/>
                <w:lang w:eastAsia="cs-CZ"/>
              </w:rPr>
              <w:t xml:space="preserve">Systém SDAT kromě samotných </w:t>
            </w:r>
            <w:r>
              <w:rPr>
                <w:rFonts w:eastAsia="Times New Roman" w:cs="Times New Roman"/>
                <w:lang w:eastAsia="cs-CZ"/>
              </w:rPr>
              <w:t xml:space="preserve">databázových </w:t>
            </w:r>
            <w:r w:rsidRPr="00510A6B">
              <w:rPr>
                <w:rFonts w:eastAsia="Times New Roman" w:cs="Times New Roman"/>
                <w:lang w:eastAsia="cs-CZ"/>
              </w:rPr>
              <w:t>účtů</w:t>
            </w:r>
            <w:r>
              <w:rPr>
                <w:rFonts w:eastAsia="Times New Roman" w:cs="Times New Roman"/>
                <w:lang w:eastAsia="cs-CZ"/>
              </w:rPr>
              <w:t xml:space="preserve"> aplikací</w:t>
            </w:r>
            <w:r w:rsidRPr="00510A6B">
              <w:rPr>
                <w:rFonts w:eastAsia="Times New Roman" w:cs="Times New Roman"/>
                <w:lang w:eastAsia="cs-CZ"/>
              </w:rPr>
              <w:t xml:space="preserve"> eviduje i jednoznačný identifikátor uživatele, který s</w:t>
            </w:r>
            <w:r>
              <w:rPr>
                <w:rFonts w:eastAsia="Times New Roman" w:cs="Times New Roman"/>
                <w:lang w:eastAsia="cs-CZ"/>
              </w:rPr>
              <w:t xml:space="preserve"> databázovým </w:t>
            </w:r>
            <w:r w:rsidRPr="00510A6B">
              <w:rPr>
                <w:rFonts w:eastAsia="Times New Roman" w:cs="Times New Roman"/>
                <w:lang w:eastAsia="cs-CZ"/>
              </w:rPr>
              <w:t>účtem</w:t>
            </w:r>
            <w:r>
              <w:rPr>
                <w:rFonts w:eastAsia="Times New Roman" w:cs="Times New Roman"/>
                <w:lang w:eastAsia="cs-CZ"/>
              </w:rPr>
              <w:t xml:space="preserve"> aplikace</w:t>
            </w:r>
            <w:r w:rsidRPr="00510A6B">
              <w:rPr>
                <w:rFonts w:eastAsia="Times New Roman" w:cs="Times New Roman"/>
                <w:lang w:eastAsia="cs-CZ"/>
              </w:rPr>
              <w:t xml:space="preserve"> pracuje.</w:t>
            </w:r>
            <w:r>
              <w:rPr>
                <w:rFonts w:eastAsia="Times New Roman" w:cs="Times New Roman"/>
                <w:lang w:eastAsia="cs-CZ"/>
              </w:rPr>
              <w:t xml:space="preserve"> </w:t>
            </w:r>
            <w:r w:rsidRPr="00510A6B">
              <w:rPr>
                <w:rFonts w:eastAsia="Times New Roman" w:cs="Times New Roman"/>
                <w:lang w:eastAsia="cs-CZ"/>
              </w:rPr>
              <w:t xml:space="preserve">K jednomu </w:t>
            </w:r>
            <w:r>
              <w:rPr>
                <w:rFonts w:eastAsia="Times New Roman" w:cs="Times New Roman"/>
                <w:lang w:eastAsia="cs-CZ"/>
              </w:rPr>
              <w:t xml:space="preserve">databázovému </w:t>
            </w:r>
            <w:r w:rsidRPr="00510A6B">
              <w:rPr>
                <w:rFonts w:eastAsia="Times New Roman" w:cs="Times New Roman"/>
                <w:lang w:eastAsia="cs-CZ"/>
              </w:rPr>
              <w:t>účtu</w:t>
            </w:r>
            <w:r>
              <w:rPr>
                <w:rFonts w:eastAsia="Times New Roman" w:cs="Times New Roman"/>
                <w:lang w:eastAsia="cs-CZ"/>
              </w:rPr>
              <w:t xml:space="preserve"> aplikace</w:t>
            </w:r>
            <w:r w:rsidRPr="00510A6B">
              <w:rPr>
                <w:rFonts w:eastAsia="Times New Roman" w:cs="Times New Roman"/>
                <w:lang w:eastAsia="cs-CZ"/>
              </w:rPr>
              <w:t xml:space="preserve"> může být evidováno 1:N uživatelů</w:t>
            </w:r>
            <w:r>
              <w:rPr>
                <w:rFonts w:eastAsia="Times New Roman" w:cs="Times New Roman"/>
                <w:lang w:eastAsia="cs-CZ"/>
              </w:rPr>
              <w:t>.</w:t>
            </w:r>
          </w:p>
          <w:p w:rsidR="000C4DD4" w:rsidRDefault="000C4DD4" w:rsidP="00D940ED">
            <w:pPr>
              <w:cnfStyle w:val="000000010000" w:firstRow="0" w:lastRow="0" w:firstColumn="0" w:lastColumn="0" w:oddVBand="0" w:evenVBand="0" w:oddHBand="0" w:evenHBand="1" w:firstRowFirstColumn="0" w:firstRowLastColumn="0" w:lastRowFirstColumn="0" w:lastRowLastColumn="0"/>
              <w:rPr>
                <w:rFonts w:eastAsia="Times New Roman" w:cs="Times New Roman"/>
                <w:lang w:eastAsia="cs-CZ"/>
              </w:rPr>
            </w:pPr>
            <w:r>
              <w:rPr>
                <w:rFonts w:eastAsia="Times New Roman" w:cs="Times New Roman"/>
                <w:lang w:eastAsia="cs-CZ"/>
              </w:rPr>
              <w:t xml:space="preserve">Databázový </w:t>
            </w:r>
            <w:r w:rsidRPr="00510A6B">
              <w:rPr>
                <w:rFonts w:eastAsia="Times New Roman" w:cs="Times New Roman"/>
                <w:lang w:eastAsia="cs-CZ"/>
              </w:rPr>
              <w:t>účet</w:t>
            </w:r>
            <w:r>
              <w:rPr>
                <w:rFonts w:eastAsia="Times New Roman" w:cs="Times New Roman"/>
                <w:lang w:eastAsia="cs-CZ"/>
              </w:rPr>
              <w:t xml:space="preserve"> aplikace</w:t>
            </w:r>
            <w:r w:rsidRPr="00510A6B">
              <w:rPr>
                <w:rFonts w:eastAsia="Times New Roman" w:cs="Times New Roman"/>
                <w:lang w:eastAsia="cs-CZ"/>
              </w:rPr>
              <w:t xml:space="preserve"> má oprávnění pouze k objektům rozhraní, nikoliv k datovému modelu systému SDAT.</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010000" w:firstRow="0" w:lastRow="0" w:firstColumn="0" w:lastColumn="0" w:oddVBand="0" w:evenVBand="0" w:oddHBand="0" w:evenHBand="1"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010000" w:firstRow="0" w:lastRow="0" w:firstColumn="0" w:lastColumn="0" w:oddVBand="0" w:evenVBand="0" w:oddHBand="0" w:evenHBand="1" w:firstRowFirstColumn="0" w:firstRowLastColumn="0" w:lastRowFirstColumn="0" w:lastRowLastColumn="0"/>
            </w:pPr>
          </w:p>
        </w:tc>
      </w:tr>
      <w:tr w:rsidR="000C4DD4"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0C4DD4" w:rsidRDefault="000C4DD4" w:rsidP="00D940ED">
            <w:r>
              <w:t>API_4.0</w:t>
            </w:r>
          </w:p>
        </w:tc>
        <w:tc>
          <w:tcPr>
            <w:tcW w:w="1701" w:type="dxa"/>
            <w:tcBorders>
              <w:top w:val="single" w:sz="4" w:space="0" w:color="auto"/>
              <w:left w:val="single" w:sz="4" w:space="0" w:color="auto"/>
              <w:bottom w:val="single" w:sz="4" w:space="0" w:color="auto"/>
              <w:right w:val="single" w:sz="4" w:space="0" w:color="auto"/>
            </w:tcBorders>
          </w:tcPr>
          <w:p w:rsidR="000C4DD4" w:rsidRPr="00510A6B" w:rsidRDefault="000C4DD4" w:rsidP="00D940ED">
            <w:pPr>
              <w:cnfStyle w:val="000000100000" w:firstRow="0" w:lastRow="0" w:firstColumn="0" w:lastColumn="0" w:oddVBand="0" w:evenVBand="0" w:oddHBand="1" w:evenHBand="0" w:firstRowFirstColumn="0" w:firstRowLastColumn="0" w:lastRowFirstColumn="0" w:lastRowLastColumn="0"/>
            </w:pPr>
            <w:r w:rsidRPr="00B23E69">
              <w:rPr>
                <w:rFonts w:eastAsia="Times New Roman" w:cs="Times New Roman"/>
                <w:lang w:eastAsia="cs-CZ"/>
              </w:rPr>
              <w:t>Auditní log</w:t>
            </w:r>
            <w:r>
              <w:t xml:space="preserve"> </w:t>
            </w:r>
          </w:p>
        </w:tc>
        <w:tc>
          <w:tcPr>
            <w:tcW w:w="665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rPr>
                <w:rFonts w:eastAsia="Times New Roman" w:cs="Times New Roman"/>
                <w:lang w:eastAsia="cs-CZ"/>
              </w:rPr>
            </w:pPr>
            <w:r>
              <w:rPr>
                <w:rFonts w:eastAsia="Times New Roman" w:cs="Times New Roman"/>
                <w:lang w:eastAsia="cs-CZ"/>
              </w:rPr>
              <w:t>Databáze loguje kritéria jednotlivých provedených dotazů z objektů aplikačního datového rozhraní.</w:t>
            </w:r>
          </w:p>
        </w:tc>
        <w:tc>
          <w:tcPr>
            <w:tcW w:w="1425" w:type="dxa"/>
            <w:tcBorders>
              <w:top w:val="single" w:sz="4" w:space="0" w:color="auto"/>
              <w:left w:val="single" w:sz="4" w:space="0" w:color="auto"/>
              <w:bottom w:val="single" w:sz="4" w:space="0" w:color="auto"/>
              <w:right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top w:val="single" w:sz="4" w:space="0" w:color="auto"/>
              <w:left w:val="single" w:sz="4" w:space="0" w:color="auto"/>
              <w:bottom w:val="single" w:sz="4" w:space="0" w:color="auto"/>
            </w:tcBorders>
          </w:tcPr>
          <w:p w:rsidR="000C4DD4" w:rsidRDefault="000C4DD4" w:rsidP="00D940ED">
            <w:pPr>
              <w:cnfStyle w:val="000000100000" w:firstRow="0" w:lastRow="0" w:firstColumn="0" w:lastColumn="0" w:oddVBand="0" w:evenVBand="0" w:oddHBand="1" w:evenHBand="0" w:firstRowFirstColumn="0" w:firstRowLastColumn="0" w:lastRowFirstColumn="0" w:lastRowLastColumn="0"/>
            </w:pPr>
            <w:r>
              <w:t>2</w:t>
            </w:r>
          </w:p>
        </w:tc>
        <w:tc>
          <w:tcPr>
            <w:tcW w:w="1496" w:type="dxa"/>
            <w:tcBorders>
              <w:top w:val="single" w:sz="4" w:space="0" w:color="auto"/>
              <w:left w:val="single" w:sz="4" w:space="0" w:color="auto"/>
              <w:bottom w:val="single" w:sz="4" w:space="0" w:color="auto"/>
            </w:tcBorders>
            <w:shd w:val="clear" w:color="auto" w:fill="FFFF99"/>
          </w:tcPr>
          <w:p w:rsidR="000C4DD4" w:rsidRPr="004220FF" w:rsidRDefault="000C4DD4" w:rsidP="00C4200D">
            <w:pPr>
              <w:ind w:left="360"/>
              <w:cnfStyle w:val="000000100000" w:firstRow="0" w:lastRow="0" w:firstColumn="0" w:lastColumn="0" w:oddVBand="0" w:evenVBand="0" w:oddHBand="1" w:evenHBand="0" w:firstRowFirstColumn="0" w:firstRowLastColumn="0" w:lastRowFirstColumn="0" w:lastRowLastColumn="0"/>
            </w:pPr>
          </w:p>
        </w:tc>
      </w:tr>
    </w:tbl>
    <w:p w:rsidR="002B78B2" w:rsidRPr="00045C99" w:rsidRDefault="002B78B2" w:rsidP="00C4200D"/>
    <w:p w:rsidR="00332F04" w:rsidRPr="00045C99" w:rsidRDefault="00332F04" w:rsidP="00C4200D">
      <w:pPr>
        <w:ind w:left="360"/>
      </w:pPr>
      <w:r w:rsidRPr="00045C99">
        <w:br w:type="page"/>
      </w:r>
    </w:p>
    <w:p w:rsidR="00332F04" w:rsidRPr="00A623A7" w:rsidRDefault="00332F04" w:rsidP="00A623A7">
      <w:pPr>
        <w:pStyle w:val="Nadpis1"/>
      </w:pPr>
      <w:r w:rsidRPr="00A623A7">
        <w:lastRenderedPageBreak/>
        <w:t>F-Uživatelé a přístupová práva</w:t>
      </w:r>
    </w:p>
    <w:p w:rsidR="00332F04" w:rsidRPr="00045C99" w:rsidRDefault="00332F04" w:rsidP="00A623A7">
      <w:pPr>
        <w:pStyle w:val="Nadpis2"/>
      </w:pPr>
      <w:bookmarkStart w:id="76" w:name="_Toc421176826"/>
      <w:r w:rsidRPr="00045C99">
        <w:t>Uživatel, Heslo uživatele, Certifikáty uživatele</w:t>
      </w:r>
      <w:bookmarkEnd w:id="76"/>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2314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pPr>
            <w:r w:rsidRPr="00C4200D">
              <w:t>ID</w:t>
            </w:r>
          </w:p>
          <w:p w:rsidR="00332F04" w:rsidRPr="00C4200D" w:rsidRDefault="00332F04" w:rsidP="00A8162E">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332F04" w:rsidRPr="004220FF" w:rsidRDefault="00332F04"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Pr="00C55EE3" w:rsidRDefault="007727CA" w:rsidP="00D940ED">
            <w:r>
              <w:t>UMU_1.0</w:t>
            </w:r>
          </w:p>
        </w:tc>
        <w:tc>
          <w:tcPr>
            <w:tcW w:w="1701" w:type="dxa"/>
            <w:tcBorders>
              <w:left w:val="none" w:sz="0" w:space="0" w:color="auto"/>
              <w:right w:val="none" w:sz="0" w:space="0" w:color="auto"/>
            </w:tcBorders>
          </w:tcPr>
          <w:p w:rsidR="007727CA" w:rsidRPr="00C55EE3" w:rsidRDefault="007727CA" w:rsidP="00D940ED">
            <w:pPr>
              <w:cnfStyle w:val="000000100000" w:firstRow="0" w:lastRow="0" w:firstColumn="0" w:lastColumn="0" w:oddVBand="0" w:evenVBand="0" w:oddHBand="1" w:evenHBand="0" w:firstRowFirstColumn="0" w:firstRowLastColumn="0" w:lastRowFirstColumn="0" w:lastRowLastColumn="0"/>
            </w:pPr>
            <w:r>
              <w:t>Vytvoření uživatele (aplikačního účtu uživatele) – interní a externí registrovaný uživatel.</w:t>
            </w:r>
          </w:p>
        </w:tc>
        <w:tc>
          <w:tcPr>
            <w:tcW w:w="6662" w:type="dxa"/>
            <w:tcBorders>
              <w:left w:val="none" w:sz="0" w:space="0" w:color="auto"/>
              <w:right w:val="none" w:sz="0" w:space="0" w:color="auto"/>
            </w:tcBorders>
          </w:tcPr>
          <w:p w:rsidR="007727CA" w:rsidRPr="00C55EE3"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umožňuje vytvoření aplikačního uživatelského účtu na základě procesu popsaného v kapitole </w:t>
            </w:r>
            <w:r>
              <w:rPr>
                <w:rStyle w:val="SDAT-OdkaznakapitoluChar"/>
              </w:rPr>
              <w:t>3.1</w:t>
            </w:r>
            <w:r w:rsidRPr="000273DC">
              <w:rPr>
                <w:rStyle w:val="SDAT-OdkaznakapitoluChar"/>
              </w:rPr>
              <w:t xml:space="preserve"> </w:t>
            </w:r>
            <w:r w:rsidRPr="00912EB7">
              <w:rPr>
                <w:rStyle w:val="SDAT-OdkaznakapitoluChar"/>
              </w:rPr>
              <w:t>Popis procesu vytvoření uživatelského účtu uživatelem v ČNB</w:t>
            </w:r>
            <w:r w:rsidRPr="000273DC">
              <w:t xml:space="preserve"> a souvisejících podkapitol</w:t>
            </w:r>
            <w:r>
              <w:t>.</w:t>
            </w:r>
          </w:p>
        </w:tc>
        <w:tc>
          <w:tcPr>
            <w:tcW w:w="1418" w:type="dxa"/>
            <w:tcBorders>
              <w:left w:val="none" w:sz="0" w:space="0" w:color="auto"/>
              <w:right w:val="none" w:sz="0" w:space="0" w:color="auto"/>
            </w:tcBorders>
          </w:tcPr>
          <w:p w:rsidR="007727CA" w:rsidRPr="00C55EE3"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Pr="00C55EE3"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UMU_2.0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Změna hesla – vytvoření nového hesla a ukončení platnosti stávajícího platného hesla</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měnit uživateli heslo, které se váže k jeho aplikačnímu účtu uživatele kdykoli po dobu platnosti tohoto hesla, ovšem v souladu s aktuálně platným nastavením konfiguračních položek týkajících se bezpečnostní politiky.</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Pr="00E95591" w:rsidRDefault="007727CA" w:rsidP="00D940ED">
            <w:r>
              <w:t>UMU_2.1</w:t>
            </w:r>
          </w:p>
        </w:tc>
        <w:tc>
          <w:tcPr>
            <w:tcW w:w="1701" w:type="dxa"/>
            <w:tcBorders>
              <w:left w:val="none" w:sz="0" w:space="0" w:color="auto"/>
              <w:right w:val="none" w:sz="0" w:space="0" w:color="auto"/>
            </w:tcBorders>
          </w:tcPr>
          <w:p w:rsidR="007727CA" w:rsidRPr="00E95591" w:rsidRDefault="007727CA" w:rsidP="00D940ED">
            <w:pPr>
              <w:cnfStyle w:val="000000100000" w:firstRow="0" w:lastRow="0" w:firstColumn="0" w:lastColumn="0" w:oddVBand="0" w:evenVBand="0" w:oddHBand="1" w:evenHBand="0" w:firstRowFirstColumn="0" w:firstRowLastColumn="0" w:lastRowFirstColumn="0" w:lastRowLastColumn="0"/>
            </w:pPr>
            <w:r>
              <w:t>Změna hesla – vynucení změny hesla</w:t>
            </w:r>
          </w:p>
        </w:tc>
        <w:tc>
          <w:tcPr>
            <w:tcW w:w="6662" w:type="dxa"/>
            <w:tcBorders>
              <w:left w:val="none" w:sz="0" w:space="0" w:color="auto"/>
              <w:right w:val="none" w:sz="0" w:space="0" w:color="auto"/>
            </w:tcBorders>
          </w:tcPr>
          <w:p w:rsidR="007727CA" w:rsidRPr="00E95591"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vynucuje změnu hesla v případě, že je proveden pokus přihlásit se pomocí uživatelského aplikačního účtu, ke kterému již platnost hesla vypršela v souladu s pravidly popsanými v kapitole </w:t>
            </w:r>
            <w:r>
              <w:rPr>
                <w:rStyle w:val="SDAT-OdkaznakapitoluChar"/>
              </w:rPr>
              <w:t>3.2</w:t>
            </w:r>
            <w:r w:rsidRPr="00E95591">
              <w:rPr>
                <w:rStyle w:val="SDAT-OdkaznakapitoluChar"/>
              </w:rPr>
              <w:t xml:space="preserve"> </w:t>
            </w:r>
            <w:r w:rsidRPr="00912EB7">
              <w:rPr>
                <w:rStyle w:val="SDAT-OdkaznakapitoluChar"/>
              </w:rPr>
              <w:t>Popis procesu změny hesla uživatele</w:t>
            </w:r>
            <w:r w:rsidRPr="00065B38">
              <w:t>.</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Pr="00E95591" w:rsidRDefault="007727CA" w:rsidP="00D940ED">
            <w:r w:rsidRPr="00E95591">
              <w:t>UMU_3.0</w:t>
            </w:r>
          </w:p>
        </w:tc>
        <w:tc>
          <w:tcPr>
            <w:tcW w:w="1701" w:type="dxa"/>
            <w:tcBorders>
              <w:left w:val="none" w:sz="0" w:space="0" w:color="auto"/>
              <w:right w:val="none" w:sz="0" w:space="0" w:color="auto"/>
            </w:tcBorders>
          </w:tcPr>
          <w:p w:rsidR="007727CA" w:rsidRPr="00E95591" w:rsidRDefault="007727CA" w:rsidP="00D940ED">
            <w:pPr>
              <w:cnfStyle w:val="000000010000" w:firstRow="0" w:lastRow="0" w:firstColumn="0" w:lastColumn="0" w:oddVBand="0" w:evenVBand="0" w:oddHBand="0" w:evenHBand="1" w:firstRowFirstColumn="0" w:firstRowLastColumn="0" w:lastRowFirstColumn="0" w:lastRowLastColumn="0"/>
            </w:pPr>
            <w:r w:rsidRPr="00E95591">
              <w:t xml:space="preserve">Ukončení platnosti </w:t>
            </w:r>
            <w:r>
              <w:t>uživatel</w:t>
            </w:r>
            <w:r w:rsidRPr="00E95591">
              <w:t xml:space="preserve">e (aplikačního účtu </w:t>
            </w:r>
            <w:r>
              <w:t>uživatel</w:t>
            </w:r>
            <w:r w:rsidRPr="00E95591">
              <w:t>e)</w:t>
            </w:r>
          </w:p>
        </w:tc>
        <w:tc>
          <w:tcPr>
            <w:tcW w:w="6662" w:type="dxa"/>
            <w:tcBorders>
              <w:left w:val="none" w:sz="0" w:space="0" w:color="auto"/>
              <w:right w:val="none" w:sz="0" w:space="0" w:color="auto"/>
            </w:tcBorders>
          </w:tcPr>
          <w:p w:rsidR="007727CA" w:rsidRPr="00E95591" w:rsidRDefault="007727CA" w:rsidP="00D940ED">
            <w:pPr>
              <w:cnfStyle w:val="000000010000" w:firstRow="0" w:lastRow="0" w:firstColumn="0" w:lastColumn="0" w:oddVBand="0" w:evenVBand="0" w:oddHBand="0" w:evenHBand="1" w:firstRowFirstColumn="0" w:firstRowLastColumn="0" w:lastRowFirstColumn="0" w:lastRowLastColumn="0"/>
            </w:pPr>
            <w:r w:rsidRPr="00E95591">
              <w:t xml:space="preserve">Systém umožňuje </w:t>
            </w:r>
            <w:r>
              <w:t>administrátorovi</w:t>
            </w:r>
            <w:r w:rsidRPr="00E95591">
              <w:t xml:space="preserve"> ukončit platnost existujícího aplikačního účtu </w:t>
            </w:r>
            <w:r>
              <w:t>uživatel</w:t>
            </w:r>
            <w:r w:rsidRPr="00E95591">
              <w:t xml:space="preserve">e. Akce ukončení platnosti aplikačního účtu </w:t>
            </w:r>
            <w:r>
              <w:t>uživatel</w:t>
            </w:r>
            <w:r w:rsidRPr="00E95591">
              <w:t>e bude provedena takto:</w:t>
            </w:r>
          </w:p>
          <w:p w:rsidR="007727CA" w:rsidRPr="00E95591" w:rsidRDefault="007727CA" w:rsidP="007727CA">
            <w:pPr>
              <w:pStyle w:val="Odstavecseseznamem"/>
              <w:numPr>
                <w:ilvl w:val="0"/>
                <w:numId w:val="130"/>
              </w:numPr>
              <w:cnfStyle w:val="000000010000" w:firstRow="0" w:lastRow="0" w:firstColumn="0" w:lastColumn="0" w:oddVBand="0" w:evenVBand="0" w:oddHBand="0" w:evenHBand="1" w:firstRowFirstColumn="0" w:firstRowLastColumn="0" w:lastRowFirstColumn="0" w:lastRowLastColumn="0"/>
            </w:pPr>
            <w:r>
              <w:t>uživatel</w:t>
            </w:r>
            <w:r w:rsidRPr="00E95591">
              <w:t xml:space="preserve"> provede akci ukončení platnosti aplikačního </w:t>
            </w:r>
            <w:r>
              <w:t>uživatel</w:t>
            </w:r>
            <w:r w:rsidRPr="00E95591">
              <w:t>ského účtu</w:t>
            </w:r>
            <w:r>
              <w:t>,</w:t>
            </w:r>
          </w:p>
          <w:p w:rsidR="007727CA" w:rsidRPr="00E95591" w:rsidRDefault="007727CA" w:rsidP="007727CA">
            <w:pPr>
              <w:pStyle w:val="Odstavecseseznamem"/>
              <w:numPr>
                <w:ilvl w:val="0"/>
                <w:numId w:val="130"/>
              </w:numPr>
              <w:cnfStyle w:val="000000010000" w:firstRow="0" w:lastRow="0" w:firstColumn="0" w:lastColumn="0" w:oddVBand="0" w:evenVBand="0" w:oddHBand="0" w:evenHBand="1" w:firstRowFirstColumn="0" w:firstRowLastColumn="0" w:lastRowFirstColumn="0" w:lastRowLastColumn="0"/>
            </w:pPr>
            <w:r>
              <w:t>s</w:t>
            </w:r>
            <w:r w:rsidRPr="00E95591">
              <w:t>ystém před provedení</w:t>
            </w:r>
            <w:r>
              <w:t>m</w:t>
            </w:r>
            <w:r w:rsidRPr="00E95591">
              <w:t xml:space="preserve"> akce upozorní </w:t>
            </w:r>
            <w:r>
              <w:t>uživatel</w:t>
            </w:r>
            <w:r w:rsidRPr="00E95591">
              <w:t xml:space="preserve">e, že tato akce </w:t>
            </w:r>
            <w:r w:rsidRPr="00E95591">
              <w:lastRenderedPageBreak/>
              <w:t xml:space="preserve">je nevratná a dojde i k ukončení zařazení </w:t>
            </w:r>
            <w:r>
              <w:t>uživatel</w:t>
            </w:r>
            <w:r w:rsidRPr="00E95591">
              <w:t xml:space="preserve">e na všechna </w:t>
            </w:r>
            <w:r>
              <w:t>uživatel</w:t>
            </w:r>
            <w:r w:rsidRPr="00E95591">
              <w:t>ská místa a nabídne volby</w:t>
            </w:r>
            <w:r>
              <w:t>:</w:t>
            </w:r>
          </w:p>
          <w:p w:rsidR="007727CA" w:rsidRDefault="007727CA" w:rsidP="007727CA">
            <w:pPr>
              <w:pStyle w:val="Odstavecseseznamem"/>
              <w:numPr>
                <w:ilvl w:val="1"/>
                <w:numId w:val="130"/>
              </w:numPr>
              <w:cnfStyle w:val="000000010000" w:firstRow="0" w:lastRow="0" w:firstColumn="0" w:lastColumn="0" w:oddVBand="0" w:evenVBand="0" w:oddHBand="0" w:evenHBand="1" w:firstRowFirstColumn="0" w:firstRowLastColumn="0" w:lastRowFirstColumn="0" w:lastRowLastColumn="0"/>
            </w:pPr>
            <w:r>
              <w:t>z</w:t>
            </w:r>
            <w:r w:rsidRPr="00E95591">
              <w:t>rušit akci</w:t>
            </w:r>
            <w:r>
              <w:t>,</w:t>
            </w:r>
          </w:p>
          <w:p w:rsidR="007727CA" w:rsidRPr="00E95591" w:rsidRDefault="007727CA" w:rsidP="007727CA">
            <w:pPr>
              <w:pStyle w:val="Odstavecseseznamem"/>
              <w:numPr>
                <w:ilvl w:val="1"/>
                <w:numId w:val="130"/>
              </w:numPr>
              <w:cnfStyle w:val="000000010000" w:firstRow="0" w:lastRow="0" w:firstColumn="0" w:lastColumn="0" w:oddVBand="0" w:evenVBand="0" w:oddHBand="0" w:evenHBand="1" w:firstRowFirstColumn="0" w:firstRowLastColumn="0" w:lastRowFirstColumn="0" w:lastRowLastColumn="0"/>
            </w:pPr>
            <w:r>
              <w:t>b</w:t>
            </w:r>
            <w:r w:rsidRPr="00E95591">
              <w:t>lokovat účet</w:t>
            </w:r>
            <w:r>
              <w:t>,</w:t>
            </w:r>
          </w:p>
          <w:p w:rsidR="007727CA" w:rsidRPr="00E95591" w:rsidRDefault="007727CA" w:rsidP="007727CA">
            <w:pPr>
              <w:pStyle w:val="Odstavecseseznamem"/>
              <w:numPr>
                <w:ilvl w:val="1"/>
                <w:numId w:val="130"/>
              </w:numPr>
              <w:cnfStyle w:val="000000010000" w:firstRow="0" w:lastRow="0" w:firstColumn="0" w:lastColumn="0" w:oddVBand="0" w:evenVBand="0" w:oddHBand="0" w:evenHBand="1" w:firstRowFirstColumn="0" w:firstRowLastColumn="0" w:lastRowFirstColumn="0" w:lastRowLastColumn="0"/>
            </w:pPr>
            <w:r>
              <w:t>u</w:t>
            </w:r>
            <w:r w:rsidRPr="00E95591">
              <w:t>končit platnost účtu</w:t>
            </w:r>
            <w:r>
              <w:t>.</w:t>
            </w:r>
          </w:p>
          <w:p w:rsidR="007727CA" w:rsidRPr="00E95591" w:rsidRDefault="007727CA" w:rsidP="00D940ED">
            <w:pPr>
              <w:cnfStyle w:val="000000010000" w:firstRow="0" w:lastRow="0" w:firstColumn="0" w:lastColumn="0" w:oddVBand="0" w:evenVBand="0" w:oddHBand="0" w:evenHBand="1" w:firstRowFirstColumn="0" w:firstRowLastColumn="0" w:lastRowFirstColumn="0" w:lastRowLastColumn="0"/>
            </w:pPr>
            <w:r w:rsidRPr="00E95591">
              <w:t xml:space="preserve">Pokud </w:t>
            </w:r>
            <w:r>
              <w:t>uživatel</w:t>
            </w:r>
            <w:r w:rsidRPr="00E95591">
              <w:t xml:space="preserve"> zvolí možnost „</w:t>
            </w:r>
            <w:r>
              <w:t>z</w:t>
            </w:r>
            <w:r w:rsidRPr="00E95591">
              <w:t>rušit akci“, pak systém celou akci zruší a nedochází ke změně žádných hodnot atributů.</w:t>
            </w:r>
          </w:p>
          <w:p w:rsidR="007727CA" w:rsidRPr="00E95591" w:rsidRDefault="007727CA" w:rsidP="00D940ED">
            <w:pPr>
              <w:cnfStyle w:val="000000010000" w:firstRow="0" w:lastRow="0" w:firstColumn="0" w:lastColumn="0" w:oddVBand="0" w:evenVBand="0" w:oddHBand="0" w:evenHBand="1" w:firstRowFirstColumn="0" w:firstRowLastColumn="0" w:lastRowFirstColumn="0" w:lastRowLastColumn="0"/>
            </w:pPr>
            <w:r w:rsidRPr="00E95591">
              <w:t xml:space="preserve">V případě, že </w:t>
            </w:r>
            <w:r>
              <w:t>uživatel</w:t>
            </w:r>
            <w:r w:rsidRPr="00E95591">
              <w:t xml:space="preserve"> zvolí akci „</w:t>
            </w:r>
            <w:r>
              <w:t>b</w:t>
            </w:r>
            <w:r w:rsidRPr="00E95591">
              <w:t xml:space="preserve">lokovat účet“, pak systém dále postupuje podle UMU_6.0 (akce ukončení platnosti aplikačního účtu </w:t>
            </w:r>
            <w:r>
              <w:t>uživatel</w:t>
            </w:r>
            <w:r w:rsidRPr="00E95591">
              <w:t>e není realizov</w:t>
            </w:r>
            <w:r>
              <w:t>á</w:t>
            </w:r>
            <w:r w:rsidRPr="00E95591">
              <w:t>n</w:t>
            </w:r>
            <w:r>
              <w:t>a</w:t>
            </w:r>
            <w:r w:rsidRPr="00E95591">
              <w:t>).</w:t>
            </w:r>
          </w:p>
          <w:p w:rsidR="007727CA" w:rsidRPr="00E95591" w:rsidRDefault="007727CA" w:rsidP="00D940ED">
            <w:pPr>
              <w:cnfStyle w:val="000000010000" w:firstRow="0" w:lastRow="0" w:firstColumn="0" w:lastColumn="0" w:oddVBand="0" w:evenVBand="0" w:oddHBand="0" w:evenHBand="1" w:firstRowFirstColumn="0" w:firstRowLastColumn="0" w:lastRowFirstColumn="0" w:lastRowLastColumn="0"/>
            </w:pPr>
            <w:r w:rsidRPr="00E95591">
              <w:t xml:space="preserve">V případě, že </w:t>
            </w:r>
            <w:r>
              <w:t>uživatel</w:t>
            </w:r>
            <w:r w:rsidRPr="00E95591">
              <w:t xml:space="preserve"> zvolí akci „</w:t>
            </w:r>
            <w:r>
              <w:t>u</w:t>
            </w:r>
            <w:r w:rsidRPr="00E95591">
              <w:t>končit platnost účtu“, pak systém:</w:t>
            </w:r>
          </w:p>
          <w:p w:rsidR="007727CA" w:rsidRPr="00E95591" w:rsidRDefault="007727CA" w:rsidP="007727CA">
            <w:pPr>
              <w:pStyle w:val="Odstavecseseznamem"/>
              <w:numPr>
                <w:ilvl w:val="0"/>
                <w:numId w:val="131"/>
              </w:numPr>
              <w:cnfStyle w:val="000000010000" w:firstRow="0" w:lastRow="0" w:firstColumn="0" w:lastColumn="0" w:oddVBand="0" w:evenVBand="0" w:oddHBand="0" w:evenHBand="1" w:firstRowFirstColumn="0" w:firstRowLastColumn="0" w:lastRowFirstColumn="0" w:lastRowLastColumn="0"/>
            </w:pPr>
            <w:r>
              <w:t>n</w:t>
            </w:r>
            <w:r w:rsidRPr="00E95591">
              <w:t>astaví datum platnost</w:t>
            </w:r>
            <w:r>
              <w:t>_</w:t>
            </w:r>
            <w:r w:rsidRPr="00E95591">
              <w:t>do v objektu pro sledování historie na aktuální systémový datum a čas (u instance, kde je platnost</w:t>
            </w:r>
            <w:r>
              <w:t>_</w:t>
            </w:r>
            <w:r w:rsidRPr="00E95591">
              <w:t>do nastavena na maximální datum)</w:t>
            </w:r>
            <w:r>
              <w:t>,</w:t>
            </w:r>
          </w:p>
          <w:p w:rsidR="007727CA" w:rsidRPr="00E95591" w:rsidRDefault="007727CA" w:rsidP="007727CA">
            <w:pPr>
              <w:pStyle w:val="Odstavecseseznamem"/>
              <w:numPr>
                <w:ilvl w:val="0"/>
                <w:numId w:val="131"/>
              </w:numPr>
              <w:cnfStyle w:val="000000010000" w:firstRow="0" w:lastRow="0" w:firstColumn="0" w:lastColumn="0" w:oddVBand="0" w:evenVBand="0" w:oddHBand="0" w:evenHBand="1" w:firstRowFirstColumn="0" w:firstRowLastColumn="0" w:lastRowFirstColumn="0" w:lastRowLastColumn="0"/>
            </w:pPr>
            <w:r>
              <w:t>k</w:t>
            </w:r>
            <w:r w:rsidRPr="00E95591">
              <w:t xml:space="preserve">e stejnému datu a času ukončí veškeré aktuálně platné zařazení </w:t>
            </w:r>
            <w:r>
              <w:t>uživatel</w:t>
            </w:r>
            <w:r w:rsidRPr="00E95591">
              <w:t xml:space="preserve">e na </w:t>
            </w:r>
            <w:r>
              <w:t>uživatel</w:t>
            </w:r>
            <w:r w:rsidRPr="00E95591">
              <w:t xml:space="preserve">ská místa (objekt </w:t>
            </w:r>
            <w:r>
              <w:t>Uživatel na uživatelském místě</w:t>
            </w:r>
            <w:r w:rsidRPr="00E95591">
              <w: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UMU_4.0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Změna atributů uživatele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změnit následující atributy uživatele.</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Platnost_do,</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e_mail_interni_uzivatel,</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dočasné_heslo (změna je možná pouze v důsledku akce „žádost o reset hesla, nikoli přímou modifikací administrátorem“,</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je_aktivní (změna je možná pouze v důsledku provedení akce „aktivace účtu“, nikoli přímou modifikací administrátorem,</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je_blokovaný,</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lastRenderedPageBreak/>
              <w:t>jméno_uživatele,</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příjmení_uživatele,</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telefonní_číslo</w:t>
            </w:r>
          </w:p>
          <w:p w:rsidR="007727CA" w:rsidRDefault="007727CA" w:rsidP="007727CA">
            <w:pPr>
              <w:pStyle w:val="Odstavecseseznamem"/>
              <w:numPr>
                <w:ilvl w:val="0"/>
                <w:numId w:val="146"/>
              </w:numPr>
              <w:cnfStyle w:val="000000100000" w:firstRow="0" w:lastRow="0" w:firstColumn="0" w:lastColumn="0" w:oddVBand="0" w:evenVBand="0" w:oddHBand="1" w:evenHBand="0" w:firstRowFirstColumn="0" w:firstRowLastColumn="0" w:lastRowFirstColumn="0" w:lastRowLastColumn="0"/>
            </w:pPr>
            <w:r>
              <w:t>zamčený_do_kdy.</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UMU_4.1</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Změna typu uživatele </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neumožňuje provést změnu typu uživatele.</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UMU_4.2</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Správa certifikátů uživatele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umožňuje bez jakýchkoli omezení přidávat a odebírat certifikáty uživatele (je myšleno instance objektů Certifikát uživatele). Pro přidání certifikátu platí pravidla uvedená v kapitole </w:t>
            </w:r>
            <w:r>
              <w:rPr>
                <w:rStyle w:val="SDAT-OdkaznakapitoluChar"/>
              </w:rPr>
              <w:t>3.1.4.2</w:t>
            </w:r>
            <w:r w:rsidRPr="00335E8C">
              <w:rPr>
                <w:rStyle w:val="SDAT-OdkaznakapitoluChar"/>
              </w:rPr>
              <w:t xml:space="preserve"> </w:t>
            </w:r>
            <w:r w:rsidRPr="00912EB7">
              <w:rPr>
                <w:rStyle w:val="SDAT-OdkaznakapitoluChar"/>
              </w:rPr>
              <w:t>Subproces Vložení informací o elektronickém podpisu</w:t>
            </w:r>
            <w:r w:rsidRPr="00065B38">
              <w:t>.</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UMU_5.0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Smazání uživatele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smazání uživatele pouze v případě, že daný uživatel není zařazen na žádném uživatelském místě. V případě, že je potřeba zakázat přístup uživateli, který je již na nějakém uživatelském místě přiřazen, bude použita funkcionalita „Blokování uživatele“ (viz UMU_6.0).</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UMU_6.0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Blokování uživatele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zablokovat přístup jakémukoli uživateli. V případě potřeby blokovat přístup konkrétního uživatele, administrátor nastaví atribut „je_blokovaný“ dané instance objektu Uživatel na hodnotu „ano“. V případě, že je daný uživatel právě přihlášený k systému, systém jej automaticky odhlásí a neumožní mu znovu se přihlásit.</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Na e-mailovou adresu uživatele, kterému byl zablokován aplikační účet uživatele, je odeslána e-mailová zpráva obsahující informaci o tom, že přístup do aplikace SDAT byl zablokován správcem systému a informace o kontaktní osobě, na kterou je možno se obrátit s reklamací daného postupu.</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UMU_6.1</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Odblokování </w:t>
            </w:r>
            <w:r>
              <w:lastRenderedPageBreak/>
              <w:t>uživatele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odblokovat přístup pro jakéhokoli </w:t>
            </w:r>
            <w:r>
              <w:lastRenderedPageBreak/>
              <w:t>zablokovaného uživatele. V takovém případě administrátor nastaví atribut „je_blokovaný“ dané instance objektu Uživatel na hodnotu „ne“.</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Na e-mailovou adresu uživatele, kterému byl odblokován aplikační účet uživatele, je odeslána e-mailová zpráva obsahující informaci o tom, že přístup do aplikace SDAT byl odblokován.</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UMU_7.0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Obnovení (reset) zapomenutého hesla – externí registrovaný uživatel</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umožňuje externímu registrovanému uživateli provést reset (obnovení) existujícího zapomenutého hesla na základě procesu popsaného v kapitole </w:t>
            </w:r>
            <w:r>
              <w:rPr>
                <w:rStyle w:val="SDAT-OdkaznakapitoluChar"/>
              </w:rPr>
              <w:t>3.3</w:t>
            </w:r>
            <w:r w:rsidRPr="0099018E">
              <w:rPr>
                <w:rStyle w:val="SDAT-OdkaznakapitoluChar"/>
              </w:rPr>
              <w:t xml:space="preserve"> </w:t>
            </w:r>
            <w:r w:rsidRPr="00912EB7">
              <w:rPr>
                <w:rStyle w:val="SDAT-OdkaznakapitoluChar"/>
              </w:rPr>
              <w:t>Popis procesu resetování hesla uživatele</w:t>
            </w:r>
            <w:r>
              <w:t xml:space="preserve"> </w:t>
            </w:r>
            <w:r w:rsidRPr="000273DC">
              <w:t>a souvisejících podkapitol</w:t>
            </w:r>
            <w:r>
              <w:t>.</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bookmarkStart w:id="77" w:name="_GoBack"/>
            <w:bookmarkEnd w:id="77"/>
            <w:r>
              <w:t>UMU_9.0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Ověření identity uživatele – externí registrovaný uživatel</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Systém ověřuje identitu externího registrovaného uživatele v souladu s procesem popsaným </w:t>
            </w:r>
            <w:r w:rsidRPr="00694AC7">
              <w:t>v kapitole</w:t>
            </w:r>
            <w:r w:rsidRPr="00694AC7">
              <w:rPr>
                <w:rStyle w:val="SDAT-OdkaznakapitoluChar"/>
              </w:rPr>
              <w:t xml:space="preserve"> </w:t>
            </w:r>
            <w:r>
              <w:rPr>
                <w:rStyle w:val="SDAT-OdkaznakapitoluChar"/>
              </w:rPr>
              <w:t>3.4</w:t>
            </w:r>
            <w:r w:rsidRPr="00694AC7">
              <w:rPr>
                <w:rStyle w:val="SDAT-OdkaznakapitoluChar"/>
              </w:rPr>
              <w:t xml:space="preserve"> </w:t>
            </w:r>
            <w:r w:rsidRPr="00912EB7">
              <w:rPr>
                <w:rStyle w:val="SDAT-OdkaznakapitoluChar"/>
              </w:rPr>
              <w:t>Popis procesu autentizace — externí registrovaný uživatel</w:t>
            </w:r>
            <w:r w:rsidRPr="00065B38">
              <w: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UMU_10.0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Ověření identity uživatele – interní uživatel (SSO autentifikace)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ověřuje identitu interního uživatele v souladu s procesem popsaným </w:t>
            </w:r>
            <w:r w:rsidRPr="00694AC7">
              <w:t>v</w:t>
            </w:r>
            <w:r>
              <w:t> </w:t>
            </w:r>
            <w:r w:rsidRPr="00694AC7">
              <w:t>kapitole</w:t>
            </w:r>
            <w:r>
              <w:rPr>
                <w:rStyle w:val="SDAT-OdkaznakapitoluChar"/>
              </w:rPr>
              <w:t xml:space="preserve"> 3.5</w:t>
            </w:r>
            <w:r w:rsidRPr="00347DF1">
              <w:rPr>
                <w:rStyle w:val="SDAT-OdkaznakapitoluChar"/>
              </w:rPr>
              <w:t xml:space="preserve"> </w:t>
            </w:r>
            <w:r w:rsidRPr="00912EB7">
              <w:rPr>
                <w:rStyle w:val="SDAT-OdkaznakapitoluChar"/>
              </w:rPr>
              <w:t>Popis procesu autentizace — interní uživatel</w:t>
            </w:r>
            <w:r w:rsidRPr="00065B38">
              <w:t>.</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UMU_11.0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Zamčení aplikačního účtu uživatele – externí registrovaný </w:t>
            </w:r>
            <w:r>
              <w:lastRenderedPageBreak/>
              <w:t>uživatel</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lastRenderedPageBreak/>
              <w:t xml:space="preserve">V případě, že uživatel zadá chybně heslo, systém počítá počet těchto chybných pokusů. V případě, že počet chybných pokusů jednoho uživatele přesáhne povolený počet chybných pokusů (povolený počet chybných pokusů je uveden v konfigurační položce </w:t>
            </w:r>
            <w:r w:rsidRPr="00826F58">
              <w:rPr>
                <w:b/>
              </w:rPr>
              <w:t>PWD_MAX_FAILURE</w:t>
            </w:r>
            <w:r>
              <w:t xml:space="preserve">), pak systém daný aplikační </w:t>
            </w:r>
            <w:r>
              <w:lastRenderedPageBreak/>
              <w:t xml:space="preserve">účet uživatele uzamkne (na dobu uvedenou v konfigurační položce </w:t>
            </w:r>
            <w:r w:rsidRPr="00826F58">
              <w:rPr>
                <w:b/>
              </w:rPr>
              <w:t>PWD_LOCK_TIME</w:t>
            </w:r>
            <w:r>
              <w:t>).</w:t>
            </w:r>
          </w:p>
          <w:p w:rsidR="007727CA" w:rsidRDefault="007727CA" w:rsidP="00D940ED">
            <w:pPr>
              <w:cnfStyle w:val="000000010000" w:firstRow="0" w:lastRow="0" w:firstColumn="0" w:lastColumn="0" w:oddVBand="0" w:evenVBand="0" w:oddHBand="0" w:evenHBand="1" w:firstRowFirstColumn="0" w:firstRowLastColumn="0" w:lastRowFirstColumn="0" w:lastRowLastColumn="0"/>
              <w:rPr>
                <w:b/>
              </w:rPr>
            </w:pPr>
            <w:r>
              <w:t xml:space="preserve">Zamčení provede tak, že uvede do atributu „zamčený_do_kdy“ aktuální čas navýšený o počet minut uvedený v konfigurační položce </w:t>
            </w:r>
            <w:r w:rsidRPr="00826F58">
              <w:rPr>
                <w:b/>
              </w:rPr>
              <w:t>PWD_LOCK_TIME</w:t>
            </w:r>
            <w:r>
              <w:rPr>
                <w:b/>
              </w:rPr>
              <w:t>.</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rsidRPr="00F030A9">
              <w:t xml:space="preserve">Systém </w:t>
            </w:r>
            <w:r>
              <w:t xml:space="preserve">vynuluje počítadlo </w:t>
            </w:r>
            <w:r w:rsidRPr="00F030A9">
              <w:t xml:space="preserve">chybných pokusů </w:t>
            </w:r>
            <w:r>
              <w:t xml:space="preserve">po určité době od prvního chybného přihlášení. Tato doba je stanovena konfigurační položkou </w:t>
            </w:r>
            <w:r w:rsidRPr="00F030A9">
              <w:rPr>
                <w:b/>
              </w:rPr>
              <w:t>PWD_FAIL_COUNT_INTERVAL</w:t>
            </w:r>
            <w:r>
              <w:t>.</w:t>
            </w:r>
          </w:p>
          <w:p w:rsidR="007727CA" w:rsidRPr="00F030A9" w:rsidRDefault="007727CA" w:rsidP="00D940ED">
            <w:pPr>
              <w:cnfStyle w:val="000000010000" w:firstRow="0" w:lastRow="0" w:firstColumn="0" w:lastColumn="0" w:oddVBand="0" w:evenVBand="0" w:oddHBand="0" w:evenHBand="1" w:firstRowFirstColumn="0" w:firstRowLastColumn="0" w:lastRowFirstColumn="0" w:lastRowLastColumn="0"/>
            </w:pPr>
            <w:r>
              <w:t>Tento požadavek platí pouze pro případ, že je zároveň poskytnuto existují ID externího uživatele.</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Pr="001D23A7" w:rsidRDefault="007727CA" w:rsidP="00D940ED">
            <w:r>
              <w:lastRenderedPageBreak/>
              <w:t>UMU_11.1</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Odemknutí uzamčeného aplikačního účtu</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uživateli (administrátorovi) odemknout uzamčený aplikační účet, který byl uzamčen v důsledku překročení maximálního povoleného počtu pokusů o přihlášení.</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UMU_12.0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Notifikace uživatele o blížícím se vypršení hesla – e-mail</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jedenkrát denně (v době mimo špičku) spouští proceduru, která provádí kontrolu platnosti hesel u všech registrovaných externích uživatelů. Kontrolu provádí pouze u hesel aplikačních účtů, které splňují následující podmínky:</w:t>
            </w:r>
          </w:p>
          <w:p w:rsidR="007727CA" w:rsidRDefault="007727CA" w:rsidP="007727CA">
            <w:pPr>
              <w:pStyle w:val="Odstavecseseznamem"/>
              <w:numPr>
                <w:ilvl w:val="0"/>
                <w:numId w:val="128"/>
              </w:numPr>
              <w:cnfStyle w:val="000000010000" w:firstRow="0" w:lastRow="0" w:firstColumn="0" w:lastColumn="0" w:oddVBand="0" w:evenVBand="0" w:oddHBand="0" w:evenHBand="1" w:firstRowFirstColumn="0" w:firstRowLastColumn="0" w:lastRowFirstColumn="0" w:lastRowLastColumn="0"/>
            </w:pPr>
            <w:r>
              <w:t>aplikační účet uživatele je aktivní (atribut „je_aktivní = ano“),</w:t>
            </w:r>
          </w:p>
          <w:p w:rsidR="007727CA" w:rsidRDefault="007727CA" w:rsidP="007727CA">
            <w:pPr>
              <w:pStyle w:val="Odstavecseseznamem"/>
              <w:numPr>
                <w:ilvl w:val="0"/>
                <w:numId w:val="128"/>
              </w:numPr>
              <w:cnfStyle w:val="000000010000" w:firstRow="0" w:lastRow="0" w:firstColumn="0" w:lastColumn="0" w:oddVBand="0" w:evenVBand="0" w:oddHBand="0" w:evenHBand="1" w:firstRowFirstColumn="0" w:firstRowLastColumn="0" w:lastRowFirstColumn="0" w:lastRowLastColumn="0"/>
            </w:pPr>
            <w:r>
              <w:t>aplikační účet uživatele je typu „externí registrovaný“, tedy atribut „typ uživatele = externí“ a atribut „je_registrovaný = ano“,</w:t>
            </w:r>
          </w:p>
          <w:p w:rsidR="007727CA" w:rsidRDefault="007727CA" w:rsidP="007727CA">
            <w:pPr>
              <w:pStyle w:val="Odstavecseseznamem"/>
              <w:numPr>
                <w:ilvl w:val="0"/>
                <w:numId w:val="128"/>
              </w:numPr>
              <w:cnfStyle w:val="000000010000" w:firstRow="0" w:lastRow="0" w:firstColumn="0" w:lastColumn="0" w:oddVBand="0" w:evenVBand="0" w:oddHBand="0" w:evenHBand="1" w:firstRowFirstColumn="0" w:firstRowLastColumn="0" w:lastRowFirstColumn="0" w:lastRowLastColumn="0"/>
            </w:pPr>
            <w:r>
              <w:t>aplikační účet uživatele není blokovaný, tedy atribut „je_blokovaný = ne“.</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V případě, že zjistí, že aktuálně platné heslo aplikačního účtu uživatele, které splňuje podmínky uvedené výše, vyprší v době, která je menší než počet dní uvedený v konfigurační položce </w:t>
            </w:r>
            <w:r w:rsidRPr="00F030A9">
              <w:rPr>
                <w:b/>
              </w:rPr>
              <w:t>PWD_EXPIRE_WARNING</w:t>
            </w:r>
            <w:r w:rsidRPr="00F030A9">
              <w:t>, p</w:t>
            </w:r>
            <w:r>
              <w:t xml:space="preserve">ak systém odešle e-mailovou </w:t>
            </w:r>
            <w:r>
              <w:lastRenderedPageBreak/>
              <w:t>zprávu na e-mailovou adresu uživatele, která bude obsahovat informaci o tom, že se blíží termín vypršení hesla (a uvede, kdy přesně heslo vyprší).</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UMU_12.1</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Notifikace uživatele o blížícím se vypršení hesla – zobrazení v aplikaci</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uživateli, kterému se blíží vypršení hesla podle definice v UMU_12.0, zobrazí tuto informaci jako varování ve stavovém řádku aplikace (nebo jiným podobným způsobem) a zároveň umožní přímo z tohoto varování přejít na formulář pro změnu hesla.</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UMU_13.0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Autoregistrace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Systém umožní vytvořit v systému novou Osobu a v rámci ní aplikační účet uživatele a hlavní uživatelské místo bez zásahu jakéhokoli uživatele na straně ČNB. Celý proces systém vykoná v souladu s podmínkami uvedenými v kapitole </w:t>
            </w:r>
            <w:r>
              <w:rPr>
                <w:rStyle w:val="SDAT-OdkaznakapitoluChar"/>
              </w:rPr>
              <w:t>3.7</w:t>
            </w:r>
            <w:r w:rsidRPr="00A8743B">
              <w:rPr>
                <w:rStyle w:val="SDAT-OdkaznakapitoluChar"/>
              </w:rPr>
              <w:t xml:space="preserve"> </w:t>
            </w:r>
            <w:r w:rsidRPr="00912EB7">
              <w:rPr>
                <w:rStyle w:val="SDAT-OdkaznakapitoluChar"/>
              </w:rPr>
              <w:t>Popis procesu vytvoření externí Osoby a aplikačního účtu uživatele externím subjektem (Autoregistrace)</w:t>
            </w:r>
            <w:r w:rsidRPr="00065B38">
              <w: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UMU_14.0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Dvoukroková autentifikace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umožňuje provádění dvoukrokové autentifikace (dodatečného ověření identity). Tato autentifikace probíhá u určených akcí podle scénáře uvedeného v kapitole </w:t>
            </w:r>
            <w:r>
              <w:rPr>
                <w:rStyle w:val="SDAT-OdkaznakapitoluChar"/>
              </w:rPr>
              <w:t>4.3</w:t>
            </w:r>
            <w:r w:rsidRPr="00A729A7">
              <w:rPr>
                <w:rStyle w:val="SDAT-OdkaznakapitoluChar"/>
              </w:rPr>
              <w:t xml:space="preserve"> </w:t>
            </w:r>
            <w:r w:rsidRPr="00912EB7">
              <w:rPr>
                <w:rStyle w:val="SDAT-OdkaznakapitoluChar"/>
              </w:rPr>
              <w:t>Popis procesu rozšířeného potvrzení identity uživatele pomocí PINu</w:t>
            </w:r>
            <w:r w:rsidRPr="00065B38">
              <w:t>.</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UMU_15.0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Postup získání a vyhodnocení oprávnění</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Systém přiděluje uživateli taková oprávnění, jaká získá zařazením uživatele na uživatelská místa v souladu s algoritmem uvedeným v kapitole </w:t>
            </w:r>
            <w:r>
              <w:rPr>
                <w:rStyle w:val="SDAT-OdkaznakapitoluChar"/>
              </w:rPr>
              <w:t>2.9.13</w:t>
            </w:r>
            <w:r w:rsidRPr="00912EB7">
              <w:rPr>
                <w:rStyle w:val="SDAT-OdkaznakapitoluChar"/>
              </w:rPr>
              <w:t xml:space="preserve"> Postup získání a vyhodnocení oprávnění</w:t>
            </w:r>
            <w:r w:rsidRPr="00065B38">
              <w: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UMU_16.0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Zobrazení uživatelů, uživatelských míst a oprávnění</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zobrazuje na jedné obrazovce následující údaje:</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seznam všech uživatelů. Tento seznam je možno filtrovat podle:</w:t>
            </w:r>
          </w:p>
          <w:p w:rsidR="007727CA" w:rsidRDefault="007727CA" w:rsidP="007727CA">
            <w:pPr>
              <w:pStyle w:val="Odstavecseseznamem"/>
              <w:numPr>
                <w:ilvl w:val="1"/>
                <w:numId w:val="129"/>
              </w:numPr>
              <w:cnfStyle w:val="000000100000" w:firstRow="0" w:lastRow="0" w:firstColumn="0" w:lastColumn="0" w:oddVBand="0" w:evenVBand="0" w:oddHBand="1" w:evenHBand="0" w:firstRowFirstColumn="0" w:firstRowLastColumn="0" w:lastRowFirstColumn="0" w:lastRowLastColumn="0"/>
            </w:pPr>
            <w:r>
              <w:t>typu uživatele – systém nabízí tyto volby:</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všichni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interní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lastRenderedPageBreak/>
              <w:t>externí registrovaní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externí neregistrovaní uživatelé,</w:t>
            </w:r>
          </w:p>
          <w:p w:rsidR="007727CA" w:rsidRDefault="007727CA" w:rsidP="007727CA">
            <w:pPr>
              <w:pStyle w:val="Odstavecseseznamem"/>
              <w:numPr>
                <w:ilvl w:val="1"/>
                <w:numId w:val="129"/>
              </w:numPr>
              <w:cnfStyle w:val="000000100000" w:firstRow="0" w:lastRow="0" w:firstColumn="0" w:lastColumn="0" w:oddVBand="0" w:evenVBand="0" w:oddHBand="1" w:evenHBand="0" w:firstRowFirstColumn="0" w:firstRowLastColumn="0" w:lastRowFirstColumn="0" w:lastRowLastColumn="0"/>
            </w:pPr>
            <w:r>
              <w:t>aktivity uživatele – systém nabízí tyto volby:</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všichni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pouze aktivní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pouze neaktivní uživatelé,</w:t>
            </w:r>
          </w:p>
          <w:p w:rsidR="007727CA" w:rsidRDefault="007727CA" w:rsidP="007727CA">
            <w:pPr>
              <w:pStyle w:val="Odstavecseseznamem"/>
              <w:numPr>
                <w:ilvl w:val="1"/>
                <w:numId w:val="129"/>
              </w:numPr>
              <w:cnfStyle w:val="000000100000" w:firstRow="0" w:lastRow="0" w:firstColumn="0" w:lastColumn="0" w:oddVBand="0" w:evenVBand="0" w:oddHBand="1" w:evenHBand="0" w:firstRowFirstColumn="0" w:firstRowLastColumn="0" w:lastRowFirstColumn="0" w:lastRowLastColumn="0"/>
            </w:pPr>
            <w:r>
              <w:t>zamčení uživatelé – systém nabízí tyto volby:</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všichni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pouze zamčení uživatelé,</w:t>
            </w:r>
          </w:p>
          <w:p w:rsidR="007727CA" w:rsidRDefault="007727CA" w:rsidP="007727CA">
            <w:pPr>
              <w:pStyle w:val="Odstavecseseznamem"/>
              <w:numPr>
                <w:ilvl w:val="1"/>
                <w:numId w:val="129"/>
              </w:numPr>
              <w:cnfStyle w:val="000000100000" w:firstRow="0" w:lastRow="0" w:firstColumn="0" w:lastColumn="0" w:oddVBand="0" w:evenVBand="0" w:oddHBand="1" w:evenHBand="0" w:firstRowFirstColumn="0" w:firstRowLastColumn="0" w:lastRowFirstColumn="0" w:lastRowLastColumn="0"/>
            </w:pPr>
            <w:r>
              <w:t>blokovaní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všichni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pouze neblokovaní uživatelé,</w:t>
            </w:r>
          </w:p>
          <w:p w:rsidR="007727CA" w:rsidRDefault="007727CA" w:rsidP="007727CA">
            <w:pPr>
              <w:pStyle w:val="Odstavecseseznamem"/>
              <w:numPr>
                <w:ilvl w:val="2"/>
                <w:numId w:val="129"/>
              </w:numPr>
              <w:cnfStyle w:val="000000100000" w:firstRow="0" w:lastRow="0" w:firstColumn="0" w:lastColumn="0" w:oddVBand="0" w:evenVBand="0" w:oddHBand="1" w:evenHBand="0" w:firstRowFirstColumn="0" w:firstRowLastColumn="0" w:lastRowFirstColumn="0" w:lastRowLastColumn="0"/>
            </w:pPr>
            <w:r>
              <w:t>pouze blokovaní uživatelé.</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Pokud uživatel definuje hodnoty ve více filtrovacích kritériích, systém spojí tato filtrovací kritéria logickým operátorem „AND“. Nastavení filtrovacích kritérií systém zjišťuje z uživatelské konfigurace; pokud není uživatelská konfigurace k dispozici, pak systém zobrazí defaultní nastavení filtrů, což znamená, že u všech filtrovacích kritérií je vybrána hodnota „všichni uživatelé“.</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uživateli vybrat právě jednoho uživatele a provést s ním povolené akce definované výše uvedenými funkčními požadavky.</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K vybranému uživateli systém zobrazí seznam všech uživatelských míst, na kterých je přiřazen. Systém zobrazuje:</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datum a čas začátku platnosti přiřazení uživatele na uživatelské místo,</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datum a čas konce platnosti přiřazení uživatele na uživatelské místo,</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lastRenderedPageBreak/>
              <w:t>název a typ uživatelského místa,</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název Osoby, ke které je uživatelské místo připojeno (pokud vazba na Osobu u uživatelského místa existuje).</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Seznam uživatelských míst je možno filtrovat za použití kritérií „všechna uživatelská místa“ NEBO „pouze aktuální uživatelská místa“. Nastavení filtrovacích kritérií systém zjišťuje z uživatelské konfigurace; pokud není uživatelská konfigurace k dispozici, pak systém zobrazí defaultní nastavení filtrů, což znamená, že u všech filtrovacích kritérií je vybrána hodnota „všechna uživatelská místa“.</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uživateli vybrat právě jedno uživatelské místo a provést s ním povolené akce definované níže uvedenými funkčními požadavky. Zároveň umožní uživateli přejít do zobrazení, kde je primárním objektem uživatelské místo (viz UMM_11.0) a zde zobrazit detail tohoto vybraného uživatelského místa.</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zobrazit oprávnění (získání definice oprávnění je popsáno funkčním požadavkem UMU_15.0) v následujícím rozsahu:</w:t>
            </w:r>
          </w:p>
          <w:p w:rsidR="007727CA" w:rsidRDefault="007727CA" w:rsidP="007727CA">
            <w:pPr>
              <w:pStyle w:val="Odstavecseseznamem"/>
              <w:numPr>
                <w:ilvl w:val="1"/>
                <w:numId w:val="129"/>
              </w:numPr>
              <w:ind w:left="360"/>
              <w:cnfStyle w:val="000000100000" w:firstRow="0" w:lastRow="0" w:firstColumn="0" w:lastColumn="0" w:oddVBand="0" w:evenVBand="0" w:oddHBand="1" w:evenHBand="0" w:firstRowFirstColumn="0" w:firstRowLastColumn="0" w:lastRowFirstColumn="0" w:lastRowLastColumn="0"/>
            </w:pPr>
            <w:r>
              <w:t>pro vybraného uživatele, za všechna jeho uživatelská místa s možností definice, zda se má jednat o všechna uživatelská místa nebo pouze místa platná k určitému datu/času (defaultně se jako datum/čas v tomto případě použije aktuální systémové datum),</w:t>
            </w:r>
          </w:p>
          <w:p w:rsidR="007727CA" w:rsidRDefault="007727CA" w:rsidP="007727CA">
            <w:pPr>
              <w:pStyle w:val="Odstavecseseznamem"/>
              <w:numPr>
                <w:ilvl w:val="1"/>
                <w:numId w:val="129"/>
              </w:numPr>
              <w:ind w:left="360"/>
              <w:cnfStyle w:val="000000100000" w:firstRow="0" w:lastRow="0" w:firstColumn="0" w:lastColumn="0" w:oddVBand="0" w:evenVBand="0" w:oddHBand="1" w:evenHBand="0" w:firstRowFirstColumn="0" w:firstRowLastColumn="0" w:lastRowFirstColumn="0" w:lastRowLastColumn="0"/>
            </w:pPr>
            <w:r>
              <w:t>pro vybraného uživatele a vybrané uživatelské místo.</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zobrazit oprávnění:</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 xml:space="preserve">seskupené za osobu/výkaz, tj. soupis aktivit, které jsou v rámci daného oprávnění povoleny pro danou osobu/výkaz </w:t>
            </w:r>
            <w:r>
              <w:lastRenderedPageBreak/>
              <w:t>s vyznačením datových oblastí, pro které toto povolení platí pro případ, že jsou definovány negativní výjimky,</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seskupené za výkaz/osobu, tj. soupis aktivit, které jsou v rámci daného oprávnění povoleny pro danou osobu/výkaz s vyznačením datových oblastí, pro které toto povolení platí pro případ, že jsou definovány negativní výjimky,</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seskupené za aktivitu, tj. soupis Osob a Výkazů, které jsou pro danou aktivitu povoleny.</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UMU_18.0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Přístup neregistrovaného uživatele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Systém umožňuje přístup (přihlášení) neregistrovaného uživatele podle pravidel popsaných v kapitole </w:t>
            </w:r>
            <w:r>
              <w:rPr>
                <w:rStyle w:val="SDAT-OdkaznakapitoluChar"/>
              </w:rPr>
              <w:t>3.6</w:t>
            </w:r>
            <w:r w:rsidRPr="00FE407B">
              <w:rPr>
                <w:rStyle w:val="SDAT-OdkaznakapitoluChar"/>
              </w:rPr>
              <w:t xml:space="preserve"> </w:t>
            </w:r>
            <w:r w:rsidRPr="00912EB7">
              <w:rPr>
                <w:rStyle w:val="SDAT-OdkaznakapitoluChar"/>
              </w:rPr>
              <w:t>Popis procesu přístupu neregistrovaného uživatele</w:t>
            </w:r>
            <w:r w:rsidRPr="00065B38">
              <w: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UMU_19.0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Přístup externích registrovaných uživatelů k odeslaným datům</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Systém provede dvoukrokovou autentifikaci (viz kapitola </w:t>
            </w:r>
            <w:r>
              <w:rPr>
                <w:rStyle w:val="SDAT-OdkaznakapitoluChar"/>
              </w:rPr>
              <w:t>4.3</w:t>
            </w:r>
            <w:r w:rsidRPr="000C4E53">
              <w:rPr>
                <w:rStyle w:val="SDAT-OdkaznakapitoluChar"/>
              </w:rPr>
              <w:t xml:space="preserve"> </w:t>
            </w:r>
            <w:r w:rsidRPr="00912EB7">
              <w:rPr>
                <w:rStyle w:val="SDAT-OdkaznakapitoluChar"/>
              </w:rPr>
              <w:t>Popis procesu rozšířeného potvrzení identity uživatele pomocí PINu</w:t>
            </w:r>
            <w:r w:rsidRPr="00065B38">
              <w:t>)</w:t>
            </w:r>
            <w:r>
              <w:rPr>
                <w:rStyle w:val="SDAT-OdkaznakapitoluChar"/>
              </w:rPr>
              <w:t xml:space="preserve"> </w:t>
            </w:r>
            <w:r>
              <w:t>v případě, že se k aplikaci SDAT přihlásí externí registrovaný uživatel a pokusí ze zobrazit historicky vykázaná data.</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Proces rozšířeného ověření identity bude aplikován v následujících případech:</w:t>
            </w:r>
          </w:p>
          <w:p w:rsidR="007727CA" w:rsidRDefault="007727CA" w:rsidP="007727CA">
            <w:pPr>
              <w:pStyle w:val="Odstavecseseznamem"/>
              <w:numPr>
                <w:ilvl w:val="0"/>
                <w:numId w:val="132"/>
              </w:numPr>
              <w:cnfStyle w:val="000000100000" w:firstRow="0" w:lastRow="0" w:firstColumn="0" w:lastColumn="0" w:oddVBand="0" w:evenVBand="0" w:oddHBand="1" w:evenHBand="0" w:firstRowFirstColumn="0" w:firstRowLastColumn="0" w:lastRowFirstColumn="0" w:lastRowLastColumn="0"/>
            </w:pPr>
            <w:r>
              <w:t>uživatel se pokusí zobrazit vykázaná data (hodnoty údajů) za Výkaz, který je označen jako citlivý,</w:t>
            </w:r>
          </w:p>
          <w:p w:rsidR="007727CA" w:rsidRDefault="007727CA" w:rsidP="007727CA">
            <w:pPr>
              <w:pStyle w:val="Odstavecseseznamem"/>
              <w:numPr>
                <w:ilvl w:val="0"/>
                <w:numId w:val="132"/>
              </w:numPr>
              <w:cnfStyle w:val="000000100000" w:firstRow="0" w:lastRow="0" w:firstColumn="0" w:lastColumn="0" w:oddVBand="0" w:evenVBand="0" w:oddHBand="1" w:evenHBand="0" w:firstRowFirstColumn="0" w:firstRowLastColumn="0" w:lastRowFirstColumn="0" w:lastRowLastColumn="0"/>
            </w:pPr>
            <w:r>
              <w:t>uživatel se pokusí zobrazit obsah Vstupní zprávy, která obsahuje alespoň jeden citlivý Výkaz</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Pokud proces rozšířeného ověření identity bude úspěšně dokončen, tj. uživatel prokáže svoji identitu rozšířeným způsobem prokazování identity, pak systém uživateli poskytne daná data.</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Proces rozšířeného ověření identity je možno provést pouze jednou v rámci tzv. session. Se zánikem session dojde k zániku tzv. credentials, a je nutno se znovu autentifikovat. V takovém </w:t>
            </w:r>
            <w:r>
              <w:lastRenderedPageBreak/>
              <w:t>případě a v případě nové žádosti o citlivá data je nutno opakovat celý proces rozšířeného ověření identity.</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2</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bl>
    <w:p w:rsidR="00332F04" w:rsidRPr="00045C99" w:rsidRDefault="00332F04" w:rsidP="00C4200D"/>
    <w:p w:rsidR="00332F04" w:rsidRPr="00045C99" w:rsidRDefault="00332F04" w:rsidP="00C4200D"/>
    <w:p w:rsidR="00332F04" w:rsidRPr="00045C99" w:rsidRDefault="00332F04" w:rsidP="00A623A7">
      <w:pPr>
        <w:pStyle w:val="Nadpis2"/>
      </w:pPr>
      <w:bookmarkStart w:id="78" w:name="_Toc421176827"/>
      <w:r w:rsidRPr="00045C99">
        <w:t>Uživatelská místa, Rozsah oprávnění a Uživatel na uživatelském místě</w:t>
      </w:r>
      <w:bookmarkEnd w:id="78"/>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2314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pPr>
            <w:r w:rsidRPr="00C4200D">
              <w:t>ID</w:t>
            </w:r>
          </w:p>
          <w:p w:rsidR="00332F04" w:rsidRPr="00C4200D" w:rsidRDefault="00332F04" w:rsidP="00A8162E">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332F04" w:rsidRPr="004220FF" w:rsidRDefault="00332F04"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Pr="00C55EE3" w:rsidRDefault="007727CA" w:rsidP="00D940ED">
            <w:r>
              <w:t>UMM_1.0</w:t>
            </w:r>
          </w:p>
        </w:tc>
        <w:tc>
          <w:tcPr>
            <w:tcW w:w="1701" w:type="dxa"/>
            <w:tcBorders>
              <w:left w:val="none" w:sz="0" w:space="0" w:color="auto"/>
              <w:right w:val="none" w:sz="0" w:space="0" w:color="auto"/>
            </w:tcBorders>
          </w:tcPr>
          <w:p w:rsidR="007727CA" w:rsidRPr="00C55EE3" w:rsidRDefault="007727CA" w:rsidP="00D940ED">
            <w:pPr>
              <w:cnfStyle w:val="000000100000" w:firstRow="0" w:lastRow="0" w:firstColumn="0" w:lastColumn="0" w:oddVBand="0" w:evenVBand="0" w:oddHBand="1" w:evenHBand="0" w:firstRowFirstColumn="0" w:firstRowLastColumn="0" w:lastRowFirstColumn="0" w:lastRowLastColumn="0"/>
            </w:pPr>
            <w:r>
              <w:t>Vytvoření uživatelského místa</w:t>
            </w:r>
          </w:p>
        </w:tc>
        <w:tc>
          <w:tcPr>
            <w:tcW w:w="6662" w:type="dxa"/>
            <w:tcBorders>
              <w:left w:val="none" w:sz="0" w:space="0" w:color="auto"/>
              <w:right w:val="none" w:sz="0" w:space="0" w:color="auto"/>
            </w:tcBorders>
          </w:tcPr>
          <w:p w:rsidR="007727CA" w:rsidRDefault="007727CA" w:rsidP="00D940ED">
            <w:pPr>
              <w:ind w:left="175"/>
              <w:cnfStyle w:val="000000100000" w:firstRow="0" w:lastRow="0" w:firstColumn="0" w:lastColumn="0" w:oddVBand="0" w:evenVBand="0" w:oddHBand="1" w:evenHBand="0" w:firstRowFirstColumn="0" w:firstRowLastColumn="0" w:lastRowFirstColumn="0" w:lastRowLastColumn="0"/>
            </w:pPr>
            <w:r>
              <w:t>Systém umožňuje vytvořit uživatelské místo. Musí být splněny tyto podmínky:</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vytvoření uživatelského místa je dovoleno pouze interním a externím registrovaným uživatelům. Externím neregistrovaným uživatelům není vytváření uživatelských míst žádným způsobem umožněno (těmto uživatelům jsou uživatelská místa vytvářena automaticky systémem),</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pokud je uživatelské místo vytvářeno externím registrovaným uživatelem, pak je vždy vytvářeno v rámci právě jedné Osoby (takové Osoby, pro kterou je vytvořeno hlavní UM). Atribut „typ_uživatelského_místa“ je nastaven na hodnotu „externí“,</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pokud je uživatelské místo vytvářeno externím registrovaným uživatelem, nemůže být označeno jako hlavní (hlavní UM může být vytvořeno pouze procesem autoregistrace a nebo založením Osoby interním uživatelem),</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uživatelské místo zakládané interním uživatelem může být založeno jako interní i externí:</w:t>
            </w:r>
          </w:p>
          <w:p w:rsidR="007727CA" w:rsidRDefault="007727CA" w:rsidP="007727CA">
            <w:pPr>
              <w:pStyle w:val="Odstavecseseznamem"/>
              <w:numPr>
                <w:ilvl w:val="1"/>
                <w:numId w:val="133"/>
              </w:numPr>
              <w:cnfStyle w:val="000000100000" w:firstRow="0" w:lastRow="0" w:firstColumn="0" w:lastColumn="0" w:oddVBand="0" w:evenVBand="0" w:oddHBand="1" w:evenHBand="0" w:firstRowFirstColumn="0" w:firstRowLastColumn="0" w:lastRowFirstColumn="0" w:lastRowLastColumn="0"/>
            </w:pPr>
            <w:r>
              <w:t xml:space="preserve">v případě, že je zakládáno jako externí (atribut „typ </w:t>
            </w:r>
            <w:r>
              <w:lastRenderedPageBreak/>
              <w:t>uživatelského místa = externí“), pak toto uživatelské místo musí být spojeno s právě jednou Osobou. V případě zakládání externího uživatelského místa interním uživatelem je možno založit uživatelské místo jako hlavní (atribut „je hlavní = ano“), pouze za předpokladu, že pro danou Osobu neexistuje jiné hlavní uživatelské místo,</w:t>
            </w:r>
          </w:p>
          <w:p w:rsidR="007727CA" w:rsidRPr="002C154B" w:rsidRDefault="007727CA" w:rsidP="007727CA">
            <w:pPr>
              <w:pStyle w:val="Odstavecseseznamem"/>
              <w:numPr>
                <w:ilvl w:val="1"/>
                <w:numId w:val="133"/>
              </w:numPr>
              <w:cnfStyle w:val="000000100000" w:firstRow="0" w:lastRow="0" w:firstColumn="0" w:lastColumn="0" w:oddVBand="0" w:evenVBand="0" w:oddHBand="1" w:evenHBand="0" w:firstRowFirstColumn="0" w:firstRowLastColumn="0" w:lastRowFirstColumn="0" w:lastRowLastColumn="0"/>
            </w:pPr>
            <w:r>
              <w:t>v případě, že je uživatelské místo zakládáno jako interní (atribut „typ uživatelského místa = interní“), pak toto uživatelské místo nesmí být napojeno na žádnou Osobu. Atribut „je hlavní“ je nastaven vždy na hodnotu „ne“,</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uživatel</w:t>
            </w:r>
            <w:r w:rsidRPr="002C154B">
              <w:t>ské místo je vždy založeno jako aktivní (atribut „je aktivní =</w:t>
            </w:r>
            <w:r>
              <w:t xml:space="preserve"> ano</w:t>
            </w:r>
            <w:r w:rsidRPr="002C154B">
              <w:t>“</w:t>
            </w:r>
            <w:r>
              <w:t>),</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systém automaticky nastaví časovou platnost uživatelského místa tak, že:</w:t>
            </w:r>
          </w:p>
          <w:p w:rsidR="007727CA" w:rsidRDefault="007727CA" w:rsidP="007727CA">
            <w:pPr>
              <w:pStyle w:val="Odstavecseseznamem"/>
              <w:numPr>
                <w:ilvl w:val="1"/>
                <w:numId w:val="133"/>
              </w:numPr>
              <w:cnfStyle w:val="000000100000" w:firstRow="0" w:lastRow="0" w:firstColumn="0" w:lastColumn="0" w:oddVBand="0" w:evenVBand="0" w:oddHBand="1" w:evenHBand="0" w:firstRowFirstColumn="0" w:firstRowLastColumn="0" w:lastRowFirstColumn="0" w:lastRowLastColumn="0"/>
            </w:pPr>
            <w:r>
              <w:t>atribut „platnost_od“ nastaví automaticky (bez možnosti změnit tento údaj uživatelem) na systémové datum a čas (na úroveň sekund), kdy je uživatelské místo založeno</w:t>
            </w:r>
          </w:p>
          <w:p w:rsidR="007727CA" w:rsidRDefault="007727CA" w:rsidP="007727CA">
            <w:pPr>
              <w:pStyle w:val="Odstavecseseznamem"/>
              <w:numPr>
                <w:ilvl w:val="1"/>
                <w:numId w:val="133"/>
              </w:numPr>
              <w:cnfStyle w:val="000000100000" w:firstRow="0" w:lastRow="0" w:firstColumn="0" w:lastColumn="0" w:oddVBand="0" w:evenVBand="0" w:oddHBand="1" w:evenHBand="0" w:firstRowFirstColumn="0" w:firstRowLastColumn="0" w:lastRowFirstColumn="0" w:lastRowLastColumn="0"/>
            </w:pPr>
            <w:r>
              <w:t>atribut „platnost_do“ nastaví automaticky na maximální datum a čas (na úroveň sekund) s možností změny uživatelem za splnění podmínky, že atribut „platnost_do“ nebude menší než atribut „platnost_od“.</w:t>
            </w:r>
          </w:p>
          <w:p w:rsidR="007727CA" w:rsidRDefault="007727CA" w:rsidP="007727CA">
            <w:pPr>
              <w:pStyle w:val="Odstavecseseznamem"/>
              <w:numPr>
                <w:ilvl w:val="0"/>
                <w:numId w:val="133"/>
              </w:numPr>
              <w:cnfStyle w:val="000000100000" w:firstRow="0" w:lastRow="0" w:firstColumn="0" w:lastColumn="0" w:oddVBand="0" w:evenVBand="0" w:oddHBand="1" w:evenHBand="0" w:firstRowFirstColumn="0" w:firstRowLastColumn="0" w:lastRowFirstColumn="0" w:lastRowLastColumn="0"/>
            </w:pPr>
            <w:r>
              <w:t>název uživatelského místa musí být jedinečný v rámci:</w:t>
            </w:r>
          </w:p>
          <w:p w:rsidR="007727CA" w:rsidRDefault="007727CA" w:rsidP="007727CA">
            <w:pPr>
              <w:pStyle w:val="Odstavecseseznamem"/>
              <w:numPr>
                <w:ilvl w:val="1"/>
                <w:numId w:val="133"/>
              </w:numPr>
              <w:cnfStyle w:val="000000100000" w:firstRow="0" w:lastRow="0" w:firstColumn="0" w:lastColumn="0" w:oddVBand="0" w:evenVBand="0" w:oddHBand="1" w:evenHBand="0" w:firstRowFirstColumn="0" w:firstRowLastColumn="0" w:lastRowFirstColumn="0" w:lastRowLastColumn="0"/>
            </w:pPr>
            <w:r>
              <w:t>typu uživatelského místa u interních uživatelských míst,</w:t>
            </w:r>
          </w:p>
          <w:p w:rsidR="007727CA" w:rsidRPr="002C154B" w:rsidRDefault="007727CA" w:rsidP="007727CA">
            <w:pPr>
              <w:pStyle w:val="Odstavecseseznamem"/>
              <w:numPr>
                <w:ilvl w:val="1"/>
                <w:numId w:val="133"/>
              </w:numPr>
              <w:cnfStyle w:val="000000100000" w:firstRow="0" w:lastRow="0" w:firstColumn="0" w:lastColumn="0" w:oddVBand="0" w:evenVBand="0" w:oddHBand="1" w:evenHBand="0" w:firstRowFirstColumn="0" w:firstRowLastColumn="0" w:lastRowFirstColumn="0" w:lastRowLastColumn="0"/>
            </w:pPr>
            <w:r>
              <w:t xml:space="preserve">typu uživatelského místa a Osoby u externích </w:t>
            </w:r>
            <w:r>
              <w:lastRenderedPageBreak/>
              <w:t>uživatelských míst.</w:t>
            </w:r>
          </w:p>
        </w:tc>
        <w:tc>
          <w:tcPr>
            <w:tcW w:w="1418" w:type="dxa"/>
            <w:tcBorders>
              <w:left w:val="none" w:sz="0" w:space="0" w:color="auto"/>
              <w:right w:val="none" w:sz="0" w:space="0" w:color="auto"/>
            </w:tcBorders>
          </w:tcPr>
          <w:p w:rsidR="007727CA" w:rsidRPr="00C55EE3"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Pr="00C55EE3"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UMM_2.0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Změna atributů uživatelského místa</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změnit následující atributy vybrané instance objektu Uživatelské místo:</w:t>
            </w:r>
          </w:p>
          <w:p w:rsidR="007727CA" w:rsidRDefault="007727CA" w:rsidP="007727CA">
            <w:pPr>
              <w:pStyle w:val="Odstavecseseznamem"/>
              <w:numPr>
                <w:ilvl w:val="0"/>
                <w:numId w:val="134"/>
              </w:numPr>
              <w:cnfStyle w:val="000000010000" w:firstRow="0" w:lastRow="0" w:firstColumn="0" w:lastColumn="0" w:oddVBand="0" w:evenVBand="0" w:oddHBand="0" w:evenHBand="1" w:firstRowFirstColumn="0" w:firstRowLastColumn="0" w:lastRowFirstColumn="0" w:lastRowLastColumn="0"/>
            </w:pPr>
            <w:r>
              <w:t>atribut „název_uživatelského_místa“ (nový název nesmí být duplicitní; viz podmínky pro vytvoření uživatelského místa a UMM_1.0); tato změna je dovolena jak interním tak i externím uživatelům. Interní uživatel může měnit název jakéhokoli uživatelského místa, externí jen u uživatelských míst v rámci své Osoby (mimo hlavního uživatelského místa),</w:t>
            </w:r>
          </w:p>
          <w:p w:rsidR="007727CA" w:rsidRDefault="007727CA" w:rsidP="007727CA">
            <w:pPr>
              <w:pStyle w:val="Odstavecseseznamem"/>
              <w:numPr>
                <w:ilvl w:val="0"/>
                <w:numId w:val="134"/>
              </w:numPr>
              <w:cnfStyle w:val="000000010000" w:firstRow="0" w:lastRow="0" w:firstColumn="0" w:lastColumn="0" w:oddVBand="0" w:evenVBand="0" w:oddHBand="0" w:evenHBand="1" w:firstRowFirstColumn="0" w:firstRowLastColumn="0" w:lastRowFirstColumn="0" w:lastRowLastColumn="0"/>
            </w:pPr>
            <w:r>
              <w:t xml:space="preserve">atribut „je_aktivní“; tato změna je dovolena jak interním, tak i externím uživatelům. Interní uživatel může aktivitu jakéhokoli uživatelského místa, externí jen aktivitu u uživatelských míst v rámci své Osoby (mimo hlavního uživatelského místa). Nastavení atributu na „ne“ znamená, že dané uživatelské místo není možno použít pro přístup do systému. Slouží pro </w:t>
            </w:r>
            <w:r w:rsidRPr="009945B8">
              <w:rPr>
                <w:b/>
              </w:rPr>
              <w:t>dočasné</w:t>
            </w:r>
            <w:r>
              <w:t xml:space="preserve"> vyřazení uživatelského místa z používání,</w:t>
            </w:r>
          </w:p>
          <w:p w:rsidR="007727CA" w:rsidRDefault="007727CA" w:rsidP="007727CA">
            <w:pPr>
              <w:pStyle w:val="Odstavecseseznamem"/>
              <w:numPr>
                <w:ilvl w:val="0"/>
                <w:numId w:val="134"/>
              </w:numPr>
              <w:cnfStyle w:val="000000010000" w:firstRow="0" w:lastRow="0" w:firstColumn="0" w:lastColumn="0" w:oddVBand="0" w:evenVBand="0" w:oddHBand="0" w:evenHBand="1" w:firstRowFirstColumn="0" w:firstRowLastColumn="0" w:lastRowFirstColumn="0" w:lastRowLastColumn="0"/>
            </w:pPr>
            <w:r>
              <w:t xml:space="preserve">atribut „platnost_do“; tato změna je dovolena jak interním, tak i externím uživatelům. Interní uživatel může měnit platnost_do jakéhokoli uživatelského místa, externí jen u uživatelských míst v rámci své Osoby (mimo hlavního uživatelského místa). Atribut „platnost_do“ obsahuje časovou složku definovanou na úroveň sekund a nesmí být nižší než atribut „platnost_od“. Atribut „platnost_do“ slouží pro </w:t>
            </w:r>
            <w:r w:rsidRPr="009945B8">
              <w:rPr>
                <w:b/>
              </w:rPr>
              <w:t>trvalé</w:t>
            </w:r>
            <w:r>
              <w:t xml:space="preserve"> vyřazení uživatelského místa z používání.</w:t>
            </w:r>
          </w:p>
          <w:p w:rsidR="007727CA" w:rsidRDefault="007727CA" w:rsidP="007727CA">
            <w:pPr>
              <w:pStyle w:val="Odstavecseseznamem"/>
              <w:numPr>
                <w:ilvl w:val="0"/>
                <w:numId w:val="134"/>
              </w:numPr>
              <w:cnfStyle w:val="000000010000" w:firstRow="0" w:lastRow="0" w:firstColumn="0" w:lastColumn="0" w:oddVBand="0" w:evenVBand="0" w:oddHBand="0" w:evenHBand="1" w:firstRowFirstColumn="0" w:firstRowLastColumn="0" w:lastRowFirstColumn="0" w:lastRowLastColumn="0"/>
            </w:pPr>
            <w:r>
              <w:t>atribut poznámka,</w:t>
            </w:r>
          </w:p>
          <w:p w:rsidR="007727CA" w:rsidRDefault="007727CA" w:rsidP="007727CA">
            <w:pPr>
              <w:pStyle w:val="Odstavecseseznamem"/>
              <w:numPr>
                <w:ilvl w:val="0"/>
                <w:numId w:val="134"/>
              </w:numPr>
              <w:cnfStyle w:val="000000010000" w:firstRow="0" w:lastRow="0" w:firstColumn="0" w:lastColumn="0" w:oddVBand="0" w:evenVBand="0" w:oddHBand="0" w:evenHBand="1" w:firstRowFirstColumn="0" w:firstRowLastColumn="0" w:lastRowFirstColumn="0" w:lastRowLastColumn="0"/>
            </w:pPr>
            <w:r>
              <w:t>atribut popis.</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Systém nedovoluje změnit hodnotu atributu „platnost_do“ v případě, že je tato hodnota menší než aktuální systémové datum </w:t>
            </w:r>
            <w:r>
              <w:lastRenderedPageBreak/>
              <w:t>a čas (na úroveň sekund). V případě, že uživatel mění hodnotu atributu „platnost_do“, pak systém neumožní, aby toto datum/čas bylo menší než je aktuální systémové datum a čas, kdy ke změně atributu došlo (na úroveň sekund).</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Hodnoty atributů „typ_uživatelského_místa“, „je hlavní“ a „platnost_od“ nemohou být změněny.</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UMM_3.0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Smazání uživatelského místa</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uživateli smazat uživatelské místo pouze v případě, že k tomuto uživatelskému místu nebyli doposud přiřazeni uživatelé. V případě, že dané uživatelské místo je třeba vyřadit z používání, je třeba provést ukončení jeho platnosti pomocí změny platnosti uživatelského místa (viz UMM_2.0). Důvodem pro nemožnost smazání uživatelského místa, které již bylo použito/mohlo být použito pro přístup uživatele, je přístup k plné historii uživatelských míst s ohledem na nutnost mít komplexní přehled o tom, jak byla historicky nastavena oprávnění pro potřeby auditu.</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UMM_4.0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Zařazení uživatele na uživatelské místo</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administrátorovi zařadit uživatele na uživatelské místo. Zařazením uživatele na uživatelské místo získává uživatel oprávnění, která jsou k danému uživatelskému místu přiřazena. Pro přiřazení uživatele na uživatelské místo platí tato pravidla:</w:t>
            </w:r>
          </w:p>
          <w:p w:rsidR="007727CA" w:rsidRDefault="007727CA" w:rsidP="007727CA">
            <w:pPr>
              <w:pStyle w:val="Odstavecseseznamem"/>
              <w:numPr>
                <w:ilvl w:val="0"/>
                <w:numId w:val="135"/>
              </w:numPr>
              <w:cnfStyle w:val="000000010000" w:firstRow="0" w:lastRow="0" w:firstColumn="0" w:lastColumn="0" w:oddVBand="0" w:evenVBand="0" w:oddHBand="0" w:evenHBand="1" w:firstRowFirstColumn="0" w:firstRowLastColumn="0" w:lastRowFirstColumn="0" w:lastRowLastColumn="0"/>
            </w:pPr>
            <w:r>
              <w:t>typ uživatele a typ uživatelského místa musí být v souladu. To znamená, že interního uživatele lze přiřadit pouze na interní uživatelské místo, stejně tak jako externího registrovaného uživatele lze přiřadit jen na externí uživatelské místo,</w:t>
            </w:r>
          </w:p>
          <w:p w:rsidR="007727CA" w:rsidRDefault="007727CA" w:rsidP="007727CA">
            <w:pPr>
              <w:pStyle w:val="Odstavecseseznamem"/>
              <w:numPr>
                <w:ilvl w:val="0"/>
                <w:numId w:val="135"/>
              </w:numPr>
              <w:cnfStyle w:val="000000010000" w:firstRow="0" w:lastRow="0" w:firstColumn="0" w:lastColumn="0" w:oddVBand="0" w:evenVBand="0" w:oddHBand="0" w:evenHBand="1" w:firstRowFirstColumn="0" w:firstRowLastColumn="0" w:lastRowFirstColumn="0" w:lastRowLastColumn="0"/>
            </w:pPr>
            <w:r>
              <w:t>přiřazení uživatele na uživatelské místo se děje vždy s vymezením časové platnosti tohoto zařazení. Systém automaticky nastaví časový úsek platnosti zařazení uživatele na uživatelské místo tak, že:</w:t>
            </w:r>
          </w:p>
          <w:p w:rsidR="007727CA" w:rsidRDefault="007727CA" w:rsidP="007727CA">
            <w:pPr>
              <w:pStyle w:val="Odstavecseseznamem"/>
              <w:numPr>
                <w:ilvl w:val="1"/>
                <w:numId w:val="135"/>
              </w:numPr>
              <w:cnfStyle w:val="000000010000" w:firstRow="0" w:lastRow="0" w:firstColumn="0" w:lastColumn="0" w:oddVBand="0" w:evenVBand="0" w:oddHBand="0" w:evenHBand="1" w:firstRowFirstColumn="0" w:firstRowLastColumn="0" w:lastRowFirstColumn="0" w:lastRowLastColumn="0"/>
            </w:pPr>
            <w:r>
              <w:lastRenderedPageBreak/>
              <w:t>platnost_od nastaví automaticky na systémové datum a čas (na úroveň sekund), kdy je uživatel na uživatelské místo zařazen, Systém dovolí uživateli toto datum změnit na jakékoli budoucí datum pro možnost dopředu definovat dočasný zástup.</w:t>
            </w:r>
          </w:p>
          <w:p w:rsidR="007727CA" w:rsidRDefault="007727CA" w:rsidP="007727CA">
            <w:pPr>
              <w:pStyle w:val="Odstavecseseznamem"/>
              <w:numPr>
                <w:ilvl w:val="1"/>
                <w:numId w:val="135"/>
              </w:numPr>
              <w:cnfStyle w:val="000000010000" w:firstRow="0" w:lastRow="0" w:firstColumn="0" w:lastColumn="0" w:oddVBand="0" w:evenVBand="0" w:oddHBand="0" w:evenHBand="1" w:firstRowFirstColumn="0" w:firstRowLastColumn="0" w:lastRowFirstColumn="0" w:lastRowLastColumn="0"/>
            </w:pPr>
            <w:r>
              <w:t>platnost_do nastaví automaticky na maximální datum a čas (na úroveň sekund) s možností změny uživatelem, za splnění podmínky, že platnost_do nebude menší než platnost_od.</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Datum a čas platnosti zařazení uživatele na uživatelské místo nesmí vystoupit z rámce platnosti uživatelského místa, na které je uživatel zařazován.</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Jeden uživatel smí být na jedno uživatelské místo zařazen v jeden okamžik maximálně jednou.</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UMM_5.0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Ukončení zařazení uživatele na uživatelské místo</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ukončit zařazení uživatele na uživatelské místo (objekt Uživatel na uživatelském místě). Musejí být splněna následující pravidla:</w:t>
            </w:r>
          </w:p>
          <w:p w:rsidR="007727CA" w:rsidRDefault="007727CA" w:rsidP="007727CA">
            <w:pPr>
              <w:pStyle w:val="Odstavecseseznamem"/>
              <w:numPr>
                <w:ilvl w:val="0"/>
                <w:numId w:val="136"/>
              </w:numPr>
              <w:cnfStyle w:val="000000100000" w:firstRow="0" w:lastRow="0" w:firstColumn="0" w:lastColumn="0" w:oddVBand="0" w:evenVBand="0" w:oddHBand="1" w:evenHBand="0" w:firstRowFirstColumn="0" w:firstRowLastColumn="0" w:lastRowFirstColumn="0" w:lastRowLastColumn="0"/>
            </w:pPr>
            <w:r>
              <w:t>externí registrovaný uživatel může ukončovat zařazení uživatele na uživatelské místo pouze u těch uživatelských míst, která jsou označena jako externí a jsou založena v rámci jeho Osoby a která nejsou označena jako hlavní uživatelské místo,</w:t>
            </w:r>
          </w:p>
          <w:p w:rsidR="007727CA" w:rsidRDefault="007727CA" w:rsidP="007727CA">
            <w:pPr>
              <w:pStyle w:val="Odstavecseseznamem"/>
              <w:numPr>
                <w:ilvl w:val="0"/>
                <w:numId w:val="136"/>
              </w:numPr>
              <w:cnfStyle w:val="000000100000" w:firstRow="0" w:lastRow="0" w:firstColumn="0" w:lastColumn="0" w:oddVBand="0" w:evenVBand="0" w:oddHBand="1" w:evenHBand="0" w:firstRowFirstColumn="0" w:firstRowLastColumn="0" w:lastRowFirstColumn="0" w:lastRowLastColumn="0"/>
            </w:pPr>
            <w:r>
              <w:t>interní uživatel může ukončovat zařazení uživatele na uživatelské místo pouze u těch uživatelských míst, která jsou označena jako interní. U externích uživatelských míst smí ukončovat zařazení uživatelů pouze na UM, které je označeno jako hlavní.</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Platnost_do platnosti zařazení uživatele na uživatelské místo nesmí být menší než hodnota atributu „platnost_od“ daného </w:t>
            </w:r>
            <w:r>
              <w:lastRenderedPageBreak/>
              <w:t>zařazení a zároveň nesmí být menší než aktuální systémové datum a čas (na úroveň sekund) v okamžiku ukončení.</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nedovoluje změnit hodnotu atributu „platnost_do“ v případě, že je tato hodnota menší než aktuální systémové datum a čas (na úroveň sekund), tj. jednou ukončené zařazení uživatele na uživatelské místo nelze prodloužit.</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UMM_5.1</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Změna zařazení uživatele na uživatelské místo</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editaci zařazení uživatele na uživatelské místo za splnění těchto pravidel:</w:t>
            </w:r>
          </w:p>
          <w:p w:rsidR="007727CA" w:rsidRDefault="007727CA" w:rsidP="007727CA">
            <w:pPr>
              <w:pStyle w:val="Odstavecseseznamem"/>
              <w:numPr>
                <w:ilvl w:val="0"/>
                <w:numId w:val="147"/>
              </w:numPr>
              <w:cnfStyle w:val="000000010000" w:firstRow="0" w:lastRow="0" w:firstColumn="0" w:lastColumn="0" w:oddVBand="0" w:evenVBand="0" w:oddHBand="0" w:evenHBand="1" w:firstRowFirstColumn="0" w:firstRowLastColumn="0" w:lastRowFirstColumn="0" w:lastRowLastColumn="0"/>
            </w:pPr>
            <w:r>
              <w:t>Změna hodnoty atributu „platnost_od“ je možná jen tehdy, pokud je aktuální systémové datum menší, než hodnota atributu „platnost_od“. Nová hodnota nesmí být nižší než je aktuální systémové datum a zároveň nesmí být větší než hodnota atributu „platnost_do“.</w:t>
            </w:r>
          </w:p>
          <w:p w:rsidR="007727CA" w:rsidRDefault="007727CA" w:rsidP="007727CA">
            <w:pPr>
              <w:pStyle w:val="Odstavecseseznamem"/>
              <w:numPr>
                <w:ilvl w:val="0"/>
                <w:numId w:val="147"/>
              </w:numPr>
              <w:cnfStyle w:val="000000010000" w:firstRow="0" w:lastRow="0" w:firstColumn="0" w:lastColumn="0" w:oddVBand="0" w:evenVBand="0" w:oddHBand="0" w:evenHBand="1" w:firstRowFirstColumn="0" w:firstRowLastColumn="0" w:lastRowFirstColumn="0" w:lastRowLastColumn="0"/>
            </w:pPr>
            <w:r>
              <w:t>Změna hodnoty atributu „platnost_do“ je možná tehdy, pokud je hodnota tohoto atributu, větší než je aktuální systémové datum. Nová hodnota nesmí být menší než je aktuální systémové datum a zároveň musí být větší než je hodnota atributu „platnost_od“.</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UMM_6.0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Smazání zařazení uživatele na uživatelské místo</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neumožňuje smazat žádné zařazení uživatele na uživatelské místo. V případě, že je třeba ukončit zařazení uživatele na uživatelské místo a odebrat mu tak oprávnění, je třeba ukončit platnost zařazení uživatele na uživatelském místě (viz UMM_5.0). Důvodem pro nemožnost smazání zařazení uživatele na uživatelské místo je přístup k plné historii nastavení oprávnění pro potřeby auditu.</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UMM_7.0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Vytvoření rozsahu </w:t>
            </w:r>
            <w:r>
              <w:lastRenderedPageBreak/>
              <w:t>oprávnění</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pro každé uživatelské místo vytvořit neomezený počet rozsahu oprávnění (instancí objektu Rozsah oprávnění). </w:t>
            </w:r>
            <w:r>
              <w:lastRenderedPageBreak/>
              <w:t>Každá instance objektu Rozsah oprávnění má definovánu svoji časovou platnost (na úroveň sekund).</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Datum a čas platnosti instance objektu Rozsah oprávnění nesmí vystoupit z rámce platnosti uživatelského místa, ke kterému je tento rozsah oprávnění definován.</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Pro definici rozsahu oprávnění platí pravidla uvedená v kapitole </w:t>
            </w:r>
            <w:r>
              <w:rPr>
                <w:rStyle w:val="SDAT-OdkaznakapitoluChar"/>
              </w:rPr>
              <w:t>2.9</w:t>
            </w:r>
            <w:r w:rsidRPr="00E721AF">
              <w:rPr>
                <w:rStyle w:val="SDAT-OdkaznakapitoluChar"/>
              </w:rPr>
              <w:t xml:space="preserve"> </w:t>
            </w:r>
            <w:r w:rsidRPr="00912EB7">
              <w:rPr>
                <w:rStyle w:val="SDAT-OdkaznakapitoluChar"/>
              </w:rPr>
              <w:t>Objekt Rozsah oprávnění</w:t>
            </w:r>
            <w:r>
              <w:t xml:space="preserve"> </w:t>
            </w:r>
            <w:r w:rsidRPr="00C83686">
              <w:t>a všech je</w:t>
            </w:r>
            <w:r>
              <w:t>jich</w:t>
            </w:r>
            <w:r w:rsidRPr="00C83686">
              <w:t xml:space="preserve"> podkapitolách a </w:t>
            </w:r>
            <w:r>
              <w:t>dále systém automaticky nastaví časový úsek platnosti rozsahu oprávnění tak, že</w:t>
            </w:r>
          </w:p>
          <w:p w:rsidR="007727CA" w:rsidRDefault="007727CA" w:rsidP="007727CA">
            <w:pPr>
              <w:pStyle w:val="Odstavecseseznamem"/>
              <w:numPr>
                <w:ilvl w:val="0"/>
                <w:numId w:val="137"/>
              </w:numPr>
              <w:cnfStyle w:val="000000010000" w:firstRow="0" w:lastRow="0" w:firstColumn="0" w:lastColumn="0" w:oddVBand="0" w:evenVBand="0" w:oddHBand="0" w:evenHBand="1" w:firstRowFirstColumn="0" w:firstRowLastColumn="0" w:lastRowFirstColumn="0" w:lastRowLastColumn="0"/>
            </w:pPr>
            <w:r>
              <w:t>platnost_od nastaví automaticky (bez možnosti změnit tento údaj uživatelem) na systémové datum a čas, kdy je uživatelské místo založeno (na úroveň sekund),</w:t>
            </w:r>
          </w:p>
          <w:p w:rsidR="007727CA" w:rsidRDefault="007727CA" w:rsidP="007727CA">
            <w:pPr>
              <w:pStyle w:val="Odstavecseseznamem"/>
              <w:numPr>
                <w:ilvl w:val="0"/>
                <w:numId w:val="137"/>
              </w:numPr>
              <w:cnfStyle w:val="000000010000" w:firstRow="0" w:lastRow="0" w:firstColumn="0" w:lastColumn="0" w:oddVBand="0" w:evenVBand="0" w:oddHBand="0" w:evenHBand="1" w:firstRowFirstColumn="0" w:firstRowLastColumn="0" w:lastRowFirstColumn="0" w:lastRowLastColumn="0"/>
            </w:pPr>
            <w:r>
              <w:t>platnost_do nastaví automaticky na maximální datum a čas (na úroveň sekund) s možností změny uživatelem, za splnění podmínky, že atribut „platnost_do“ nebude menší než atribut „platnost_od“.</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V případě definice rozsahu oprávnění pro externí Osobu je v nabídce Výkazů použita jen taková množina Výkazů, pro které je pro danou Osobu nadefinována vykazovací povinnost.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UMM_8.0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Změna rozsahu oprávnění</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změnit existující rozsah oprávnění. Pro změnu rozsahu oprávnění platí stejná pravidla jako pro vytváření rozsahu oprávnění (viz UMM_7.0). V případě, že uživatel změní rozsah oprávnění, je původní instance objektu Rozsah oprávnění ukončena k datu a času vzniku nového oprávnění minus 1 sekunda.</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Pro změnu rozsahu oprávnění platí tato pravidla:</w:t>
            </w:r>
          </w:p>
          <w:p w:rsidR="007727CA" w:rsidRDefault="007727CA" w:rsidP="007727CA">
            <w:pPr>
              <w:pStyle w:val="Odstavecseseznamem"/>
              <w:numPr>
                <w:ilvl w:val="0"/>
                <w:numId w:val="138"/>
              </w:numPr>
              <w:cnfStyle w:val="000000100000" w:firstRow="0" w:lastRow="0" w:firstColumn="0" w:lastColumn="0" w:oddVBand="0" w:evenVBand="0" w:oddHBand="1" w:evenHBand="0" w:firstRowFirstColumn="0" w:firstRowLastColumn="0" w:lastRowFirstColumn="0" w:lastRowLastColumn="0"/>
            </w:pPr>
            <w:r>
              <w:t>interní uživatel může měnit rozsah oprávnění jakéhokoli uživatelského místa,</w:t>
            </w:r>
          </w:p>
          <w:p w:rsidR="007727CA" w:rsidRDefault="007727CA" w:rsidP="007727CA">
            <w:pPr>
              <w:pStyle w:val="Odstavecseseznamem"/>
              <w:numPr>
                <w:ilvl w:val="0"/>
                <w:numId w:val="138"/>
              </w:numPr>
              <w:cnfStyle w:val="000000100000" w:firstRow="0" w:lastRow="0" w:firstColumn="0" w:lastColumn="0" w:oddVBand="0" w:evenVBand="0" w:oddHBand="1" w:evenHBand="0" w:firstRowFirstColumn="0" w:firstRowLastColumn="0" w:lastRowFirstColumn="0" w:lastRowLastColumn="0"/>
            </w:pPr>
            <w:r>
              <w:lastRenderedPageBreak/>
              <w:t>externí registrovaný uživatel může měnit rozsah oprávnění pouze u externích uživatelských míst a zároveň míst, která jsou založena v rámci jeho Osoby. Musí se však jednat o uživatelská místa, která nejsou označena jako hlavní.</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UMM_9.0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Smazání rozsahu oprávnění</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neumožňuje smazat žádný existující rozsah oprávnění. V případě, že je třeba ukončit nějaký existující rozsah oprávnění, je třeba ukončit platnost rozsahu oprávnění (viz UMM_10.0). Důvodem pro nemožnost smazání oprávnění je přístup k plné historii nastavení oprávnění pro potřeby auditu.</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UMM_10.0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Ukončení rozsahu oprávnění</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uživateli ukončit jakýkoli existující rozsah oprávnění. Musí však být splněno, že hodnota atributu „platnost_do“ nebude nižší, než hodnota atributu „platnost_od“ a zároveň nebude nižší, než je aktuální systémové datum v době provádění ukončení.</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Pro změnu rozsahu oprávnění platí tato pravidla:</w:t>
            </w:r>
          </w:p>
          <w:p w:rsidR="007727CA" w:rsidRDefault="007727CA" w:rsidP="007727CA">
            <w:pPr>
              <w:pStyle w:val="Odstavecseseznamem"/>
              <w:numPr>
                <w:ilvl w:val="0"/>
                <w:numId w:val="138"/>
              </w:numPr>
              <w:cnfStyle w:val="000000100000" w:firstRow="0" w:lastRow="0" w:firstColumn="0" w:lastColumn="0" w:oddVBand="0" w:evenVBand="0" w:oddHBand="1" w:evenHBand="0" w:firstRowFirstColumn="0" w:firstRowLastColumn="0" w:lastRowFirstColumn="0" w:lastRowLastColumn="0"/>
            </w:pPr>
            <w:r>
              <w:t>interní uživatel může měnit rozsah oprávnění jakéhokoli uživatelského místa.</w:t>
            </w:r>
          </w:p>
          <w:p w:rsidR="007727CA" w:rsidRDefault="007727CA" w:rsidP="007727CA">
            <w:pPr>
              <w:pStyle w:val="Odstavecseseznamem"/>
              <w:numPr>
                <w:ilvl w:val="0"/>
                <w:numId w:val="138"/>
              </w:numPr>
              <w:cnfStyle w:val="000000100000" w:firstRow="0" w:lastRow="0" w:firstColumn="0" w:lastColumn="0" w:oddVBand="0" w:evenVBand="0" w:oddHBand="1" w:evenHBand="0" w:firstRowFirstColumn="0" w:firstRowLastColumn="0" w:lastRowFirstColumn="0" w:lastRowLastColumn="0"/>
            </w:pPr>
            <w:r>
              <w:t>externí registrovaný uživatel může měnit rozsah oprávnění pouze u externích uživatelských míst a zároveň míst, která jsou založena v rámci jeho Osoby. Musí se však jednat o uživatelská místa, která nejsou označena jako hlavní.</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UMM_11.0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Zobrazení uživatelských míst, oprávnění a uživatelů</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zobrazuje na jedné obrazovce následující údaje:</w:t>
            </w:r>
          </w:p>
          <w:p w:rsidR="007727CA" w:rsidRDefault="007727CA" w:rsidP="007727CA">
            <w:pPr>
              <w:pStyle w:val="Odstavecseseznamem"/>
              <w:numPr>
                <w:ilvl w:val="0"/>
                <w:numId w:val="129"/>
              </w:numPr>
              <w:cnfStyle w:val="000000010000" w:firstRow="0" w:lastRow="0" w:firstColumn="0" w:lastColumn="0" w:oddVBand="0" w:evenVBand="0" w:oddHBand="0" w:evenHBand="1" w:firstRowFirstColumn="0" w:firstRowLastColumn="0" w:lastRowFirstColumn="0" w:lastRowLastColumn="0"/>
            </w:pPr>
            <w:r>
              <w:t>seznam všech uživatelských míst s možností filtrovat tento seznam na uživatelská místa platná k určitému datu,</w:t>
            </w:r>
          </w:p>
          <w:p w:rsidR="007727CA" w:rsidRDefault="007727CA" w:rsidP="007727CA">
            <w:pPr>
              <w:pStyle w:val="Odstavecseseznamem"/>
              <w:numPr>
                <w:ilvl w:val="0"/>
                <w:numId w:val="129"/>
              </w:numPr>
              <w:cnfStyle w:val="000000010000" w:firstRow="0" w:lastRow="0" w:firstColumn="0" w:lastColumn="0" w:oddVBand="0" w:evenVBand="0" w:oddHBand="0" w:evenHBand="1" w:firstRowFirstColumn="0" w:firstRowLastColumn="0" w:lastRowFirstColumn="0" w:lastRowLastColumn="0"/>
            </w:pPr>
            <w:r>
              <w:t xml:space="preserve">pro vybrané uživatelské místo seznam všech uživatelů, kteří jsou na daném uživatelském místě přiřazeni, s možností filtrovat tento seznam na uživatele, kteří jsou přiřazeni na uživatelské místo s platností k určitému datu. Systém </w:t>
            </w:r>
            <w:r>
              <w:lastRenderedPageBreak/>
              <w:t>umožňuje uživateli přejít do zobrazení, kde je primárním objektem uživatel (viz UMU_16.0) a zde zobrazit detail tohoto vybraného uživatele.</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UMM_12.0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Detailní zobrazení rozsahu oprávnění</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zobrazuje rozpis oprávnění:</w:t>
            </w:r>
          </w:p>
          <w:p w:rsidR="007727CA" w:rsidRDefault="007727CA" w:rsidP="007727CA">
            <w:pPr>
              <w:pStyle w:val="Odstavecseseznamem"/>
              <w:numPr>
                <w:ilvl w:val="0"/>
                <w:numId w:val="139"/>
              </w:numPr>
              <w:cnfStyle w:val="000000100000" w:firstRow="0" w:lastRow="0" w:firstColumn="0" w:lastColumn="0" w:oddVBand="0" w:evenVBand="0" w:oddHBand="1" w:evenHBand="0" w:firstRowFirstColumn="0" w:firstRowLastColumn="0" w:lastRowFirstColumn="0" w:lastRowLastColumn="0"/>
            </w:pPr>
            <w:r>
              <w:t>v takovém rozpisu, v jakém jsou data zadaná, tedy jako instance objektů Osoba/Výkaz a Typ Osoby/Vykazovací rámec a Definice výjimky z rozsahu oprávnění,</w:t>
            </w:r>
          </w:p>
          <w:p w:rsidR="007727CA" w:rsidRDefault="007727CA" w:rsidP="007727CA">
            <w:pPr>
              <w:pStyle w:val="Odstavecseseznamem"/>
              <w:numPr>
                <w:ilvl w:val="0"/>
                <w:numId w:val="139"/>
              </w:numPr>
              <w:cnfStyle w:val="000000100000" w:firstRow="0" w:lastRow="0" w:firstColumn="0" w:lastColumn="0" w:oddVBand="0" w:evenVBand="0" w:oddHBand="1" w:evenHBand="0" w:firstRowFirstColumn="0" w:firstRowLastColumn="0" w:lastRowFirstColumn="0" w:lastRowLastColumn="0"/>
            </w:pPr>
            <w:r>
              <w:t>v detailním rozpisu, kdy je zobrazen už výsledek vyhodnocení oprávnění ve formě kombinací Výkaz/Osoba. V tomto případě nejsou zobrazovány instance objektů, které umožňují dynamickou definici rozsahu oprávnění a nejsou zobrazovány ani výjimky z této dynamické definice; zobrazována je pouze výsledná množina kombinací Osoba/Výkaz, ke kterým má uživatel (uživatelské místo) povolen přístup.</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UMM_13.0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Vygenerování žádosti o přidělení oprávnění</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Systém umožňuje vygenerovat žádost o přidělení oprávnění v souladu s procesem a omezujícími podmínkami popsaným v kapitole </w:t>
            </w:r>
            <w:r>
              <w:rPr>
                <w:rStyle w:val="SDAT-OdkaznakapitoluChar"/>
              </w:rPr>
              <w:t>3.8</w:t>
            </w:r>
            <w:r w:rsidRPr="0088767A">
              <w:rPr>
                <w:rStyle w:val="SDAT-OdkaznakapitoluChar"/>
              </w:rPr>
              <w:t xml:space="preserve"> </w:t>
            </w:r>
            <w:r w:rsidRPr="00912EB7">
              <w:rPr>
                <w:rStyle w:val="SDAT-OdkaznakapitoluChar"/>
              </w:rPr>
              <w:t>Proces Přidělení oprávnění pro přístup k datům</w:t>
            </w:r>
            <w:r w:rsidRPr="00065B38">
              <w: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UMM_14.0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Filtrování závislých výběrových seznamů – definování žádosti</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Pokud žadatel při tvorbě žádosti o přístup k datům definuje Výkaz nebo Vykazovací rámec, systém odpovídajícím způsobem zužuje nabídku na Vykazující osobu (Typ osoby, Vykazující osoba) a naopak.</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UMM_15.0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Evidence útvarů – přístup k datům bez </w:t>
            </w:r>
            <w:r>
              <w:lastRenderedPageBreak/>
              <w:t>souhlasu vlastníka Výkazu</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lastRenderedPageBreak/>
              <w:t>Systém umožňuje uživateli evidovat útvary, pro které není potřeba v žádosti o přístup k necitlivým datům dávat souhlas vlastníka dat.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UMM_16.0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Zobrazení a tisk přístupových práv </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uživateli zobrazit a vytisknout za sebe přístupová práva k datům a metadatům.</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UMM_17.0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Zobrazení a tisk přístupových práv podřízených zaměstnanců</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uživateli (vedoucímu zaměstnanci) zobrazit a vytisknout přístupová práva k datům a metadatům za uživatele, kteří jsou mu podřízeni dle Řídicí databáze ČNB.</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3</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none" w:sz="0" w:space="0" w:color="auto"/>
            </w:tcBorders>
          </w:tcPr>
          <w:p w:rsidR="007727CA" w:rsidRDefault="007727CA" w:rsidP="00D940ED">
            <w:r>
              <w:t>UMM_18.0</w:t>
            </w:r>
          </w:p>
        </w:tc>
        <w:tc>
          <w:tcPr>
            <w:tcW w:w="1701" w:type="dxa"/>
            <w:tcBorders>
              <w:left w:val="none" w:sz="0" w:space="0" w:color="auto"/>
              <w:bottom w:val="single" w:sz="4"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Filtrování závislých výběrových seznamů – definování přístupu k datům</w:t>
            </w:r>
          </w:p>
        </w:tc>
        <w:tc>
          <w:tcPr>
            <w:tcW w:w="6662" w:type="dxa"/>
            <w:tcBorders>
              <w:left w:val="none" w:sz="0" w:space="0" w:color="auto"/>
              <w:bottom w:val="single" w:sz="4"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Pokud administrátor při zadávání přístupu k datům definuje Výkaz nebo Vykazovací rámec, systém odpovídajícím způsobem zužuje nabídku na Vykazující osobu (Typ osoby, Vykazující osoba) a naopak.</w:t>
            </w:r>
          </w:p>
        </w:tc>
        <w:tc>
          <w:tcPr>
            <w:tcW w:w="1418" w:type="dxa"/>
            <w:tcBorders>
              <w:left w:val="none" w:sz="0" w:space="0" w:color="auto"/>
              <w:bottom w:val="single" w:sz="4"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bottom w:val="single" w:sz="4"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3</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left w:val="single" w:sz="4" w:space="0" w:color="auto"/>
              <w:bottom w:val="single" w:sz="4" w:space="0" w:color="auto"/>
              <w:right w:val="single" w:sz="4" w:space="0" w:color="auto"/>
            </w:tcBorders>
          </w:tcPr>
          <w:p w:rsidR="007727CA" w:rsidRDefault="007727CA" w:rsidP="00D940ED">
            <w:r>
              <w:t>UMM_19.0</w:t>
            </w:r>
          </w:p>
        </w:tc>
        <w:tc>
          <w:tcPr>
            <w:tcW w:w="1701" w:type="dxa"/>
            <w:tcBorders>
              <w:top w:val="single" w:sz="4" w:space="0" w:color="auto"/>
              <w:left w:val="single" w:sz="4" w:space="0" w:color="auto"/>
              <w:bottom w:val="single" w:sz="4" w:space="0" w:color="auto"/>
              <w:right w:val="single" w:sz="4"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Výběr omezené množiny UM pro práci</w:t>
            </w:r>
          </w:p>
        </w:tc>
        <w:tc>
          <w:tcPr>
            <w:tcW w:w="6662" w:type="dxa"/>
            <w:tcBorders>
              <w:top w:val="single" w:sz="4" w:space="0" w:color="auto"/>
              <w:left w:val="single" w:sz="4" w:space="0" w:color="auto"/>
              <w:bottom w:val="single" w:sz="4" w:space="0" w:color="auto"/>
              <w:right w:val="single" w:sz="4"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Standardě platí, že uživateli jsou nastavena oprávnění podle všech platných a aktivních uživatelských míst, na kterých je přiřazen. Systém umožňuje uživateli vybrat z jemu přiřazených UM pouze omezenou množinu UM, pod kterými bude následně pracovat. Systém toto umožní uživateli takovým způsobem, aby nebylo nutné se odhlašovat a znovu přihlašovat.</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Po výběru této omezené množiny systém znovu vyhodnotí oprávnění a nastaví pouze taková oprávnění, jaká jsou spjata s vybranou množinou UM.</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lastRenderedPageBreak/>
              <w:t>Tímto postupem má být dosaženo toho, aby bylo možno se vyhnout situaci, kdy zařazením uživatele na další UM dojde k tomu, že uživateli budou práva odebrána (nové UM obsahuje taková oprávnění (zápornou výjimku), které vyhrají nad oprávněními nad dosavadními UM.</w:t>
            </w:r>
          </w:p>
        </w:tc>
        <w:tc>
          <w:tcPr>
            <w:tcW w:w="1418" w:type="dxa"/>
            <w:tcBorders>
              <w:top w:val="single" w:sz="4" w:space="0" w:color="auto"/>
              <w:left w:val="single" w:sz="4" w:space="0" w:color="auto"/>
              <w:bottom w:val="single" w:sz="4" w:space="0" w:color="auto"/>
              <w:right w:val="single" w:sz="4"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top w:val="single" w:sz="4" w:space="0" w:color="auto"/>
              <w:left w:val="single" w:sz="4" w:space="0" w:color="auto"/>
              <w:bottom w:val="single" w:sz="4" w:space="0" w:color="auto"/>
              <w:right w:val="single" w:sz="4"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single" w:sz="4"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bl>
    <w:p w:rsidR="002B78B2" w:rsidRPr="00045C99" w:rsidRDefault="002B78B2" w:rsidP="00C4200D"/>
    <w:p w:rsidR="00332F04" w:rsidRPr="00045C99" w:rsidRDefault="00332F04" w:rsidP="00A623A7">
      <w:pPr>
        <w:pStyle w:val="Nadpis2"/>
      </w:pPr>
      <w:bookmarkStart w:id="79" w:name="_Toc421176828"/>
      <w:r w:rsidRPr="00045C99">
        <w:t>Role a Aktivity</w:t>
      </w:r>
      <w:bookmarkEnd w:id="79"/>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62"/>
        <w:gridCol w:w="1418"/>
        <w:gridCol w:w="1417"/>
        <w:gridCol w:w="1496"/>
      </w:tblGrid>
      <w:tr w:rsidR="00045C99" w:rsidRPr="00045C99" w:rsidTr="002314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pPr>
            <w:r w:rsidRPr="00C4200D">
              <w:t>ID</w:t>
            </w:r>
          </w:p>
          <w:p w:rsidR="00332F04" w:rsidRPr="00C4200D" w:rsidRDefault="00332F04" w:rsidP="00A8162E">
            <w:pPr>
              <w:jc w:val="center"/>
            </w:pPr>
            <w:r w:rsidRPr="00C4200D">
              <w:t>požadavku</w:t>
            </w:r>
          </w:p>
        </w:tc>
        <w:tc>
          <w:tcPr>
            <w:tcW w:w="1701"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Název</w:t>
            </w:r>
          </w:p>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6662"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Popis</w:t>
            </w:r>
          </w:p>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Požadavku</w:t>
            </w:r>
          </w:p>
        </w:tc>
        <w:tc>
          <w:tcPr>
            <w:tcW w:w="1418"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top w:val="none" w:sz="0" w:space="0" w:color="auto"/>
              <w:left w:val="none" w:sz="0" w:space="0" w:color="auto"/>
              <w:bottom w:val="none" w:sz="0" w:space="0" w:color="auto"/>
              <w:right w:val="none" w:sz="0" w:space="0" w:color="auto"/>
            </w:tcBorders>
          </w:tcPr>
          <w:p w:rsidR="00332F04" w:rsidRPr="00C4200D" w:rsidRDefault="00332F04"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top w:val="none" w:sz="0" w:space="0" w:color="auto"/>
              <w:left w:val="none" w:sz="0" w:space="0" w:color="auto"/>
              <w:bottom w:val="none" w:sz="0" w:space="0" w:color="auto"/>
              <w:right w:val="none" w:sz="0" w:space="0" w:color="auto"/>
            </w:tcBorders>
            <w:shd w:val="clear" w:color="auto" w:fill="FFFF99"/>
          </w:tcPr>
          <w:p w:rsidR="00332F04" w:rsidRPr="004220FF" w:rsidRDefault="00332F04"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Uchazeče</w:t>
            </w: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Pr="00C55EE3" w:rsidRDefault="007727CA" w:rsidP="00D940ED">
            <w:r>
              <w:t>RAK_1.0</w:t>
            </w:r>
          </w:p>
        </w:tc>
        <w:tc>
          <w:tcPr>
            <w:tcW w:w="1701" w:type="dxa"/>
            <w:tcBorders>
              <w:left w:val="none" w:sz="0" w:space="0" w:color="auto"/>
              <w:right w:val="none" w:sz="0" w:space="0" w:color="auto"/>
            </w:tcBorders>
          </w:tcPr>
          <w:p w:rsidR="007727CA" w:rsidRPr="00C55EE3" w:rsidRDefault="007727CA" w:rsidP="00D940ED">
            <w:pPr>
              <w:cnfStyle w:val="000000100000" w:firstRow="0" w:lastRow="0" w:firstColumn="0" w:lastColumn="0" w:oddVBand="0" w:evenVBand="0" w:oddHBand="1" w:evenHBand="0" w:firstRowFirstColumn="0" w:firstRowLastColumn="0" w:lastRowFirstColumn="0" w:lastRowLastColumn="0"/>
            </w:pPr>
            <w:r>
              <w:t>Vytvoření nové (aplikační) aktivity</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vytvoření nové (aplikační) aktivity. Každá instance objektu Aplikační aktivita může obsahovat neomezeně systémových aktivit.</w:t>
            </w:r>
          </w:p>
          <w:p w:rsidR="007727CA" w:rsidRPr="002C154B" w:rsidRDefault="007727CA" w:rsidP="00D940ED">
            <w:pPr>
              <w:cnfStyle w:val="000000100000" w:firstRow="0" w:lastRow="0" w:firstColumn="0" w:lastColumn="0" w:oddVBand="0" w:evenVBand="0" w:oddHBand="1" w:evenHBand="0" w:firstRowFirstColumn="0" w:firstRowLastColumn="0" w:lastRowFirstColumn="0" w:lastRowLastColumn="0"/>
            </w:pPr>
            <w:r>
              <w:t>Každá nová instance objektu Aktivita je založena jako aktivní (hodnota atributu „je_aktivní = ano“).</w:t>
            </w:r>
          </w:p>
        </w:tc>
        <w:tc>
          <w:tcPr>
            <w:tcW w:w="1418" w:type="dxa"/>
            <w:tcBorders>
              <w:left w:val="none" w:sz="0" w:space="0" w:color="auto"/>
              <w:right w:val="none" w:sz="0" w:space="0" w:color="auto"/>
            </w:tcBorders>
          </w:tcPr>
          <w:p w:rsidR="007727CA" w:rsidRPr="00C55EE3"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Pr="00C55EE3"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RAK_2.0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Změna existující aktivity</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měnit uživateli hodnotu atributu „je_aktivní“.</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neumožňuje měnit jednoznačnou identifikaci aktivity.</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RAK_3.0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Smazání existující aktivity</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neumožňuje smazání žádné existující instance objektu Aktivita; v případě potřeby vyřadit nějakou aktivitu (funkčnost není dále implementovaná, je nutno funkčnost dočasně zakázat), je nutno provést změnu existující aktivity (viz RAK_2.0).</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RAK_4.0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Vytvoření nové role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vytvoření nové role. Každá nová instance objektu Role je založena jako aktivní (hodnota atributu „je_aktivní = ano“). Název role musí být jedinečný (v rámci daného jazyka).</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Role může být založena samostatně (bez vazby na žádnou jinou roli) anebo s vazbou na právě jednu další roli (viz rekurzivní vazba Rodičovská role v objektovém modelu). V takovém případě se jedná o vytvoření hierarchie rolí, kdy nově založená role je </w:t>
            </w:r>
            <w:r>
              <w:lastRenderedPageBreak/>
              <w:t>potomkem existující rodičovské role.</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RAK_5.0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Změna existující role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změnit existující instanci objektu Role v rozsahu textových charakteristik (název, popis, poznámka) a u atributu „typ_zařazení“.</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měnit uživateli hodnotu atributu „je_aktivní“. V případě jakékoli změny existující instance Aktivita provede systém její zaverzování.</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neumožňuje měnit jednoznačnou identifikaci aktivity.</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RAK_6.0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Smazání existující role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smazat roli pouze v případě, že k ní nejsou připojeny žádné aktivity a v případě, že daná role není přiřazena (přímo nebo přes nadřízenou roli) k žádnému uživatelskému místu.; v případě potřeby vyřadit nějakou roli, systém umožňuje uživateli změnit příznak „je_aktivní“ na hodnotu „ne“.</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RAK_7.0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Zařazení aktivity do role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zařazovat aktivity do role. Jedna aktivita smí být zařazena do více rolí a jedna role smí mít přiřazeno více aktivit. Jedna aktivita smí být přiřazena jedné roli maximálně jednou v jeden časový okamžik.</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Zařazení aktivity do role se děje vždy s vymezením časové platnosti tohoto zařazení. Systém automaticky nastaví časový úsek platnosti zařazení aktivity do role tak, že:</w:t>
            </w:r>
          </w:p>
          <w:p w:rsidR="007727CA" w:rsidRDefault="007727CA" w:rsidP="007727CA">
            <w:pPr>
              <w:pStyle w:val="Odstavecseseznamem"/>
              <w:numPr>
                <w:ilvl w:val="0"/>
                <w:numId w:val="135"/>
              </w:numPr>
              <w:cnfStyle w:val="000000100000" w:firstRow="0" w:lastRow="0" w:firstColumn="0" w:lastColumn="0" w:oddVBand="0" w:evenVBand="0" w:oddHBand="1" w:evenHBand="0" w:firstRowFirstColumn="0" w:firstRowLastColumn="0" w:lastRowFirstColumn="0" w:lastRowLastColumn="0"/>
            </w:pPr>
            <w:r>
              <w:t>platnost_od nastaví automaticky (bez možnosti změnit tento údaj uživatelem) na systémové datum a čas (na úroveň sekund), kdy je aktivita do role zařazována)</w:t>
            </w:r>
          </w:p>
          <w:p w:rsidR="007727CA" w:rsidRDefault="007727CA" w:rsidP="007727CA">
            <w:pPr>
              <w:pStyle w:val="Odstavecseseznamem"/>
              <w:numPr>
                <w:ilvl w:val="0"/>
                <w:numId w:val="135"/>
              </w:numPr>
              <w:cnfStyle w:val="000000100000" w:firstRow="0" w:lastRow="0" w:firstColumn="0" w:lastColumn="0" w:oddVBand="0" w:evenVBand="0" w:oddHBand="1" w:evenHBand="0" w:firstRowFirstColumn="0" w:firstRowLastColumn="0" w:lastRowFirstColumn="0" w:lastRowLastColumn="0"/>
            </w:pPr>
            <w:r>
              <w:t xml:space="preserve">platnost_do nastaví automaticky na maximální datum a čas (na úrovni sekund) s možností změny uživatelem, za splnění podmínky, že platnost_do nebude menší než platnost_od. </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RAK_8.0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 xml:space="preserve">Ukončení zařazení </w:t>
            </w:r>
            <w:r>
              <w:lastRenderedPageBreak/>
              <w:t>aktivity do role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lastRenderedPageBreak/>
              <w:t xml:space="preserve">Systém umožňuje ukončit zařazení aktivity do role (objekt Aktivita v roli), pokud je splněno pravidlo, že platnost_do zařazení </w:t>
            </w:r>
            <w:r>
              <w:lastRenderedPageBreak/>
              <w:t>aktivity do role nesmí být menší než hodnota atributu „platnost_od“ daného zařazení a zároveň nesmí být menší než aktuální systémové datum a čas (na úroveň sekund) v okamžiku ukončení.</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nedovoluje změnit hodnotu atributu „platnost_do“ v případě, že je tato hodnota menší než aktuální systémové datum a čas (jednou ukončené zařazení aktivity do role nelze prodloužit).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RAK_9.0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Změna zařazení aktivity do role</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nedovoluje měnit instanci objektu Aktivita v roli s výjimkou ukončení platnosti (viz RAK_8.0).</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RAK_10.0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Smazání zařazení aktivity do role</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neumožňuje smazat žádné zařazení aktivity do role.</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V případě, že je třeba ukončit zařazení aktivity do role, je třeba ukončit platnost instance objektu Aktivita v roli (viz RAK_8.0). Důvodem pro nemožnost smazání zařazení aktivity do role je přístup k plné historii nastavení oprávnění pro potřeby auditu.</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RAK_11.0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Přiřazení role k uživatelskému místu</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umožňuje přiřazovat role k uživatelskému místu. Jedna role smí být přiřazena k více uživatelským místům a jedno uživatelské místo smí mít přiřazeno více rolí. Jedna role smí být přiřazena jednomu uživatelskému místu maximálně jednou v jeden časový okamžik.</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Přiřazení role k uživatelskému místu se děje vždy s vymezením časové platnosti tohoto zařazení. Systém automaticky nastaví časový úsek platnosti zařazení aktivity do role tak, že:</w:t>
            </w:r>
          </w:p>
          <w:p w:rsidR="007727CA" w:rsidRDefault="007727CA" w:rsidP="007727CA">
            <w:pPr>
              <w:pStyle w:val="Odstavecseseznamem"/>
              <w:numPr>
                <w:ilvl w:val="0"/>
                <w:numId w:val="135"/>
              </w:numPr>
              <w:cnfStyle w:val="000000100000" w:firstRow="0" w:lastRow="0" w:firstColumn="0" w:lastColumn="0" w:oddVBand="0" w:evenVBand="0" w:oddHBand="1" w:evenHBand="0" w:firstRowFirstColumn="0" w:firstRowLastColumn="0" w:lastRowFirstColumn="0" w:lastRowLastColumn="0"/>
            </w:pPr>
            <w:r>
              <w:t>platnost_od nastaví automaticky (bez možnosti změnit tento údaj uživatelem) na systémové datum a čas (na úroveň sekund), kdy je role k uživatelskému místu přiřazena,</w:t>
            </w:r>
          </w:p>
          <w:p w:rsidR="007727CA" w:rsidRDefault="007727CA" w:rsidP="007727CA">
            <w:pPr>
              <w:pStyle w:val="Odstavecseseznamem"/>
              <w:numPr>
                <w:ilvl w:val="0"/>
                <w:numId w:val="135"/>
              </w:numPr>
              <w:cnfStyle w:val="000000100000" w:firstRow="0" w:lastRow="0" w:firstColumn="0" w:lastColumn="0" w:oddVBand="0" w:evenVBand="0" w:oddHBand="1" w:evenHBand="0" w:firstRowFirstColumn="0" w:firstRowLastColumn="0" w:lastRowFirstColumn="0" w:lastRowLastColumn="0"/>
            </w:pPr>
            <w:r>
              <w:t xml:space="preserve">platnost_do nastaví automaticky na maximální datum a čas (na úroveň sekund) s možností změny uživatelem, za splnění </w:t>
            </w:r>
            <w:r>
              <w:lastRenderedPageBreak/>
              <w:t>podmínky, že platnost_do nebude menší než platnost_od.</w:t>
            </w:r>
          </w:p>
          <w:p w:rsidR="007727CA" w:rsidRDefault="007727CA" w:rsidP="00D940ED">
            <w:pPr>
              <w:cnfStyle w:val="000000100000" w:firstRow="0" w:lastRow="0" w:firstColumn="0" w:lastColumn="0" w:oddVBand="0" w:evenVBand="0" w:oddHBand="1" w:evenHBand="0" w:firstRowFirstColumn="0" w:firstRowLastColumn="0" w:lastRowFirstColumn="0" w:lastRowLastColumn="0"/>
            </w:pPr>
            <w:r>
              <w:t>Datum a čas platnosti zařazení role na uživatelské místo nesmí vybočit z platnosti uživatelského místa, kam je role přiřazována.</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lastRenderedPageBreak/>
              <w:t>RAK_12.0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Ukončení přiřazení role k uživatelskému místu</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umožňuje ukončit přiřazení role k uživatelskému místu (objekt Role na uživatelském místě), pokud je splněno pravidlo, že platnost_do přiřazení role k uživatelskému místu nesmí být menší než hodnota atributu „platnost_od“ daného zařazení a zároveň nesmí být menší než aktuální systémové datum a čas (na úroveň sekund) v okamžiku ukončení.</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nedovoluje změnit hodnotu atributu „platnost_do“ v případě, že je tato hodnota menší než aktuální systémové datum a čas (na úroveň sekund), tj. jednou ukončené přiřazení role k uživatelskému místu nelze prodloužit.</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RAK_13.0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 xml:space="preserve">Změna zařazení role na uživatelské místo </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nedovoluje měnit instanci objektu Role na uživatelském místě s výjimkou ukončení platnosti (viz RAK_12.0).</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r w:rsidR="007727CA" w:rsidRPr="00045C99" w:rsidTr="002314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RAK_14.0</w:t>
            </w:r>
          </w:p>
        </w:tc>
        <w:tc>
          <w:tcPr>
            <w:tcW w:w="1701"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Smazání přiřazení role k uživatelskému místu</w:t>
            </w:r>
          </w:p>
        </w:tc>
        <w:tc>
          <w:tcPr>
            <w:tcW w:w="6662" w:type="dxa"/>
            <w:tcBorders>
              <w:left w:val="none" w:sz="0" w:space="0" w:color="auto"/>
              <w:right w:val="none" w:sz="0" w:space="0" w:color="auto"/>
            </w:tcBorders>
          </w:tcPr>
          <w:p w:rsidR="007727CA" w:rsidRDefault="007727CA" w:rsidP="00D940ED">
            <w:pPr>
              <w:cnfStyle w:val="000000010000" w:firstRow="0" w:lastRow="0" w:firstColumn="0" w:lastColumn="0" w:oddVBand="0" w:evenVBand="0" w:oddHBand="0" w:evenHBand="1" w:firstRowFirstColumn="0" w:firstRowLastColumn="0" w:lastRowFirstColumn="0" w:lastRowLastColumn="0"/>
            </w:pPr>
            <w:r>
              <w:t>Systém neumožňuje smazat žádné přiřazení role k uživatelskému místu.</w:t>
            </w:r>
          </w:p>
          <w:p w:rsidR="007727CA" w:rsidRDefault="007727CA" w:rsidP="00D940ED">
            <w:pPr>
              <w:cnfStyle w:val="000000010000" w:firstRow="0" w:lastRow="0" w:firstColumn="0" w:lastColumn="0" w:oddVBand="0" w:evenVBand="0" w:oddHBand="0" w:evenHBand="1" w:firstRowFirstColumn="0" w:firstRowLastColumn="0" w:lastRowFirstColumn="0" w:lastRowLastColumn="0"/>
            </w:pPr>
            <w:r>
              <w:t>V případě, že je třeba ukončit přiřazení role k uživatelskému místu, je třeba ukončit platnost přiřazení role k uživatelskému místu (viz RAK_12.0). Důvodem pro nemožnost smazání přiřazení role k uživatelskému místu je přístup k plné historii nastavení oprávnění pro potřeby auditu.</w:t>
            </w:r>
          </w:p>
        </w:tc>
        <w:tc>
          <w:tcPr>
            <w:tcW w:w="1418"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Závazný</w:t>
            </w:r>
          </w:p>
        </w:tc>
        <w:tc>
          <w:tcPr>
            <w:tcW w:w="1417" w:type="dxa"/>
            <w:tcBorders>
              <w:left w:val="none" w:sz="0" w:space="0" w:color="auto"/>
              <w:right w:val="none" w:sz="0" w:space="0" w:color="auto"/>
            </w:tcBorders>
          </w:tcPr>
          <w:p w:rsidR="007727CA" w:rsidRDefault="007727CA" w:rsidP="00D940ED">
            <w:pPr>
              <w:jc w:val="center"/>
              <w:cnfStyle w:val="000000010000" w:firstRow="0" w:lastRow="0" w:firstColumn="0" w:lastColumn="0" w:oddVBand="0" w:evenVBand="0" w:oddHBand="0" w:evenHBand="1"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010000" w:firstRow="0" w:lastRow="0" w:firstColumn="0" w:lastColumn="0" w:oddVBand="0" w:evenVBand="0" w:oddHBand="0" w:evenHBand="1" w:firstRowFirstColumn="0" w:firstRowLastColumn="0" w:lastRowFirstColumn="0" w:lastRowLastColumn="0"/>
            </w:pPr>
          </w:p>
        </w:tc>
      </w:tr>
      <w:tr w:rsidR="007727CA" w:rsidRPr="00045C99" w:rsidTr="002314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right w:val="none" w:sz="0" w:space="0" w:color="auto"/>
            </w:tcBorders>
          </w:tcPr>
          <w:p w:rsidR="007727CA" w:rsidRDefault="007727CA" w:rsidP="00D940ED">
            <w:r>
              <w:t>RAK_15.0</w:t>
            </w:r>
          </w:p>
        </w:tc>
        <w:tc>
          <w:tcPr>
            <w:tcW w:w="1701"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Zobrazení rolí a aktivit</w:t>
            </w:r>
          </w:p>
        </w:tc>
        <w:tc>
          <w:tcPr>
            <w:tcW w:w="6662" w:type="dxa"/>
            <w:tcBorders>
              <w:left w:val="none" w:sz="0" w:space="0" w:color="auto"/>
              <w:right w:val="none" w:sz="0"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t>Systém zobrazuje na jedné obrazovce následující údaje:</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 xml:space="preserve">seznam všech rolí jako „graf“ (grafem se rozumí zobrazení rolí v hierarchické struktuře, nicméně nemůže se jednat o strom, protože v tomto případě může existovat více kořenů stromu), </w:t>
            </w:r>
            <w:r>
              <w:lastRenderedPageBreak/>
              <w:t>který bude respektovat nadřízenost a podřízenost jednotlivých rolí,</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na základě vybrané role umožní zobrazit seznam všech aktivit, které jsou k dané roli přiřazeny s možností odfiltrovat seznam pouze na ty aktivity, které jsou přiřazeny ke konkrétnímu datu/času, ať už jsou tyto aktivity přiřazeny k roli přímo nebo jsou přiřazeny nějaké roli, která je potomkem právě vybrané role. Systém vizuálně odliší aktivity, které jsou přiřazeny k roli přímo a aktivity, které jsou přiřazeny na základě přiřazení k nějaké podřízené roli a umožní uživateli podle těchto dvou hledisek filtrovat,</w:t>
            </w:r>
          </w:p>
          <w:p w:rsidR="007727CA" w:rsidRDefault="007727CA" w:rsidP="007727CA">
            <w:pPr>
              <w:pStyle w:val="Odstavecseseznamem"/>
              <w:numPr>
                <w:ilvl w:val="0"/>
                <w:numId w:val="129"/>
              </w:numPr>
              <w:cnfStyle w:val="000000100000" w:firstRow="0" w:lastRow="0" w:firstColumn="0" w:lastColumn="0" w:oddVBand="0" w:evenVBand="0" w:oddHBand="1" w:evenHBand="0" w:firstRowFirstColumn="0" w:firstRowLastColumn="0" w:lastRowFirstColumn="0" w:lastRowLastColumn="0"/>
            </w:pPr>
            <w:r>
              <w:t>na základě vybrané role zobrazí seznam všech uživatelských míst, kterým je daná role přiřazena s možností odfiltrovat tento seznam na uživatelská místa, která jsou k roli přiřazena s platností k určitému datu a času. Systém umožní uživateli vybrat právě jedno uživatelské místo a přejít do zobrazení, kde je primárním objektem uživatelské místo, viz UMM_11.0 a zde zobrazit detail tohoto vybraného uživatelského místa.</w:t>
            </w:r>
          </w:p>
        </w:tc>
        <w:tc>
          <w:tcPr>
            <w:tcW w:w="1418"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lastRenderedPageBreak/>
              <w:t>Závazný</w:t>
            </w:r>
          </w:p>
        </w:tc>
        <w:tc>
          <w:tcPr>
            <w:tcW w:w="1417" w:type="dxa"/>
            <w:tcBorders>
              <w:left w:val="none" w:sz="0" w:space="0" w:color="auto"/>
              <w:right w:val="none" w:sz="0" w:space="0" w:color="auto"/>
            </w:tcBorders>
          </w:tcPr>
          <w:p w:rsidR="007727CA" w:rsidRDefault="007727CA" w:rsidP="00D940ED">
            <w:pPr>
              <w:jc w:val="center"/>
              <w:cnfStyle w:val="000000100000" w:firstRow="0" w:lastRow="0" w:firstColumn="0" w:lastColumn="0" w:oddVBand="0" w:evenVBand="0" w:oddHBand="1" w:evenHBand="0" w:firstRowFirstColumn="0" w:firstRowLastColumn="0" w:lastRowFirstColumn="0" w:lastRowLastColumn="0"/>
            </w:pPr>
            <w:r>
              <w:t>1</w:t>
            </w:r>
          </w:p>
        </w:tc>
        <w:tc>
          <w:tcPr>
            <w:tcW w:w="1496" w:type="dxa"/>
            <w:tcBorders>
              <w:left w:val="none" w:sz="0" w:space="0" w:color="auto"/>
            </w:tcBorders>
            <w:shd w:val="clear" w:color="auto" w:fill="FFFF99"/>
          </w:tcPr>
          <w:p w:rsidR="007727CA" w:rsidRPr="004220FF" w:rsidRDefault="007727CA" w:rsidP="00C4200D">
            <w:pPr>
              <w:ind w:left="360"/>
              <w:jc w:val="center"/>
              <w:cnfStyle w:val="000000100000" w:firstRow="0" w:lastRow="0" w:firstColumn="0" w:lastColumn="0" w:oddVBand="0" w:evenVBand="0" w:oddHBand="1" w:evenHBand="0" w:firstRowFirstColumn="0" w:firstRowLastColumn="0" w:lastRowFirstColumn="0" w:lastRowLastColumn="0"/>
            </w:pPr>
          </w:p>
        </w:tc>
      </w:tr>
    </w:tbl>
    <w:p w:rsidR="007727CA" w:rsidRPr="00A623A7" w:rsidRDefault="007727CA" w:rsidP="00A623A7">
      <w:pPr>
        <w:pStyle w:val="Nadpis1"/>
      </w:pPr>
      <w:r w:rsidRPr="00A623A7">
        <w:lastRenderedPageBreak/>
        <w:t>G-Migrace</w:t>
      </w:r>
    </w:p>
    <w:p w:rsidR="007727CA" w:rsidRPr="00045C99" w:rsidRDefault="007727CA" w:rsidP="00A623A7">
      <w:pPr>
        <w:pStyle w:val="Nadpis2"/>
      </w:pPr>
      <w:r>
        <w:t>Migrace</w:t>
      </w:r>
    </w:p>
    <w:tbl>
      <w:tblPr>
        <w:tblStyle w:val="Stednstnovn1zvraznn1"/>
        <w:tblW w:w="14220" w:type="dxa"/>
        <w:tblBorders>
          <w:insideH w:val="single" w:sz="4" w:space="0" w:color="auto"/>
          <w:insideV w:val="single" w:sz="4" w:space="0" w:color="auto"/>
        </w:tblBorders>
        <w:tblLayout w:type="fixed"/>
        <w:tblLook w:val="04A0" w:firstRow="1" w:lastRow="0" w:firstColumn="1" w:lastColumn="0" w:noHBand="0" w:noVBand="1"/>
      </w:tblPr>
      <w:tblGrid>
        <w:gridCol w:w="1526"/>
        <w:gridCol w:w="1701"/>
        <w:gridCol w:w="6655"/>
        <w:gridCol w:w="1425"/>
        <w:gridCol w:w="1417"/>
        <w:gridCol w:w="1496"/>
      </w:tblGrid>
      <w:tr w:rsidR="007727CA" w:rsidRPr="00045C99" w:rsidTr="004B544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26" w:type="dxa"/>
            <w:tcBorders>
              <w:bottom w:val="single" w:sz="4" w:space="0" w:color="auto"/>
              <w:right w:val="single" w:sz="4" w:space="0" w:color="auto"/>
            </w:tcBorders>
            <w:vAlign w:val="bottom"/>
          </w:tcPr>
          <w:p w:rsidR="007727CA" w:rsidRPr="00C4200D" w:rsidRDefault="007727CA" w:rsidP="00A8162E">
            <w:pPr>
              <w:jc w:val="center"/>
            </w:pPr>
            <w:r w:rsidRPr="00C4200D">
              <w:t>ID požadavku</w:t>
            </w:r>
          </w:p>
        </w:tc>
        <w:tc>
          <w:tcPr>
            <w:tcW w:w="1701" w:type="dxa"/>
            <w:tcBorders>
              <w:left w:val="single" w:sz="4" w:space="0" w:color="auto"/>
              <w:bottom w:val="single" w:sz="4" w:space="0" w:color="auto"/>
              <w:right w:val="single" w:sz="4" w:space="0" w:color="auto"/>
            </w:tcBorders>
            <w:vAlign w:val="bottom"/>
          </w:tcPr>
          <w:p w:rsidR="007727CA" w:rsidRPr="00C4200D" w:rsidRDefault="007727CA" w:rsidP="00A8162E">
            <w:pPr>
              <w:jc w:val="center"/>
              <w:cnfStyle w:val="100000000000" w:firstRow="1" w:lastRow="0" w:firstColumn="0" w:lastColumn="0" w:oddVBand="0" w:evenVBand="0" w:oddHBand="0" w:evenHBand="0" w:firstRowFirstColumn="0" w:firstRowLastColumn="0" w:lastRowFirstColumn="0" w:lastRowLastColumn="0"/>
            </w:pPr>
            <w:r w:rsidRPr="00C4200D">
              <w:t>Název požadavku</w:t>
            </w:r>
          </w:p>
        </w:tc>
        <w:tc>
          <w:tcPr>
            <w:tcW w:w="6655" w:type="dxa"/>
            <w:tcBorders>
              <w:left w:val="single" w:sz="4" w:space="0" w:color="auto"/>
              <w:bottom w:val="single" w:sz="4" w:space="0" w:color="auto"/>
              <w:right w:val="single" w:sz="4" w:space="0" w:color="auto"/>
            </w:tcBorders>
            <w:vAlign w:val="bottom"/>
          </w:tcPr>
          <w:p w:rsidR="007727CA" w:rsidRPr="00C4200D" w:rsidRDefault="007727CA" w:rsidP="00A8162E">
            <w:pPr>
              <w:jc w:val="center"/>
              <w:cnfStyle w:val="100000000000" w:firstRow="1" w:lastRow="0" w:firstColumn="0" w:lastColumn="0" w:oddVBand="0" w:evenVBand="0" w:oddHBand="0" w:evenHBand="0" w:firstRowFirstColumn="0" w:firstRowLastColumn="0" w:lastRowFirstColumn="0" w:lastRowLastColumn="0"/>
            </w:pPr>
            <w:r w:rsidRPr="00C4200D">
              <w:t>Popis požadavku</w:t>
            </w:r>
          </w:p>
        </w:tc>
        <w:tc>
          <w:tcPr>
            <w:tcW w:w="1425" w:type="dxa"/>
            <w:tcBorders>
              <w:left w:val="single" w:sz="4" w:space="0" w:color="auto"/>
              <w:bottom w:val="single" w:sz="4" w:space="0" w:color="auto"/>
              <w:right w:val="single" w:sz="4" w:space="0" w:color="auto"/>
            </w:tcBorders>
            <w:vAlign w:val="bottom"/>
          </w:tcPr>
          <w:p w:rsidR="007727CA" w:rsidRPr="00C4200D" w:rsidRDefault="007727CA" w:rsidP="00A8162E">
            <w:pPr>
              <w:jc w:val="center"/>
              <w:cnfStyle w:val="100000000000" w:firstRow="1" w:lastRow="0" w:firstColumn="0" w:lastColumn="0" w:oddVBand="0" w:evenVBand="0" w:oddHBand="0" w:evenHBand="0" w:firstRowFirstColumn="0" w:firstRowLastColumn="0" w:lastRowFirstColumn="0" w:lastRowLastColumn="0"/>
            </w:pPr>
            <w:r w:rsidRPr="00C4200D">
              <w:t>Důležitost</w:t>
            </w:r>
          </w:p>
        </w:tc>
        <w:tc>
          <w:tcPr>
            <w:tcW w:w="1417" w:type="dxa"/>
            <w:tcBorders>
              <w:left w:val="single" w:sz="4" w:space="0" w:color="auto"/>
              <w:bottom w:val="single" w:sz="4" w:space="0" w:color="auto"/>
            </w:tcBorders>
            <w:vAlign w:val="bottom"/>
          </w:tcPr>
          <w:p w:rsidR="007727CA" w:rsidRPr="00C4200D" w:rsidRDefault="007727CA" w:rsidP="00A8162E">
            <w:pPr>
              <w:jc w:val="center"/>
              <w:cnfStyle w:val="100000000000" w:firstRow="1" w:lastRow="0" w:firstColumn="0" w:lastColumn="0" w:oddVBand="0" w:evenVBand="0" w:oddHBand="0" w:evenHBand="0" w:firstRowFirstColumn="0" w:firstRowLastColumn="0" w:lastRowFirstColumn="0" w:lastRowLastColumn="0"/>
            </w:pPr>
            <w:r w:rsidRPr="00C4200D">
              <w:t>Kategorie</w:t>
            </w:r>
          </w:p>
        </w:tc>
        <w:tc>
          <w:tcPr>
            <w:tcW w:w="1496" w:type="dxa"/>
            <w:tcBorders>
              <w:left w:val="single" w:sz="4" w:space="0" w:color="auto"/>
              <w:bottom w:val="single" w:sz="4" w:space="0" w:color="auto"/>
            </w:tcBorders>
            <w:shd w:val="clear" w:color="auto" w:fill="FFFF99"/>
          </w:tcPr>
          <w:p w:rsidR="007727CA" w:rsidRPr="004220FF" w:rsidRDefault="007727CA" w:rsidP="00A8162E">
            <w:pPr>
              <w:jc w:val="center"/>
              <w:cnfStyle w:val="100000000000" w:firstRow="1" w:lastRow="0" w:firstColumn="0" w:lastColumn="0" w:oddVBand="0" w:evenVBand="0" w:oddHBand="0" w:evenHBand="0" w:firstRowFirstColumn="0" w:firstRowLastColumn="0" w:lastRowFirstColumn="0" w:lastRowLastColumn="0"/>
              <w:rPr>
                <w:color w:val="auto"/>
              </w:rPr>
            </w:pPr>
            <w:r w:rsidRPr="004220FF">
              <w:rPr>
                <w:color w:val="auto"/>
              </w:rPr>
              <w:t>Vyjádření Uživatele</w:t>
            </w:r>
          </w:p>
        </w:tc>
      </w:tr>
      <w:tr w:rsidR="007727CA" w:rsidRPr="00045C99" w:rsidTr="004B5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727CA" w:rsidRPr="00A92725" w:rsidRDefault="007727CA" w:rsidP="00D940ED">
            <w:r>
              <w:t>MIG_1.0</w:t>
            </w:r>
          </w:p>
        </w:tc>
        <w:tc>
          <w:tcPr>
            <w:tcW w:w="1701"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cnfStyle w:val="000000100000" w:firstRow="0" w:lastRow="0" w:firstColumn="0" w:lastColumn="0" w:oddVBand="0" w:evenVBand="0" w:oddHBand="1" w:evenHBand="0" w:firstRowFirstColumn="0" w:firstRowLastColumn="0" w:lastRowFirstColumn="0" w:lastRowLastColumn="0"/>
            </w:pPr>
            <w:r w:rsidRPr="00A92725">
              <w:t>Migrace – opakovatelnost</w:t>
            </w:r>
          </w:p>
        </w:tc>
        <w:tc>
          <w:tcPr>
            <w:tcW w:w="6655" w:type="dxa"/>
            <w:tcBorders>
              <w:top w:val="single" w:sz="4" w:space="0" w:color="auto"/>
              <w:left w:val="single" w:sz="4" w:space="0" w:color="auto"/>
              <w:bottom w:val="single" w:sz="4" w:space="0" w:color="auto"/>
              <w:right w:val="single" w:sz="4" w:space="0" w:color="auto"/>
            </w:tcBorders>
          </w:tcPr>
          <w:p w:rsidR="007727CA" w:rsidRDefault="007727CA" w:rsidP="00D940ED">
            <w:pPr>
              <w:cnfStyle w:val="000000100000" w:firstRow="0" w:lastRow="0" w:firstColumn="0" w:lastColumn="0" w:oddVBand="0" w:evenVBand="0" w:oddHBand="1" w:evenHBand="0" w:firstRowFirstColumn="0" w:firstRowLastColumn="0" w:lastRowFirstColumn="0" w:lastRowLastColumn="0"/>
            </w:pPr>
            <w:r w:rsidRPr="00A92725">
              <w:t>Je zajištěna migrace metadat i dat z</w:t>
            </w:r>
            <w:r>
              <w:t>e</w:t>
            </w:r>
            <w:r w:rsidRPr="00A92725">
              <w:t xml:space="preserve"> systém</w:t>
            </w:r>
            <w:r>
              <w:t>ů MTS a MKT</w:t>
            </w:r>
            <w:r w:rsidRPr="00A92725">
              <w:t xml:space="preserve"> a tuto migraci lze provádět opakovatelně</w:t>
            </w:r>
            <w:r>
              <w:t>. S</w:t>
            </w:r>
            <w:r w:rsidRPr="00A92725">
              <w:t>ystém tak disponuje modulem, který umož</w:t>
            </w:r>
            <w:r>
              <w:t>ňuje</w:t>
            </w:r>
            <w:r w:rsidRPr="00A92725">
              <w:t xml:space="preserve"> opakovan</w:t>
            </w:r>
            <w:r>
              <w:t>ý</w:t>
            </w:r>
            <w:r w:rsidRPr="00A92725">
              <w:t xml:space="preserve"> </w:t>
            </w:r>
            <w:r>
              <w:t>export</w:t>
            </w:r>
            <w:r w:rsidRPr="00A92725">
              <w:t xml:space="preserve"> dat</w:t>
            </w:r>
            <w:r>
              <w:t xml:space="preserve"> a metadat</w:t>
            </w:r>
            <w:r w:rsidRPr="00A92725">
              <w:t xml:space="preserve"> a jejich import do systému SDAT.</w:t>
            </w:r>
          </w:p>
          <w:p w:rsidR="007727CA" w:rsidRPr="00A92725" w:rsidRDefault="007727CA" w:rsidP="00D940ED">
            <w:pPr>
              <w:cnfStyle w:val="000000100000" w:firstRow="0" w:lastRow="0" w:firstColumn="0" w:lastColumn="0" w:oddVBand="0" w:evenVBand="0" w:oddHBand="1" w:evenHBand="0" w:firstRowFirstColumn="0" w:firstRowLastColumn="0" w:lastRowFirstColumn="0" w:lastRowLastColumn="0"/>
            </w:pPr>
            <w:r w:rsidRPr="00A92725">
              <w:lastRenderedPageBreak/>
              <w:t xml:space="preserve">V případě, že nelze data migrovat automatizovaně (v důsledku změny filozofie nového systému), pak systém umožňuje metadata/data před provedením doplnit/modifikovat (viz </w:t>
            </w:r>
            <w:r>
              <w:t>MIG_3.0</w:t>
            </w:r>
            <w:r w:rsidRPr="00A92725">
              <w:t>)</w:t>
            </w:r>
          </w:p>
          <w:p w:rsidR="007727CA" w:rsidRPr="00A92725" w:rsidRDefault="007727CA" w:rsidP="00D940ED">
            <w:pPr>
              <w:cnfStyle w:val="000000100000" w:firstRow="0" w:lastRow="0" w:firstColumn="0" w:lastColumn="0" w:oddVBand="0" w:evenVBand="0" w:oddHBand="1" w:evenHBand="0" w:firstRowFirstColumn="0" w:firstRowLastColumn="0" w:lastRowFirstColumn="0" w:lastRowLastColumn="0"/>
            </w:pPr>
            <w:r w:rsidRPr="00A92725">
              <w:t>Importní modul provádí v rámci</w:t>
            </w:r>
            <w:r>
              <w:t xml:space="preserve"> </w:t>
            </w:r>
            <w:r w:rsidRPr="00A92725">
              <w:t>procesu importu dat předepsané byznys kon</w:t>
            </w:r>
            <w:r w:rsidR="00814058">
              <w:t>troly.</w:t>
            </w:r>
          </w:p>
        </w:tc>
        <w:tc>
          <w:tcPr>
            <w:tcW w:w="1425"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jc w:val="center"/>
              <w:cnfStyle w:val="000000100000" w:firstRow="0" w:lastRow="0" w:firstColumn="0" w:lastColumn="0" w:oddVBand="0" w:evenVBand="0" w:oddHBand="1" w:evenHBand="0" w:firstRowFirstColumn="0" w:firstRowLastColumn="0" w:lastRowFirstColumn="0" w:lastRowLastColumn="0"/>
            </w:pPr>
            <w:r w:rsidRPr="00A92725">
              <w:lastRenderedPageBreak/>
              <w:t>Závazný</w:t>
            </w:r>
          </w:p>
        </w:tc>
        <w:tc>
          <w:tcPr>
            <w:tcW w:w="1417" w:type="dxa"/>
            <w:tcBorders>
              <w:top w:val="single" w:sz="4" w:space="0" w:color="auto"/>
              <w:left w:val="single" w:sz="4" w:space="0" w:color="auto"/>
              <w:bottom w:val="single" w:sz="4" w:space="0" w:color="auto"/>
            </w:tcBorders>
          </w:tcPr>
          <w:p w:rsidR="007727CA" w:rsidRPr="00A92725" w:rsidRDefault="007727CA"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top w:val="single" w:sz="4" w:space="0" w:color="auto"/>
              <w:left w:val="single" w:sz="4" w:space="0" w:color="auto"/>
              <w:bottom w:val="single" w:sz="4" w:space="0" w:color="auto"/>
            </w:tcBorders>
            <w:shd w:val="clear" w:color="auto" w:fill="FFFF99"/>
          </w:tcPr>
          <w:p w:rsidR="007727CA" w:rsidRPr="004220FF" w:rsidRDefault="007727CA" w:rsidP="00D940ED">
            <w:pPr>
              <w:ind w:left="360"/>
              <w:cnfStyle w:val="000000100000" w:firstRow="0" w:lastRow="0" w:firstColumn="0" w:lastColumn="0" w:oddVBand="0" w:evenVBand="0" w:oddHBand="1" w:evenHBand="0" w:firstRowFirstColumn="0" w:firstRowLastColumn="0" w:lastRowFirstColumn="0" w:lastRowLastColumn="0"/>
            </w:pPr>
          </w:p>
        </w:tc>
      </w:tr>
      <w:tr w:rsidR="007727CA" w:rsidRPr="00045C99" w:rsidTr="004B54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727CA" w:rsidRPr="00A92725" w:rsidRDefault="007727CA" w:rsidP="00D940ED">
            <w:r>
              <w:lastRenderedPageBreak/>
              <w:t>MIG_2.0</w:t>
            </w:r>
          </w:p>
        </w:tc>
        <w:tc>
          <w:tcPr>
            <w:tcW w:w="1701"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cnfStyle w:val="000000010000" w:firstRow="0" w:lastRow="0" w:firstColumn="0" w:lastColumn="0" w:oddVBand="0" w:evenVBand="0" w:oddHBand="0" w:evenHBand="1" w:firstRowFirstColumn="0" w:firstRowLastColumn="0" w:lastRowFirstColumn="0" w:lastRowLastColumn="0"/>
            </w:pPr>
            <w:r w:rsidRPr="00A92725">
              <w:t>Migrace – Výkazy - per partes</w:t>
            </w:r>
          </w:p>
        </w:tc>
        <w:tc>
          <w:tcPr>
            <w:tcW w:w="6655"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cnfStyle w:val="000000010000" w:firstRow="0" w:lastRow="0" w:firstColumn="0" w:lastColumn="0" w:oddVBand="0" w:evenVBand="0" w:oddHBand="0" w:evenHBand="1" w:firstRowFirstColumn="0" w:firstRowLastColumn="0" w:lastRowFirstColumn="0" w:lastRowLastColumn="0"/>
            </w:pPr>
            <w:r w:rsidRPr="00A92725">
              <w:t>Je umožněno, aby bylo možno migrovat metadata i data (včetně kompletní historie) za vybraný Výkaz.</w:t>
            </w:r>
          </w:p>
        </w:tc>
        <w:tc>
          <w:tcPr>
            <w:tcW w:w="1425"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jc w:val="center"/>
              <w:cnfStyle w:val="000000010000" w:firstRow="0" w:lastRow="0" w:firstColumn="0" w:lastColumn="0" w:oddVBand="0" w:evenVBand="0" w:oddHBand="0" w:evenHBand="1" w:firstRowFirstColumn="0" w:firstRowLastColumn="0" w:lastRowFirstColumn="0" w:lastRowLastColumn="0"/>
            </w:pPr>
            <w:r w:rsidRPr="00A92725">
              <w:t>Závazný</w:t>
            </w:r>
          </w:p>
        </w:tc>
        <w:tc>
          <w:tcPr>
            <w:tcW w:w="1417" w:type="dxa"/>
            <w:tcBorders>
              <w:top w:val="single" w:sz="4" w:space="0" w:color="auto"/>
              <w:left w:val="single" w:sz="4" w:space="0" w:color="auto"/>
              <w:bottom w:val="single" w:sz="4" w:space="0" w:color="auto"/>
            </w:tcBorders>
          </w:tcPr>
          <w:p w:rsidR="007727CA" w:rsidRPr="00A92725" w:rsidRDefault="007727CA" w:rsidP="00D940ED">
            <w:pPr>
              <w:jc w:val="center"/>
              <w:cnfStyle w:val="000000010000" w:firstRow="0" w:lastRow="0" w:firstColumn="0" w:lastColumn="0" w:oddVBand="0" w:evenVBand="0" w:oddHBand="0" w:evenHBand="1" w:firstRowFirstColumn="0" w:firstRowLastColumn="0" w:lastRowFirstColumn="0" w:lastRowLastColumn="0"/>
            </w:pPr>
            <w:r w:rsidRPr="00A92725">
              <w:t>1</w:t>
            </w:r>
          </w:p>
        </w:tc>
        <w:tc>
          <w:tcPr>
            <w:tcW w:w="1496" w:type="dxa"/>
            <w:tcBorders>
              <w:top w:val="single" w:sz="4" w:space="0" w:color="auto"/>
              <w:left w:val="single" w:sz="4" w:space="0" w:color="auto"/>
              <w:bottom w:val="single" w:sz="4" w:space="0" w:color="auto"/>
            </w:tcBorders>
            <w:shd w:val="clear" w:color="auto" w:fill="FFFF99"/>
          </w:tcPr>
          <w:p w:rsidR="007727CA" w:rsidRPr="004220FF" w:rsidRDefault="007727CA" w:rsidP="00D940ED">
            <w:pPr>
              <w:ind w:left="360"/>
              <w:cnfStyle w:val="000000010000" w:firstRow="0" w:lastRow="0" w:firstColumn="0" w:lastColumn="0" w:oddVBand="0" w:evenVBand="0" w:oddHBand="0" w:evenHBand="1" w:firstRowFirstColumn="0" w:firstRowLastColumn="0" w:lastRowFirstColumn="0" w:lastRowLastColumn="0"/>
            </w:pPr>
          </w:p>
        </w:tc>
      </w:tr>
      <w:tr w:rsidR="007727CA" w:rsidRPr="00045C99" w:rsidTr="004B5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Borders>
              <w:top w:val="single" w:sz="4" w:space="0" w:color="auto"/>
              <w:bottom w:val="single" w:sz="4" w:space="0" w:color="auto"/>
              <w:right w:val="single" w:sz="4" w:space="0" w:color="auto"/>
            </w:tcBorders>
          </w:tcPr>
          <w:p w:rsidR="007727CA" w:rsidRPr="00A92725" w:rsidRDefault="007727CA" w:rsidP="00D940ED">
            <w:r>
              <w:t>MIG_3.0</w:t>
            </w:r>
          </w:p>
        </w:tc>
        <w:tc>
          <w:tcPr>
            <w:tcW w:w="1701"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cnfStyle w:val="000000100000" w:firstRow="0" w:lastRow="0" w:firstColumn="0" w:lastColumn="0" w:oddVBand="0" w:evenVBand="0" w:oddHBand="1" w:evenHBand="0" w:firstRowFirstColumn="0" w:firstRowLastColumn="0" w:lastRowFirstColumn="0" w:lastRowLastColumn="0"/>
            </w:pPr>
            <w:r w:rsidRPr="00A92725">
              <w:t xml:space="preserve">Migrace – doplnění/úprava hodnot </w:t>
            </w:r>
          </w:p>
        </w:tc>
        <w:tc>
          <w:tcPr>
            <w:tcW w:w="6655"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pStyle w:val="norm"/>
              <w:spacing w:before="0" w:line="240" w:lineRule="atLeast"/>
              <w:cnfStyle w:val="000000100000" w:firstRow="0" w:lastRow="0" w:firstColumn="0" w:lastColumn="0" w:oddVBand="0" w:evenVBand="0" w:oddHBand="1" w:evenHBand="0" w:firstRowFirstColumn="0" w:firstRowLastColumn="0" w:lastRowFirstColumn="0" w:lastRowLastColumn="0"/>
              <w:rPr>
                <w:szCs w:val="24"/>
                <w:lang w:val="cs-CZ"/>
              </w:rPr>
            </w:pPr>
            <w:r w:rsidRPr="00A92725">
              <w:rPr>
                <w:szCs w:val="24"/>
                <w:lang w:val="cs-CZ"/>
              </w:rPr>
              <w:t>Proces migrace umožňuje doplňovat chybějící data či modifikaci existujících dat, tak aby mohla být migrace provedena</w:t>
            </w:r>
            <w:r>
              <w:rPr>
                <w:szCs w:val="24"/>
                <w:lang w:val="cs-CZ"/>
              </w:rPr>
              <w:t>.</w:t>
            </w:r>
          </w:p>
        </w:tc>
        <w:tc>
          <w:tcPr>
            <w:tcW w:w="1425" w:type="dxa"/>
            <w:tcBorders>
              <w:top w:val="single" w:sz="4" w:space="0" w:color="auto"/>
              <w:left w:val="single" w:sz="4" w:space="0" w:color="auto"/>
              <w:bottom w:val="single" w:sz="4" w:space="0" w:color="auto"/>
              <w:right w:val="single" w:sz="4" w:space="0" w:color="auto"/>
            </w:tcBorders>
          </w:tcPr>
          <w:p w:rsidR="007727CA" w:rsidRPr="00A92725" w:rsidRDefault="007727CA" w:rsidP="00D940ED">
            <w:pPr>
              <w:jc w:val="center"/>
              <w:cnfStyle w:val="000000100000" w:firstRow="0" w:lastRow="0" w:firstColumn="0" w:lastColumn="0" w:oddVBand="0" w:evenVBand="0" w:oddHBand="1" w:evenHBand="0" w:firstRowFirstColumn="0" w:firstRowLastColumn="0" w:lastRowFirstColumn="0" w:lastRowLastColumn="0"/>
            </w:pPr>
            <w:r w:rsidRPr="00A92725">
              <w:t>Závazný</w:t>
            </w:r>
          </w:p>
        </w:tc>
        <w:tc>
          <w:tcPr>
            <w:tcW w:w="1417" w:type="dxa"/>
            <w:tcBorders>
              <w:top w:val="single" w:sz="4" w:space="0" w:color="auto"/>
              <w:left w:val="single" w:sz="4" w:space="0" w:color="auto"/>
              <w:bottom w:val="single" w:sz="4" w:space="0" w:color="auto"/>
            </w:tcBorders>
          </w:tcPr>
          <w:p w:rsidR="007727CA" w:rsidRPr="00A92725" w:rsidRDefault="007727CA" w:rsidP="00D940ED">
            <w:pPr>
              <w:jc w:val="center"/>
              <w:cnfStyle w:val="000000100000" w:firstRow="0" w:lastRow="0" w:firstColumn="0" w:lastColumn="0" w:oddVBand="0" w:evenVBand="0" w:oddHBand="1" w:evenHBand="0" w:firstRowFirstColumn="0" w:firstRowLastColumn="0" w:lastRowFirstColumn="0" w:lastRowLastColumn="0"/>
            </w:pPr>
            <w:r w:rsidRPr="00A92725">
              <w:t>1</w:t>
            </w:r>
          </w:p>
        </w:tc>
        <w:tc>
          <w:tcPr>
            <w:tcW w:w="1496" w:type="dxa"/>
            <w:tcBorders>
              <w:top w:val="single" w:sz="4" w:space="0" w:color="auto"/>
              <w:left w:val="single" w:sz="4" w:space="0" w:color="auto"/>
              <w:bottom w:val="single" w:sz="4" w:space="0" w:color="auto"/>
            </w:tcBorders>
            <w:shd w:val="clear" w:color="auto" w:fill="FFFF99"/>
          </w:tcPr>
          <w:p w:rsidR="007727CA" w:rsidRPr="004220FF" w:rsidRDefault="007727CA" w:rsidP="00D940ED">
            <w:pPr>
              <w:ind w:left="360"/>
              <w:cnfStyle w:val="000000100000" w:firstRow="0" w:lastRow="0" w:firstColumn="0" w:lastColumn="0" w:oddVBand="0" w:evenVBand="0" w:oddHBand="1" w:evenHBand="0" w:firstRowFirstColumn="0" w:firstRowLastColumn="0" w:lastRowFirstColumn="0" w:lastRowLastColumn="0"/>
            </w:pPr>
          </w:p>
        </w:tc>
      </w:tr>
    </w:tbl>
    <w:p w:rsidR="00332F04" w:rsidRPr="00045C99" w:rsidRDefault="00332F04" w:rsidP="00C4200D"/>
    <w:sectPr w:rsidR="00332F04" w:rsidRPr="00045C99" w:rsidSect="002F4AC8">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ED" w:rsidRDefault="00D940ED" w:rsidP="00784F9C">
      <w:pPr>
        <w:spacing w:after="0" w:line="240" w:lineRule="auto"/>
      </w:pPr>
      <w:r>
        <w:separator/>
      </w:r>
    </w:p>
  </w:endnote>
  <w:endnote w:type="continuationSeparator" w:id="0">
    <w:p w:rsidR="00D940ED" w:rsidRDefault="00D940ED" w:rsidP="00784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8F" w:rsidRPr="0049788F" w:rsidRDefault="0049788F">
    <w:pPr>
      <w:pStyle w:val="Zpat"/>
      <w:rPr>
        <w:sz w:val="20"/>
      </w:rPr>
    </w:pPr>
    <w:r>
      <w:rPr>
        <w:noProof/>
        <w:sz w:val="20"/>
        <w:lang w:eastAsia="cs-CZ"/>
      </w:rPr>
      <mc:AlternateContent>
        <mc:Choice Requires="wps">
          <w:drawing>
            <wp:anchor distT="0" distB="0" distL="114300" distR="114300" simplePos="0" relativeHeight="251659264" behindDoc="0" locked="0" layoutInCell="1" allowOverlap="1" wp14:anchorId="7514855B" wp14:editId="2F4CE0EE">
              <wp:simplePos x="0" y="0"/>
              <wp:positionH relativeFrom="column">
                <wp:posOffset>-118745</wp:posOffset>
              </wp:positionH>
              <wp:positionV relativeFrom="paragraph">
                <wp:posOffset>-97155</wp:posOffset>
              </wp:positionV>
              <wp:extent cx="9105900" cy="9525"/>
              <wp:effectExtent l="0" t="0" r="19050" b="28575"/>
              <wp:wrapNone/>
              <wp:docPr id="22" name="Přímá spojnice 22"/>
              <wp:cNvGraphicFramePr/>
              <a:graphic xmlns:a="http://schemas.openxmlformats.org/drawingml/2006/main">
                <a:graphicData uri="http://schemas.microsoft.com/office/word/2010/wordprocessingShape">
                  <wps:wsp>
                    <wps:cNvCnPr/>
                    <wps:spPr>
                      <a:xfrm>
                        <a:off x="0" y="0"/>
                        <a:ext cx="91059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Přímá spojnice 22"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35pt,-7.65pt" to="707.6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" strokecolor="#4579b8 [3044]"/>
          </w:pict>
        </mc:Fallback>
      </mc:AlternateContent>
    </w:r>
    <w:r>
      <w:rPr>
        <w:noProof/>
        <w:sz w:val="20"/>
        <w:lang w:eastAsia="cs-CZ"/>
      </w:rPr>
      <w:t>Přehled funkčních a nefunkčních požadavků</w:t>
    </w:r>
    <w:r>
      <w:t xml:space="preserve"> </w:t>
    </w:r>
    <w:r>
      <w:ptab w:relativeTo="margin" w:alignment="center" w:leader="none"/>
    </w:r>
    <w:r>
      <w:fldChar w:fldCharType="begin"/>
    </w:r>
    <w:r>
      <w:instrText xml:space="preserve"> USERADDRESS   \* MERGEFORMAT </w:instrText>
    </w:r>
    <w:r>
      <w:fldChar w:fldCharType="end"/>
    </w:r>
    <w:r>
      <w:ptab w:relativeTo="margin" w:alignment="right" w:leader="none"/>
    </w:r>
    <w:r w:rsidRPr="00C34E62">
      <w:rPr>
        <w:sz w:val="20"/>
      </w:rPr>
      <w:fldChar w:fldCharType="begin"/>
    </w:r>
    <w:r w:rsidRPr="00C34E62">
      <w:rPr>
        <w:sz w:val="20"/>
      </w:rPr>
      <w:instrText xml:space="preserve"> PAGE   \* MERGEFORMAT </w:instrText>
    </w:r>
    <w:r w:rsidRPr="00C34E62">
      <w:rPr>
        <w:sz w:val="20"/>
      </w:rPr>
      <w:fldChar w:fldCharType="separate"/>
    </w:r>
    <w:r w:rsidR="00A354E2">
      <w:rPr>
        <w:noProof/>
        <w:sz w:val="20"/>
      </w:rPr>
      <w:t>268</w:t>
    </w:r>
    <w:r w:rsidRPr="00C34E62">
      <w:rPr>
        <w:sz w:val="20"/>
      </w:rPr>
      <w:fldChar w:fldCharType="end"/>
    </w:r>
    <w:r w:rsidRPr="00C34E62">
      <w:rPr>
        <w:sz w:val="20"/>
      </w:rPr>
      <w:t>/</w:t>
    </w:r>
    <w:r w:rsidRPr="00C34E62">
      <w:rPr>
        <w:sz w:val="20"/>
      </w:rPr>
      <w:fldChar w:fldCharType="begin"/>
    </w:r>
    <w:r w:rsidRPr="00C34E62">
      <w:rPr>
        <w:sz w:val="20"/>
      </w:rPr>
      <w:instrText xml:space="preserve"> NUMPAGES   \* MERGEFORMAT </w:instrText>
    </w:r>
    <w:r w:rsidRPr="00C34E62">
      <w:rPr>
        <w:sz w:val="20"/>
      </w:rPr>
      <w:fldChar w:fldCharType="separate"/>
    </w:r>
    <w:r w:rsidR="00A354E2">
      <w:rPr>
        <w:noProof/>
        <w:sz w:val="20"/>
      </w:rPr>
      <w:t>270</w:t>
    </w:r>
    <w:r w:rsidRPr="00C34E62">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ED" w:rsidRDefault="00D940ED" w:rsidP="00784F9C">
      <w:pPr>
        <w:spacing w:after="0" w:line="240" w:lineRule="auto"/>
      </w:pPr>
      <w:r>
        <w:separator/>
      </w:r>
    </w:p>
  </w:footnote>
  <w:footnote w:type="continuationSeparator" w:id="0">
    <w:p w:rsidR="00D940ED" w:rsidRDefault="00D940ED" w:rsidP="00784F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8F" w:rsidRDefault="0049788F">
    <w:pPr>
      <w:pStyle w:val="Zhlav"/>
    </w:pPr>
    <w:r>
      <w:rPr>
        <w:noProof/>
        <w:sz w:val="20"/>
        <w:lang w:eastAsia="cs-CZ"/>
      </w:rPr>
      <mc:AlternateContent>
        <mc:Choice Requires="wps">
          <w:drawing>
            <wp:anchor distT="0" distB="0" distL="114300" distR="114300" simplePos="0" relativeHeight="251661312" behindDoc="0" locked="0" layoutInCell="1" allowOverlap="1" wp14:anchorId="4C16077F" wp14:editId="042A7C0A">
              <wp:simplePos x="0" y="0"/>
              <wp:positionH relativeFrom="column">
                <wp:posOffset>-118745</wp:posOffset>
              </wp:positionH>
              <wp:positionV relativeFrom="paragraph">
                <wp:posOffset>626745</wp:posOffset>
              </wp:positionV>
              <wp:extent cx="9105900" cy="0"/>
              <wp:effectExtent l="0" t="0" r="19050" b="19050"/>
              <wp:wrapNone/>
              <wp:docPr id="17" name="Přímá spojnice 17"/>
              <wp:cNvGraphicFramePr/>
              <a:graphic xmlns:a="http://schemas.openxmlformats.org/drawingml/2006/main">
                <a:graphicData uri="http://schemas.microsoft.com/office/word/2010/wordprocessingShape">
                  <wps:wsp>
                    <wps:cNvCnPr/>
                    <wps:spPr>
                      <a:xfrm>
                        <a:off x="0" y="0"/>
                        <a:ext cx="91059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Přímá spojnice 1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5pt,49.35pt" to="707.65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" strokecolor="#4579b8 [3044]"/>
          </w:pict>
        </mc:Fallback>
      </mc:AlternateContent>
    </w:r>
    <w:r>
      <w:rPr>
        <w:rFonts w:asciiTheme="majorHAnsi" w:eastAsiaTheme="majorEastAsia" w:hAnsiTheme="majorHAnsi" w:cstheme="majorBidi"/>
        <w:caps/>
        <w:noProof/>
        <w:lang w:eastAsia="cs-CZ"/>
      </w:rPr>
      <w:drawing>
        <wp:inline distT="0" distB="0" distL="0" distR="0" wp14:anchorId="6CE54A7F" wp14:editId="3367D330">
          <wp:extent cx="1238423" cy="600159"/>
          <wp:effectExtent l="0" t="0" r="0" b="9525"/>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b-logo.png"/>
                  <pic:cNvPicPr/>
                </pic:nvPicPr>
                <pic:blipFill>
                  <a:blip r:embed="rId1">
                    <a:extLst>
                      <a:ext uri="{28A0092B-C50C-407E-A947-70E740481C1C}">
                        <a14:useLocalDpi xmlns:a14="http://schemas.microsoft.com/office/drawing/2010/main" val="0"/>
                      </a:ext>
                    </a:extLst>
                  </a:blip>
                  <a:stretch>
                    <a:fillRect/>
                  </a:stretch>
                </pic:blipFill>
                <pic:spPr>
                  <a:xfrm>
                    <a:off x="0" y="0"/>
                    <a:ext cx="1238423" cy="60015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C0A"/>
    <w:multiLevelType w:val="hybridMultilevel"/>
    <w:tmpl w:val="A7BECA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00FD0D9C"/>
    <w:multiLevelType w:val="hybridMultilevel"/>
    <w:tmpl w:val="BB7E61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24F4FD6"/>
    <w:multiLevelType w:val="hybridMultilevel"/>
    <w:tmpl w:val="1C2AD6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nsid w:val="03FE6970"/>
    <w:multiLevelType w:val="hybridMultilevel"/>
    <w:tmpl w:val="1E90E0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4097492"/>
    <w:multiLevelType w:val="hybridMultilevel"/>
    <w:tmpl w:val="B9A44E04"/>
    <w:lvl w:ilvl="0" w:tplc="BD62C964">
      <w:start w:val="7"/>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040976D4"/>
    <w:multiLevelType w:val="hybridMultilevel"/>
    <w:tmpl w:val="C8FE5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5153025"/>
    <w:multiLevelType w:val="hybridMultilevel"/>
    <w:tmpl w:val="5C8AB82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05360C76"/>
    <w:multiLevelType w:val="hybridMultilevel"/>
    <w:tmpl w:val="5538E0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62F79D5"/>
    <w:multiLevelType w:val="hybridMultilevel"/>
    <w:tmpl w:val="8954D76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06ED6F09"/>
    <w:multiLevelType w:val="hybridMultilevel"/>
    <w:tmpl w:val="D1E8316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07520322"/>
    <w:multiLevelType w:val="hybridMultilevel"/>
    <w:tmpl w:val="A71C73F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nsid w:val="07C365EF"/>
    <w:multiLevelType w:val="hybridMultilevel"/>
    <w:tmpl w:val="345C374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08F672E9"/>
    <w:multiLevelType w:val="multilevel"/>
    <w:tmpl w:val="04050025"/>
    <w:lvl w:ilvl="0">
      <w:start w:val="1"/>
      <w:numFmt w:val="decimal"/>
      <w:lvlText w:val="%1"/>
      <w:lvlJc w:val="left"/>
      <w:pPr>
        <w:ind w:left="432" w:hanging="432"/>
      </w:pPr>
    </w:lvl>
    <w:lvl w:ilvl="1">
      <w:start w:val="1"/>
      <w:numFmt w:val="decimal"/>
      <w:lvlText w:val="%1.%2"/>
      <w:lvlJc w:val="left"/>
      <w:pPr>
        <w:ind w:left="1144" w:hanging="576"/>
      </w:pPr>
    </w:lvl>
    <w:lvl w:ilvl="2">
      <w:start w:val="1"/>
      <w:numFmt w:val="decimal"/>
      <w:lvlText w:val="%1.%2.%3"/>
      <w:lvlJc w:val="left"/>
      <w:pPr>
        <w:ind w:left="639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0A894AFB"/>
    <w:multiLevelType w:val="hybridMultilevel"/>
    <w:tmpl w:val="9BCEBB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0AA62FD7"/>
    <w:multiLevelType w:val="hybridMultilevel"/>
    <w:tmpl w:val="EDA0A9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0B90343C"/>
    <w:multiLevelType w:val="hybridMultilevel"/>
    <w:tmpl w:val="3558D51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0C7A5B75"/>
    <w:multiLevelType w:val="hybridMultilevel"/>
    <w:tmpl w:val="C2E2F588"/>
    <w:lvl w:ilvl="0" w:tplc="04050017">
      <w:start w:val="1"/>
      <w:numFmt w:val="lowerLetter"/>
      <w:lvlText w:val="%1)"/>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03">
      <w:start w:val="1"/>
      <w:numFmt w:val="bullet"/>
      <w:lvlText w:val="o"/>
      <w:lvlJc w:val="left"/>
      <w:pPr>
        <w:ind w:left="1456" w:hanging="180"/>
      </w:pPr>
      <w:rPr>
        <w:rFonts w:ascii="Courier New" w:hAnsi="Courier New" w:cs="Courier New"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0C942898"/>
    <w:multiLevelType w:val="hybridMultilevel"/>
    <w:tmpl w:val="2D8E15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0E3C4459"/>
    <w:multiLevelType w:val="hybridMultilevel"/>
    <w:tmpl w:val="BC382DF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0E8E194C"/>
    <w:multiLevelType w:val="hybridMultilevel"/>
    <w:tmpl w:val="5FD8415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0EC41815"/>
    <w:multiLevelType w:val="hybridMultilevel"/>
    <w:tmpl w:val="0DC6DAA0"/>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3">
      <w:start w:val="1"/>
      <w:numFmt w:val="bullet"/>
      <w:lvlText w:val="o"/>
      <w:lvlJc w:val="left"/>
      <w:pPr>
        <w:ind w:left="1456" w:hanging="180"/>
      </w:pPr>
      <w:rPr>
        <w:rFonts w:ascii="Courier New" w:hAnsi="Courier New" w:cs="Courier New"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0F207A87"/>
    <w:multiLevelType w:val="multilevel"/>
    <w:tmpl w:val="5A88A95A"/>
    <w:lvl w:ilvl="0">
      <w:start w:val="1"/>
      <w:numFmt w:val="decimal"/>
      <w:lvlText w:val="%1)"/>
      <w:lvlJc w:val="left"/>
      <w:pPr>
        <w:ind w:left="502" w:hanging="360"/>
      </w:pPr>
      <w:rPr>
        <w:rFonts w:hint="default"/>
      </w:rPr>
    </w:lvl>
    <w:lvl w:ilvl="1">
      <w:start w:val="1"/>
      <w:numFmt w:val="lowerLetter"/>
      <w:lvlText w:val="%2)"/>
      <w:lvlJc w:val="left"/>
      <w:pPr>
        <w:ind w:left="927" w:hanging="360"/>
      </w:pPr>
      <w:rPr>
        <w:rFonts w:hint="default"/>
      </w:rPr>
    </w:lvl>
    <w:lvl w:ilvl="2">
      <w:start w:val="1"/>
      <w:numFmt w:val="lowerRoman"/>
      <w:lvlText w:val="%3."/>
      <w:lvlJc w:val="right"/>
      <w:pPr>
        <w:ind w:left="1222" w:hanging="360"/>
      </w:pPr>
      <w:rPr>
        <w:rFonts w:hint="default"/>
      </w:rPr>
    </w:lvl>
    <w:lvl w:ilvl="3">
      <w:start w:val="1"/>
      <w:numFmt w:val="bullet"/>
      <w:lvlText w:val=""/>
      <w:lvlJc w:val="left"/>
      <w:pPr>
        <w:ind w:left="1582" w:hanging="360"/>
      </w:pPr>
      <w:rPr>
        <w:rFonts w:ascii="Wingdings" w:hAnsi="Wingdings" w:hint="default"/>
      </w:rPr>
    </w:lvl>
    <w:lvl w:ilvl="4">
      <w:start w:val="1"/>
      <w:numFmt w:val="bullet"/>
      <w:lvlText w:val=""/>
      <w:lvlJc w:val="left"/>
      <w:pPr>
        <w:ind w:left="2061" w:hanging="360"/>
      </w:pPr>
      <w:rPr>
        <w:rFonts w:ascii="Wingdings" w:hAnsi="Wingdings" w:hint="default"/>
      </w:rPr>
    </w:lvl>
    <w:lvl w:ilvl="5">
      <w:start w:val="1"/>
      <w:numFmt w:val="lowerRoman"/>
      <w:lvlText w:val="%6."/>
      <w:lvlJc w:val="righ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22">
    <w:nsid w:val="0FFB4833"/>
    <w:multiLevelType w:val="hybridMultilevel"/>
    <w:tmpl w:val="1172B16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14983749"/>
    <w:multiLevelType w:val="hybridMultilevel"/>
    <w:tmpl w:val="33C69D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15127AB9"/>
    <w:multiLevelType w:val="hybridMultilevel"/>
    <w:tmpl w:val="C64CC736"/>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15FF05A1"/>
    <w:multiLevelType w:val="hybridMultilevel"/>
    <w:tmpl w:val="4C6C39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185774B2"/>
    <w:multiLevelType w:val="hybridMultilevel"/>
    <w:tmpl w:val="2B76BD8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1A0741DD"/>
    <w:multiLevelType w:val="hybridMultilevel"/>
    <w:tmpl w:val="DA6CFA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1A41727C"/>
    <w:multiLevelType w:val="hybridMultilevel"/>
    <w:tmpl w:val="A5902F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1C2D14BB"/>
    <w:multiLevelType w:val="hybridMultilevel"/>
    <w:tmpl w:val="08C2770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1C6A34C4"/>
    <w:multiLevelType w:val="hybridMultilevel"/>
    <w:tmpl w:val="E50ECF88"/>
    <w:lvl w:ilvl="0" w:tplc="04050017">
      <w:start w:val="1"/>
      <w:numFmt w:val="lowerLetter"/>
      <w:lvlText w:val="%1)"/>
      <w:lvlJc w:val="left"/>
      <w:pPr>
        <w:ind w:left="360" w:hanging="360"/>
      </w:pPr>
      <w:rPr>
        <w:rFonts w:hint="default"/>
      </w:rPr>
    </w:lvl>
    <w:lvl w:ilvl="1" w:tplc="04050001">
      <w:start w:val="1"/>
      <w:numFmt w:val="bullet"/>
      <w:lvlText w:val=""/>
      <w:lvlJc w:val="left"/>
      <w:pPr>
        <w:ind w:left="1080" w:hanging="360"/>
      </w:pPr>
      <w:rPr>
        <w:rFonts w:ascii="Symbol" w:hAnsi="Symbol" w:hint="default"/>
      </w:rPr>
    </w:lvl>
    <w:lvl w:ilvl="2" w:tplc="04050003">
      <w:start w:val="1"/>
      <w:numFmt w:val="bullet"/>
      <w:lvlText w:val="o"/>
      <w:lvlJc w:val="left"/>
      <w:pPr>
        <w:ind w:left="1456" w:hanging="180"/>
      </w:pPr>
      <w:rPr>
        <w:rFonts w:ascii="Courier New" w:hAnsi="Courier New" w:cs="Courier New" w:hint="default"/>
      </w:rPr>
    </w:lvl>
    <w:lvl w:ilvl="3" w:tplc="04050005">
      <w:start w:val="1"/>
      <w:numFmt w:val="bullet"/>
      <w:lvlText w:val=""/>
      <w:lvlJc w:val="left"/>
      <w:pPr>
        <w:ind w:left="2520" w:hanging="360"/>
      </w:pPr>
      <w:rPr>
        <w:rFonts w:ascii="Wingdings" w:hAnsi="Wingdings" w:hint="default"/>
      </w:r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nsid w:val="1D212813"/>
    <w:multiLevelType w:val="hybridMultilevel"/>
    <w:tmpl w:val="5432712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2">
    <w:nsid w:val="1E235956"/>
    <w:multiLevelType w:val="hybridMultilevel"/>
    <w:tmpl w:val="0164CF1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nsid w:val="1EF71061"/>
    <w:multiLevelType w:val="hybridMultilevel"/>
    <w:tmpl w:val="25AE11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1F0408FB"/>
    <w:multiLevelType w:val="hybridMultilevel"/>
    <w:tmpl w:val="672C73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5">
    <w:nsid w:val="1F623A05"/>
    <w:multiLevelType w:val="hybridMultilevel"/>
    <w:tmpl w:val="186E84BC"/>
    <w:lvl w:ilvl="0" w:tplc="04050011">
      <w:start w:val="1"/>
      <w:numFmt w:val="decimal"/>
      <w:lvlText w:val="%1)"/>
      <w:lvlJc w:val="left"/>
      <w:pPr>
        <w:ind w:left="360" w:hanging="360"/>
      </w:pPr>
      <w:rPr>
        <w:rFont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22000B17"/>
    <w:multiLevelType w:val="multilevel"/>
    <w:tmpl w:val="682E26D8"/>
    <w:lvl w:ilvl="0">
      <w:start w:val="1"/>
      <w:numFmt w:val="decimal"/>
      <w:lvlText w:val="%1)"/>
      <w:lvlJc w:val="left"/>
      <w:pPr>
        <w:ind w:left="502" w:hanging="360"/>
      </w:pPr>
      <w:rPr>
        <w:rFonts w:hint="default"/>
      </w:rPr>
    </w:lvl>
    <w:lvl w:ilvl="1">
      <w:start w:val="1"/>
      <w:numFmt w:val="lowerRoman"/>
      <w:lvlText w:val="%2."/>
      <w:lvlJc w:val="right"/>
      <w:pPr>
        <w:ind w:left="927" w:hanging="360"/>
      </w:pPr>
      <w:rPr>
        <w:rFonts w:hint="default"/>
      </w:rPr>
    </w:lvl>
    <w:lvl w:ilvl="2">
      <w:start w:val="1"/>
      <w:numFmt w:val="lowerRoman"/>
      <w:lvlText w:val="%3."/>
      <w:lvlJc w:val="right"/>
      <w:pPr>
        <w:ind w:left="1222" w:hanging="360"/>
      </w:pPr>
      <w:rPr>
        <w:rFonts w:hint="default"/>
      </w:rPr>
    </w:lvl>
    <w:lvl w:ilvl="3">
      <w:start w:val="1"/>
      <w:numFmt w:val="bullet"/>
      <w:lvlText w:val=""/>
      <w:lvlJc w:val="left"/>
      <w:pPr>
        <w:ind w:left="1582" w:hanging="360"/>
      </w:pPr>
      <w:rPr>
        <w:rFonts w:ascii="Wingdings" w:hAnsi="Wingdings" w:hint="default"/>
      </w:rPr>
    </w:lvl>
    <w:lvl w:ilvl="4">
      <w:start w:val="1"/>
      <w:numFmt w:val="bullet"/>
      <w:lvlText w:val=""/>
      <w:lvlJc w:val="left"/>
      <w:pPr>
        <w:ind w:left="2061" w:hanging="360"/>
      </w:pPr>
      <w:rPr>
        <w:rFonts w:ascii="Wingdings" w:hAnsi="Wingdings" w:hint="default"/>
      </w:rPr>
    </w:lvl>
    <w:lvl w:ilvl="5">
      <w:start w:val="1"/>
      <w:numFmt w:val="lowerRoman"/>
      <w:lvlText w:val="%6."/>
      <w:lvlJc w:val="righ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37">
    <w:nsid w:val="22AE25E4"/>
    <w:multiLevelType w:val="hybridMultilevel"/>
    <w:tmpl w:val="AEB26D58"/>
    <w:lvl w:ilvl="0" w:tplc="04050003">
      <w:start w:val="1"/>
      <w:numFmt w:val="bullet"/>
      <w:lvlText w:val="o"/>
      <w:lvlJc w:val="left"/>
      <w:pPr>
        <w:ind w:left="360" w:hanging="360"/>
      </w:pPr>
      <w:rPr>
        <w:rFonts w:ascii="Courier New" w:hAnsi="Courier New"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23A104E4"/>
    <w:multiLevelType w:val="hybridMultilevel"/>
    <w:tmpl w:val="B600BF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9">
    <w:nsid w:val="247601F7"/>
    <w:multiLevelType w:val="hybridMultilevel"/>
    <w:tmpl w:val="231E94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nsid w:val="27466B10"/>
    <w:multiLevelType w:val="hybridMultilevel"/>
    <w:tmpl w:val="2A44D55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1">
    <w:nsid w:val="285D2EC0"/>
    <w:multiLevelType w:val="hybridMultilevel"/>
    <w:tmpl w:val="595A614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2">
    <w:nsid w:val="2886480C"/>
    <w:multiLevelType w:val="hybridMultilevel"/>
    <w:tmpl w:val="6DD648A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nsid w:val="29CF172F"/>
    <w:multiLevelType w:val="hybridMultilevel"/>
    <w:tmpl w:val="1B5C1B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2A995838"/>
    <w:multiLevelType w:val="hybridMultilevel"/>
    <w:tmpl w:val="41C6D4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5">
    <w:nsid w:val="2B632DE7"/>
    <w:multiLevelType w:val="hybridMultilevel"/>
    <w:tmpl w:val="114CFBE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2C6565DB"/>
    <w:multiLevelType w:val="hybridMultilevel"/>
    <w:tmpl w:val="AC92F4C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7">
    <w:nsid w:val="2DF54DB7"/>
    <w:multiLevelType w:val="hybridMultilevel"/>
    <w:tmpl w:val="624A2D8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nsid w:val="2F934B47"/>
    <w:multiLevelType w:val="hybridMultilevel"/>
    <w:tmpl w:val="5CD82A1A"/>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nsid w:val="2FE11462"/>
    <w:multiLevelType w:val="hybridMultilevel"/>
    <w:tmpl w:val="7186C4C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nsid w:val="2FEC27DE"/>
    <w:multiLevelType w:val="hybridMultilevel"/>
    <w:tmpl w:val="4B60057E"/>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3">
      <w:start w:val="1"/>
      <w:numFmt w:val="bullet"/>
      <w:lvlText w:val="o"/>
      <w:lvlJc w:val="left"/>
      <w:pPr>
        <w:ind w:left="1456" w:hanging="180"/>
      </w:pPr>
      <w:rPr>
        <w:rFonts w:ascii="Courier New" w:hAnsi="Courier New" w:cs="Courier New"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nsid w:val="338F369F"/>
    <w:multiLevelType w:val="hybridMultilevel"/>
    <w:tmpl w:val="869A44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2">
    <w:nsid w:val="34196D50"/>
    <w:multiLevelType w:val="hybridMultilevel"/>
    <w:tmpl w:val="1B723AE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nsid w:val="3654039C"/>
    <w:multiLevelType w:val="hybridMultilevel"/>
    <w:tmpl w:val="049E6326"/>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36587CEC"/>
    <w:multiLevelType w:val="hybridMultilevel"/>
    <w:tmpl w:val="6C14C3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nsid w:val="368C6320"/>
    <w:multiLevelType w:val="hybridMultilevel"/>
    <w:tmpl w:val="06A2A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378F1CAD"/>
    <w:multiLevelType w:val="hybridMultilevel"/>
    <w:tmpl w:val="B5A653FE"/>
    <w:lvl w:ilvl="0" w:tplc="BD62C964">
      <w:start w:val="7"/>
      <w:numFmt w:val="bullet"/>
      <w:lvlText w:val="•"/>
      <w:lvlJc w:val="left"/>
      <w:pPr>
        <w:ind w:left="360" w:hanging="360"/>
      </w:pPr>
      <w:rPr>
        <w:rFonts w:ascii="Calibri" w:eastAsiaTheme="minorHAnsi"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7">
    <w:nsid w:val="37B71929"/>
    <w:multiLevelType w:val="hybridMultilevel"/>
    <w:tmpl w:val="C14890A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8">
    <w:nsid w:val="37F85C6A"/>
    <w:multiLevelType w:val="hybridMultilevel"/>
    <w:tmpl w:val="238E49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nsid w:val="390A06D9"/>
    <w:multiLevelType w:val="hybridMultilevel"/>
    <w:tmpl w:val="C11E166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0">
    <w:nsid w:val="3A4A69B0"/>
    <w:multiLevelType w:val="hybridMultilevel"/>
    <w:tmpl w:val="9A4CDF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1">
    <w:nsid w:val="3AC71C5E"/>
    <w:multiLevelType w:val="hybridMultilevel"/>
    <w:tmpl w:val="26806EDC"/>
    <w:lvl w:ilvl="0" w:tplc="DE1EA540">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2">
    <w:nsid w:val="3B07476C"/>
    <w:multiLevelType w:val="hybridMultilevel"/>
    <w:tmpl w:val="918E929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3">
    <w:nsid w:val="3C73562D"/>
    <w:multiLevelType w:val="hybridMultilevel"/>
    <w:tmpl w:val="8438D0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4">
    <w:nsid w:val="3D342ADD"/>
    <w:multiLevelType w:val="hybridMultilevel"/>
    <w:tmpl w:val="470C11C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5">
    <w:nsid w:val="3D453B35"/>
    <w:multiLevelType w:val="hybridMultilevel"/>
    <w:tmpl w:val="4C0029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6">
    <w:nsid w:val="3E1D182C"/>
    <w:multiLevelType w:val="hybridMultilevel"/>
    <w:tmpl w:val="FB0C86D2"/>
    <w:lvl w:ilvl="0" w:tplc="04050001">
      <w:start w:val="1"/>
      <w:numFmt w:val="bullet"/>
      <w:lvlText w:val=""/>
      <w:lvlJc w:val="left"/>
      <w:pPr>
        <w:ind w:left="360" w:hanging="360"/>
      </w:pPr>
      <w:rPr>
        <w:rFonts w:ascii="Symbol" w:hAnsi="Symbol"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7">
    <w:nsid w:val="3EF44FA5"/>
    <w:multiLevelType w:val="hybridMultilevel"/>
    <w:tmpl w:val="443E5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nsid w:val="3F2C3BEB"/>
    <w:multiLevelType w:val="hybridMultilevel"/>
    <w:tmpl w:val="D60650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3FEE4FF9"/>
    <w:multiLevelType w:val="hybridMultilevel"/>
    <w:tmpl w:val="31CA9B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0">
    <w:nsid w:val="40872C8D"/>
    <w:multiLevelType w:val="hybridMultilevel"/>
    <w:tmpl w:val="7B8AE4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1">
    <w:nsid w:val="41220151"/>
    <w:multiLevelType w:val="hybridMultilevel"/>
    <w:tmpl w:val="6764CC3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2">
    <w:nsid w:val="413F5988"/>
    <w:multiLevelType w:val="hybridMultilevel"/>
    <w:tmpl w:val="E9A639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3">
    <w:nsid w:val="41FE64A5"/>
    <w:multiLevelType w:val="hybridMultilevel"/>
    <w:tmpl w:val="D10A05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nsid w:val="420A3BF3"/>
    <w:multiLevelType w:val="hybridMultilevel"/>
    <w:tmpl w:val="161A5D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nsid w:val="42CA0634"/>
    <w:multiLevelType w:val="hybridMultilevel"/>
    <w:tmpl w:val="429E1F6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6">
    <w:nsid w:val="43862989"/>
    <w:multiLevelType w:val="hybridMultilevel"/>
    <w:tmpl w:val="38AEB9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nsid w:val="439A223B"/>
    <w:multiLevelType w:val="hybridMultilevel"/>
    <w:tmpl w:val="D99E382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8">
    <w:nsid w:val="451C0C11"/>
    <w:multiLevelType w:val="hybridMultilevel"/>
    <w:tmpl w:val="1BFE551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AE821BC0">
      <w:numFmt w:val="bullet"/>
      <w:lvlText w:val="-"/>
      <w:lvlJc w:val="left"/>
      <w:pPr>
        <w:ind w:left="2520" w:hanging="360"/>
      </w:pPr>
      <w:rPr>
        <w:rFonts w:ascii="Calibri" w:eastAsiaTheme="minorHAnsi" w:hAnsi="Calibri" w:cstheme="minorBid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9">
    <w:nsid w:val="48244F49"/>
    <w:multiLevelType w:val="hybridMultilevel"/>
    <w:tmpl w:val="B770EF56"/>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80">
    <w:nsid w:val="482F7466"/>
    <w:multiLevelType w:val="hybridMultilevel"/>
    <w:tmpl w:val="8496ECE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1">
    <w:nsid w:val="48C912BF"/>
    <w:multiLevelType w:val="hybridMultilevel"/>
    <w:tmpl w:val="C5B2D30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2">
    <w:nsid w:val="496C0868"/>
    <w:multiLevelType w:val="hybridMultilevel"/>
    <w:tmpl w:val="68F63C7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3">
    <w:nsid w:val="49DF34A1"/>
    <w:multiLevelType w:val="hybridMultilevel"/>
    <w:tmpl w:val="864A4D0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4">
    <w:nsid w:val="4A097AC8"/>
    <w:multiLevelType w:val="hybridMultilevel"/>
    <w:tmpl w:val="214A59C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5">
    <w:nsid w:val="4AE86B57"/>
    <w:multiLevelType w:val="hybridMultilevel"/>
    <w:tmpl w:val="499EAF50"/>
    <w:lvl w:ilvl="0" w:tplc="0D388C08">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6">
    <w:nsid w:val="4AF84EDB"/>
    <w:multiLevelType w:val="hybridMultilevel"/>
    <w:tmpl w:val="FA7E40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7">
    <w:nsid w:val="4B967D1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nsid w:val="4CDF391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nsid w:val="4E01405A"/>
    <w:multiLevelType w:val="hybridMultilevel"/>
    <w:tmpl w:val="F88838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0">
    <w:nsid w:val="4F5826C1"/>
    <w:multiLevelType w:val="hybridMultilevel"/>
    <w:tmpl w:val="44E80C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1">
    <w:nsid w:val="507554BE"/>
    <w:multiLevelType w:val="hybridMultilevel"/>
    <w:tmpl w:val="6478C9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2">
    <w:nsid w:val="51E50E13"/>
    <w:multiLevelType w:val="hybridMultilevel"/>
    <w:tmpl w:val="4D6A36A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3">
    <w:nsid w:val="520D158D"/>
    <w:multiLevelType w:val="hybridMultilevel"/>
    <w:tmpl w:val="CFC40CE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4">
    <w:nsid w:val="52456300"/>
    <w:multiLevelType w:val="hybridMultilevel"/>
    <w:tmpl w:val="90F6AEC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5">
    <w:nsid w:val="524563E2"/>
    <w:multiLevelType w:val="hybridMultilevel"/>
    <w:tmpl w:val="5164040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6">
    <w:nsid w:val="527D4612"/>
    <w:multiLevelType w:val="hybridMultilevel"/>
    <w:tmpl w:val="8F3A3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nsid w:val="533C6868"/>
    <w:multiLevelType w:val="hybridMultilevel"/>
    <w:tmpl w:val="378C84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8">
    <w:nsid w:val="53AB0D2E"/>
    <w:multiLevelType w:val="hybridMultilevel"/>
    <w:tmpl w:val="B024FDE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9">
    <w:nsid w:val="543C38C1"/>
    <w:multiLevelType w:val="hybridMultilevel"/>
    <w:tmpl w:val="042ED4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0">
    <w:nsid w:val="55781443"/>
    <w:multiLevelType w:val="hybridMultilevel"/>
    <w:tmpl w:val="C2DAD73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1">
    <w:nsid w:val="5770206D"/>
    <w:multiLevelType w:val="hybridMultilevel"/>
    <w:tmpl w:val="5CE070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2">
    <w:nsid w:val="58382A64"/>
    <w:multiLevelType w:val="hybridMultilevel"/>
    <w:tmpl w:val="DBF017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3">
    <w:nsid w:val="58714194"/>
    <w:multiLevelType w:val="hybridMultilevel"/>
    <w:tmpl w:val="3E28066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4">
    <w:nsid w:val="59FF4751"/>
    <w:multiLevelType w:val="hybridMultilevel"/>
    <w:tmpl w:val="4AA4DB54"/>
    <w:lvl w:ilvl="0" w:tplc="04050001">
      <w:start w:val="1"/>
      <w:numFmt w:val="bullet"/>
      <w:lvlText w:val=""/>
      <w:lvlJc w:val="left"/>
      <w:pPr>
        <w:ind w:left="397" w:hanging="360"/>
      </w:pPr>
      <w:rPr>
        <w:rFonts w:ascii="Symbol" w:hAnsi="Symbol" w:hint="default"/>
      </w:rPr>
    </w:lvl>
    <w:lvl w:ilvl="1" w:tplc="04050003" w:tentative="1">
      <w:start w:val="1"/>
      <w:numFmt w:val="bullet"/>
      <w:lvlText w:val="o"/>
      <w:lvlJc w:val="left"/>
      <w:pPr>
        <w:ind w:left="1117" w:hanging="360"/>
      </w:pPr>
      <w:rPr>
        <w:rFonts w:ascii="Courier New" w:hAnsi="Courier New" w:cs="Courier New" w:hint="default"/>
      </w:rPr>
    </w:lvl>
    <w:lvl w:ilvl="2" w:tplc="04050005" w:tentative="1">
      <w:start w:val="1"/>
      <w:numFmt w:val="bullet"/>
      <w:lvlText w:val=""/>
      <w:lvlJc w:val="left"/>
      <w:pPr>
        <w:ind w:left="1837" w:hanging="360"/>
      </w:pPr>
      <w:rPr>
        <w:rFonts w:ascii="Wingdings" w:hAnsi="Wingdings" w:hint="default"/>
      </w:rPr>
    </w:lvl>
    <w:lvl w:ilvl="3" w:tplc="04050001" w:tentative="1">
      <w:start w:val="1"/>
      <w:numFmt w:val="bullet"/>
      <w:lvlText w:val=""/>
      <w:lvlJc w:val="left"/>
      <w:pPr>
        <w:ind w:left="2557" w:hanging="360"/>
      </w:pPr>
      <w:rPr>
        <w:rFonts w:ascii="Symbol" w:hAnsi="Symbol" w:hint="default"/>
      </w:rPr>
    </w:lvl>
    <w:lvl w:ilvl="4" w:tplc="04050003" w:tentative="1">
      <w:start w:val="1"/>
      <w:numFmt w:val="bullet"/>
      <w:lvlText w:val="o"/>
      <w:lvlJc w:val="left"/>
      <w:pPr>
        <w:ind w:left="3277" w:hanging="360"/>
      </w:pPr>
      <w:rPr>
        <w:rFonts w:ascii="Courier New" w:hAnsi="Courier New" w:cs="Courier New" w:hint="default"/>
      </w:rPr>
    </w:lvl>
    <w:lvl w:ilvl="5" w:tplc="04050005" w:tentative="1">
      <w:start w:val="1"/>
      <w:numFmt w:val="bullet"/>
      <w:lvlText w:val=""/>
      <w:lvlJc w:val="left"/>
      <w:pPr>
        <w:ind w:left="3997" w:hanging="360"/>
      </w:pPr>
      <w:rPr>
        <w:rFonts w:ascii="Wingdings" w:hAnsi="Wingdings" w:hint="default"/>
      </w:rPr>
    </w:lvl>
    <w:lvl w:ilvl="6" w:tplc="04050001" w:tentative="1">
      <w:start w:val="1"/>
      <w:numFmt w:val="bullet"/>
      <w:lvlText w:val=""/>
      <w:lvlJc w:val="left"/>
      <w:pPr>
        <w:ind w:left="4717" w:hanging="360"/>
      </w:pPr>
      <w:rPr>
        <w:rFonts w:ascii="Symbol" w:hAnsi="Symbol" w:hint="default"/>
      </w:rPr>
    </w:lvl>
    <w:lvl w:ilvl="7" w:tplc="04050003" w:tentative="1">
      <w:start w:val="1"/>
      <w:numFmt w:val="bullet"/>
      <w:lvlText w:val="o"/>
      <w:lvlJc w:val="left"/>
      <w:pPr>
        <w:ind w:left="5437" w:hanging="360"/>
      </w:pPr>
      <w:rPr>
        <w:rFonts w:ascii="Courier New" w:hAnsi="Courier New" w:cs="Courier New" w:hint="default"/>
      </w:rPr>
    </w:lvl>
    <w:lvl w:ilvl="8" w:tplc="04050005" w:tentative="1">
      <w:start w:val="1"/>
      <w:numFmt w:val="bullet"/>
      <w:lvlText w:val=""/>
      <w:lvlJc w:val="left"/>
      <w:pPr>
        <w:ind w:left="6157" w:hanging="360"/>
      </w:pPr>
      <w:rPr>
        <w:rFonts w:ascii="Wingdings" w:hAnsi="Wingdings" w:hint="default"/>
      </w:rPr>
    </w:lvl>
  </w:abstractNum>
  <w:abstractNum w:abstractNumId="105">
    <w:nsid w:val="5A38693B"/>
    <w:multiLevelType w:val="hybridMultilevel"/>
    <w:tmpl w:val="A7726B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6">
    <w:nsid w:val="5ABE0266"/>
    <w:multiLevelType w:val="hybridMultilevel"/>
    <w:tmpl w:val="EE501B4A"/>
    <w:lvl w:ilvl="0" w:tplc="04050001">
      <w:start w:val="1"/>
      <w:numFmt w:val="bullet"/>
      <w:lvlText w:val=""/>
      <w:lvlJc w:val="left"/>
      <w:pPr>
        <w:ind w:left="360" w:hanging="360"/>
      </w:pPr>
      <w:rPr>
        <w:rFonts w:ascii="Symbol" w:hAnsi="Symbol" w:hint="default"/>
      </w:rPr>
    </w:lvl>
    <w:lvl w:ilvl="1" w:tplc="3FD67506">
      <w:numFmt w:val="bullet"/>
      <w:lvlText w:val="-"/>
      <w:lvlJc w:val="left"/>
      <w:pPr>
        <w:ind w:left="1080" w:hanging="360"/>
      </w:pPr>
      <w:rPr>
        <w:rFonts w:ascii="Calibri" w:eastAsiaTheme="minorHAnsi" w:hAnsi="Calibri" w:cstheme="minorBid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7">
    <w:nsid w:val="5B7E3651"/>
    <w:multiLevelType w:val="hybridMultilevel"/>
    <w:tmpl w:val="20F844E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8">
    <w:nsid w:val="5DB238F3"/>
    <w:multiLevelType w:val="hybridMultilevel"/>
    <w:tmpl w:val="FA3EDD2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9">
    <w:nsid w:val="61787215"/>
    <w:multiLevelType w:val="hybridMultilevel"/>
    <w:tmpl w:val="E5FEBCB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0">
    <w:nsid w:val="62813E7E"/>
    <w:multiLevelType w:val="hybridMultilevel"/>
    <w:tmpl w:val="662AB924"/>
    <w:lvl w:ilvl="0" w:tplc="04050001">
      <w:start w:val="1"/>
      <w:numFmt w:val="bullet"/>
      <w:lvlText w:val=""/>
      <w:lvlJc w:val="left"/>
      <w:pPr>
        <w:ind w:left="535" w:hanging="360"/>
      </w:pPr>
      <w:rPr>
        <w:rFonts w:ascii="Symbol" w:hAnsi="Symbol" w:hint="default"/>
      </w:rPr>
    </w:lvl>
    <w:lvl w:ilvl="1" w:tplc="04050003">
      <w:start w:val="1"/>
      <w:numFmt w:val="bullet"/>
      <w:lvlText w:val="o"/>
      <w:lvlJc w:val="left"/>
      <w:pPr>
        <w:ind w:left="1255" w:hanging="360"/>
      </w:pPr>
      <w:rPr>
        <w:rFonts w:ascii="Courier New" w:hAnsi="Courier New" w:cs="Courier New" w:hint="default"/>
      </w:rPr>
    </w:lvl>
    <w:lvl w:ilvl="2" w:tplc="04050005" w:tentative="1">
      <w:start w:val="1"/>
      <w:numFmt w:val="bullet"/>
      <w:lvlText w:val=""/>
      <w:lvlJc w:val="left"/>
      <w:pPr>
        <w:ind w:left="1975" w:hanging="360"/>
      </w:pPr>
      <w:rPr>
        <w:rFonts w:ascii="Wingdings" w:hAnsi="Wingdings" w:hint="default"/>
      </w:rPr>
    </w:lvl>
    <w:lvl w:ilvl="3" w:tplc="04050001" w:tentative="1">
      <w:start w:val="1"/>
      <w:numFmt w:val="bullet"/>
      <w:lvlText w:val=""/>
      <w:lvlJc w:val="left"/>
      <w:pPr>
        <w:ind w:left="2695" w:hanging="360"/>
      </w:pPr>
      <w:rPr>
        <w:rFonts w:ascii="Symbol" w:hAnsi="Symbol" w:hint="default"/>
      </w:rPr>
    </w:lvl>
    <w:lvl w:ilvl="4" w:tplc="04050003" w:tentative="1">
      <w:start w:val="1"/>
      <w:numFmt w:val="bullet"/>
      <w:lvlText w:val="o"/>
      <w:lvlJc w:val="left"/>
      <w:pPr>
        <w:ind w:left="3415" w:hanging="360"/>
      </w:pPr>
      <w:rPr>
        <w:rFonts w:ascii="Courier New" w:hAnsi="Courier New" w:cs="Courier New" w:hint="default"/>
      </w:rPr>
    </w:lvl>
    <w:lvl w:ilvl="5" w:tplc="04050005" w:tentative="1">
      <w:start w:val="1"/>
      <w:numFmt w:val="bullet"/>
      <w:lvlText w:val=""/>
      <w:lvlJc w:val="left"/>
      <w:pPr>
        <w:ind w:left="4135" w:hanging="360"/>
      </w:pPr>
      <w:rPr>
        <w:rFonts w:ascii="Wingdings" w:hAnsi="Wingdings" w:hint="default"/>
      </w:rPr>
    </w:lvl>
    <w:lvl w:ilvl="6" w:tplc="04050001" w:tentative="1">
      <w:start w:val="1"/>
      <w:numFmt w:val="bullet"/>
      <w:lvlText w:val=""/>
      <w:lvlJc w:val="left"/>
      <w:pPr>
        <w:ind w:left="4855" w:hanging="360"/>
      </w:pPr>
      <w:rPr>
        <w:rFonts w:ascii="Symbol" w:hAnsi="Symbol" w:hint="default"/>
      </w:rPr>
    </w:lvl>
    <w:lvl w:ilvl="7" w:tplc="04050003" w:tentative="1">
      <w:start w:val="1"/>
      <w:numFmt w:val="bullet"/>
      <w:lvlText w:val="o"/>
      <w:lvlJc w:val="left"/>
      <w:pPr>
        <w:ind w:left="5575" w:hanging="360"/>
      </w:pPr>
      <w:rPr>
        <w:rFonts w:ascii="Courier New" w:hAnsi="Courier New" w:cs="Courier New" w:hint="default"/>
      </w:rPr>
    </w:lvl>
    <w:lvl w:ilvl="8" w:tplc="04050005" w:tentative="1">
      <w:start w:val="1"/>
      <w:numFmt w:val="bullet"/>
      <w:lvlText w:val=""/>
      <w:lvlJc w:val="left"/>
      <w:pPr>
        <w:ind w:left="6295" w:hanging="360"/>
      </w:pPr>
      <w:rPr>
        <w:rFonts w:ascii="Wingdings" w:hAnsi="Wingdings" w:hint="default"/>
      </w:rPr>
    </w:lvl>
  </w:abstractNum>
  <w:abstractNum w:abstractNumId="111">
    <w:nsid w:val="628976F4"/>
    <w:multiLevelType w:val="hybridMultilevel"/>
    <w:tmpl w:val="69B0E4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2">
    <w:nsid w:val="62B16DF8"/>
    <w:multiLevelType w:val="hybridMultilevel"/>
    <w:tmpl w:val="C0C4BB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3">
    <w:nsid w:val="62B45442"/>
    <w:multiLevelType w:val="hybridMultilevel"/>
    <w:tmpl w:val="520E7C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nsid w:val="635D34E5"/>
    <w:multiLevelType w:val="hybridMultilevel"/>
    <w:tmpl w:val="F252C30A"/>
    <w:lvl w:ilvl="0" w:tplc="04050001">
      <w:start w:val="1"/>
      <w:numFmt w:val="bullet"/>
      <w:lvlText w:val=""/>
      <w:lvlJc w:val="left"/>
      <w:pPr>
        <w:ind w:left="360" w:hanging="360"/>
      </w:pPr>
      <w:rPr>
        <w:rFonts w:ascii="Symbol" w:hAnsi="Symbol"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5">
    <w:nsid w:val="63D22A39"/>
    <w:multiLevelType w:val="hybridMultilevel"/>
    <w:tmpl w:val="32A0A1E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6">
    <w:nsid w:val="63E2158A"/>
    <w:multiLevelType w:val="hybridMultilevel"/>
    <w:tmpl w:val="0E6EFC4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7">
    <w:nsid w:val="644B5288"/>
    <w:multiLevelType w:val="hybridMultilevel"/>
    <w:tmpl w:val="018A6D2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8">
    <w:nsid w:val="64C92F25"/>
    <w:multiLevelType w:val="hybridMultilevel"/>
    <w:tmpl w:val="CBB6B71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9">
    <w:nsid w:val="654A0E1C"/>
    <w:multiLevelType w:val="hybridMultilevel"/>
    <w:tmpl w:val="DBE2FF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0">
    <w:nsid w:val="66621B68"/>
    <w:multiLevelType w:val="hybridMultilevel"/>
    <w:tmpl w:val="43BCE366"/>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3">
      <w:start w:val="1"/>
      <w:numFmt w:val="bullet"/>
      <w:lvlText w:val="o"/>
      <w:lvlJc w:val="left"/>
      <w:pPr>
        <w:ind w:left="1456" w:hanging="180"/>
      </w:pPr>
      <w:rPr>
        <w:rFonts w:ascii="Courier New" w:hAnsi="Courier New" w:cs="Courier New"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1">
    <w:nsid w:val="679C22D2"/>
    <w:multiLevelType w:val="hybridMultilevel"/>
    <w:tmpl w:val="FE06CC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2">
    <w:nsid w:val="69262ADF"/>
    <w:multiLevelType w:val="hybridMultilevel"/>
    <w:tmpl w:val="B57CE3F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3">
    <w:nsid w:val="692F7188"/>
    <w:multiLevelType w:val="hybridMultilevel"/>
    <w:tmpl w:val="8C7E2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nsid w:val="6950760B"/>
    <w:multiLevelType w:val="hybridMultilevel"/>
    <w:tmpl w:val="B9F0CF4E"/>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3">
      <w:start w:val="1"/>
      <w:numFmt w:val="bullet"/>
      <w:lvlText w:val="o"/>
      <w:lvlJc w:val="left"/>
      <w:pPr>
        <w:ind w:left="1456" w:hanging="180"/>
      </w:pPr>
      <w:rPr>
        <w:rFonts w:ascii="Courier New" w:hAnsi="Courier New" w:cs="Courier New"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5">
    <w:nsid w:val="6AB152B5"/>
    <w:multiLevelType w:val="hybridMultilevel"/>
    <w:tmpl w:val="688A14A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6">
    <w:nsid w:val="6AD839D6"/>
    <w:multiLevelType w:val="hybridMultilevel"/>
    <w:tmpl w:val="22624D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7">
    <w:nsid w:val="6B7B1277"/>
    <w:multiLevelType w:val="hybridMultilevel"/>
    <w:tmpl w:val="439C1F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8">
    <w:nsid w:val="6C112027"/>
    <w:multiLevelType w:val="hybridMultilevel"/>
    <w:tmpl w:val="455C28F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9">
    <w:nsid w:val="6CEB3C37"/>
    <w:multiLevelType w:val="hybridMultilevel"/>
    <w:tmpl w:val="2652723E"/>
    <w:lvl w:ilvl="0" w:tplc="53DCA09C">
      <w:start w:val="18"/>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0">
    <w:nsid w:val="6D8436FE"/>
    <w:multiLevelType w:val="hybridMultilevel"/>
    <w:tmpl w:val="F788CC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11">
      <w:start w:val="1"/>
      <w:numFmt w:val="decimal"/>
      <w:lvlText w:val="%3)"/>
      <w:lvlJc w:val="left"/>
      <w:pPr>
        <w:ind w:left="2160" w:hanging="360"/>
      </w:pPr>
      <w:rPr>
        <w:rFont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nsid w:val="6E0E5AC7"/>
    <w:multiLevelType w:val="hybridMultilevel"/>
    <w:tmpl w:val="AF8C3F2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2">
    <w:nsid w:val="73C17DA4"/>
    <w:multiLevelType w:val="hybridMultilevel"/>
    <w:tmpl w:val="7D28D65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3">
    <w:nsid w:val="754408DA"/>
    <w:multiLevelType w:val="hybridMultilevel"/>
    <w:tmpl w:val="625AA6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nsid w:val="766E23A9"/>
    <w:multiLevelType w:val="hybridMultilevel"/>
    <w:tmpl w:val="608A0A7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5">
    <w:nsid w:val="778C7727"/>
    <w:multiLevelType w:val="hybridMultilevel"/>
    <w:tmpl w:val="B6A085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6">
    <w:nsid w:val="77943229"/>
    <w:multiLevelType w:val="hybridMultilevel"/>
    <w:tmpl w:val="2A486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7">
    <w:nsid w:val="7855259A"/>
    <w:multiLevelType w:val="multilevel"/>
    <w:tmpl w:val="4942CC56"/>
    <w:lvl w:ilvl="0">
      <w:start w:val="1"/>
      <w:numFmt w:val="decimal"/>
      <w:lvlText w:val="%1)"/>
      <w:lvlJc w:val="left"/>
      <w:pPr>
        <w:ind w:left="502" w:hanging="360"/>
      </w:pPr>
      <w:rPr>
        <w:rFonts w:hint="default"/>
      </w:rPr>
    </w:lvl>
    <w:lvl w:ilvl="1">
      <w:start w:val="1"/>
      <w:numFmt w:val="lowerLetter"/>
      <w:lvlText w:val="%2)"/>
      <w:lvlJc w:val="left"/>
      <w:pPr>
        <w:ind w:left="927" w:hanging="360"/>
      </w:pPr>
      <w:rPr>
        <w:rFonts w:hint="default"/>
      </w:rPr>
    </w:lvl>
    <w:lvl w:ilvl="2">
      <w:start w:val="1"/>
      <w:numFmt w:val="bullet"/>
      <w:lvlText w:val=""/>
      <w:lvlJc w:val="left"/>
      <w:pPr>
        <w:ind w:left="1222" w:hanging="360"/>
      </w:pPr>
      <w:rPr>
        <w:rFonts w:ascii="Symbol" w:hAnsi="Symbol" w:hint="default"/>
      </w:rPr>
    </w:lvl>
    <w:lvl w:ilvl="3">
      <w:start w:val="1"/>
      <w:numFmt w:val="bullet"/>
      <w:lvlText w:val=""/>
      <w:lvlJc w:val="left"/>
      <w:pPr>
        <w:ind w:left="1582" w:hanging="360"/>
      </w:pPr>
      <w:rPr>
        <w:rFonts w:ascii="Wingdings" w:hAnsi="Wingdings" w:hint="default"/>
      </w:rPr>
    </w:lvl>
    <w:lvl w:ilvl="4">
      <w:start w:val="1"/>
      <w:numFmt w:val="bullet"/>
      <w:lvlText w:val=""/>
      <w:lvlJc w:val="left"/>
      <w:pPr>
        <w:ind w:left="2061" w:hanging="360"/>
      </w:pPr>
      <w:rPr>
        <w:rFonts w:ascii="Wingdings" w:hAnsi="Wingding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38">
    <w:nsid w:val="792728FC"/>
    <w:multiLevelType w:val="hybridMultilevel"/>
    <w:tmpl w:val="0AEC6D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9">
    <w:nsid w:val="79494419"/>
    <w:multiLevelType w:val="hybridMultilevel"/>
    <w:tmpl w:val="8BC4772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0">
    <w:nsid w:val="79772A33"/>
    <w:multiLevelType w:val="hybridMultilevel"/>
    <w:tmpl w:val="1382E9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1">
    <w:nsid w:val="797D002F"/>
    <w:multiLevelType w:val="hybridMultilevel"/>
    <w:tmpl w:val="8EDE5C0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2">
    <w:nsid w:val="798819FA"/>
    <w:multiLevelType w:val="hybridMultilevel"/>
    <w:tmpl w:val="9C227536"/>
    <w:lvl w:ilvl="0" w:tplc="04050001">
      <w:start w:val="1"/>
      <w:numFmt w:val="bullet"/>
      <w:lvlText w:val=""/>
      <w:lvlJc w:val="left"/>
      <w:pPr>
        <w:ind w:left="720" w:hanging="72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3">
    <w:nsid w:val="7BEC4CF0"/>
    <w:multiLevelType w:val="hybridMultilevel"/>
    <w:tmpl w:val="D34EE3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4">
    <w:nsid w:val="7C02228C"/>
    <w:multiLevelType w:val="hybridMultilevel"/>
    <w:tmpl w:val="3E6050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5">
    <w:nsid w:val="7C1039B7"/>
    <w:multiLevelType w:val="hybridMultilevel"/>
    <w:tmpl w:val="B82021F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6">
    <w:nsid w:val="7C300647"/>
    <w:multiLevelType w:val="hybridMultilevel"/>
    <w:tmpl w:val="64F80F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61"/>
  </w:num>
  <w:num w:numId="2">
    <w:abstractNumId w:val="114"/>
  </w:num>
  <w:num w:numId="3">
    <w:abstractNumId w:val="66"/>
  </w:num>
  <w:num w:numId="4">
    <w:abstractNumId w:val="140"/>
  </w:num>
  <w:num w:numId="5">
    <w:abstractNumId w:val="38"/>
  </w:num>
  <w:num w:numId="6">
    <w:abstractNumId w:val="45"/>
  </w:num>
  <w:num w:numId="7">
    <w:abstractNumId w:val="58"/>
  </w:num>
  <w:num w:numId="8">
    <w:abstractNumId w:val="60"/>
  </w:num>
  <w:num w:numId="9">
    <w:abstractNumId w:val="84"/>
  </w:num>
  <w:num w:numId="10">
    <w:abstractNumId w:val="77"/>
  </w:num>
  <w:num w:numId="11">
    <w:abstractNumId w:val="6"/>
  </w:num>
  <w:num w:numId="12">
    <w:abstractNumId w:val="28"/>
  </w:num>
  <w:num w:numId="13">
    <w:abstractNumId w:val="79"/>
  </w:num>
  <w:num w:numId="14">
    <w:abstractNumId w:val="24"/>
  </w:num>
  <w:num w:numId="15">
    <w:abstractNumId w:val="73"/>
  </w:num>
  <w:num w:numId="16">
    <w:abstractNumId w:val="43"/>
  </w:num>
  <w:num w:numId="17">
    <w:abstractNumId w:val="33"/>
  </w:num>
  <w:num w:numId="18">
    <w:abstractNumId w:val="68"/>
  </w:num>
  <w:num w:numId="19">
    <w:abstractNumId w:val="13"/>
  </w:num>
  <w:num w:numId="20">
    <w:abstractNumId w:val="18"/>
  </w:num>
  <w:num w:numId="21">
    <w:abstractNumId w:val="107"/>
  </w:num>
  <w:num w:numId="22">
    <w:abstractNumId w:val="97"/>
  </w:num>
  <w:num w:numId="23">
    <w:abstractNumId w:val="131"/>
  </w:num>
  <w:num w:numId="24">
    <w:abstractNumId w:val="121"/>
  </w:num>
  <w:num w:numId="25">
    <w:abstractNumId w:val="123"/>
  </w:num>
  <w:num w:numId="26">
    <w:abstractNumId w:val="135"/>
  </w:num>
  <w:num w:numId="27">
    <w:abstractNumId w:val="137"/>
  </w:num>
  <w:num w:numId="28">
    <w:abstractNumId w:val="99"/>
  </w:num>
  <w:num w:numId="29">
    <w:abstractNumId w:val="21"/>
  </w:num>
  <w:num w:numId="30">
    <w:abstractNumId w:val="116"/>
  </w:num>
  <w:num w:numId="31">
    <w:abstractNumId w:val="36"/>
  </w:num>
  <w:num w:numId="32">
    <w:abstractNumId w:val="23"/>
  </w:num>
  <w:num w:numId="33">
    <w:abstractNumId w:val="11"/>
  </w:num>
  <w:num w:numId="34">
    <w:abstractNumId w:val="57"/>
  </w:num>
  <w:num w:numId="35">
    <w:abstractNumId w:val="2"/>
  </w:num>
  <w:num w:numId="36">
    <w:abstractNumId w:val="96"/>
  </w:num>
  <w:num w:numId="37">
    <w:abstractNumId w:val="146"/>
  </w:num>
  <w:num w:numId="38">
    <w:abstractNumId w:val="81"/>
  </w:num>
  <w:num w:numId="39">
    <w:abstractNumId w:val="1"/>
  </w:num>
  <w:num w:numId="40">
    <w:abstractNumId w:val="70"/>
  </w:num>
  <w:num w:numId="41">
    <w:abstractNumId w:val="113"/>
  </w:num>
  <w:num w:numId="42">
    <w:abstractNumId w:val="52"/>
  </w:num>
  <w:num w:numId="43">
    <w:abstractNumId w:val="30"/>
  </w:num>
  <w:num w:numId="44">
    <w:abstractNumId w:val="63"/>
  </w:num>
  <w:num w:numId="45">
    <w:abstractNumId w:val="117"/>
  </w:num>
  <w:num w:numId="46">
    <w:abstractNumId w:val="120"/>
  </w:num>
  <w:num w:numId="47">
    <w:abstractNumId w:val="16"/>
  </w:num>
  <w:num w:numId="48">
    <w:abstractNumId w:val="115"/>
  </w:num>
  <w:num w:numId="49">
    <w:abstractNumId w:val="106"/>
  </w:num>
  <w:num w:numId="50">
    <w:abstractNumId w:val="8"/>
  </w:num>
  <w:num w:numId="51">
    <w:abstractNumId w:val="124"/>
  </w:num>
  <w:num w:numId="52">
    <w:abstractNumId w:val="93"/>
  </w:num>
  <w:num w:numId="53">
    <w:abstractNumId w:val="20"/>
  </w:num>
  <w:num w:numId="54">
    <w:abstractNumId w:val="50"/>
  </w:num>
  <w:num w:numId="55">
    <w:abstractNumId w:val="78"/>
  </w:num>
  <w:num w:numId="56">
    <w:abstractNumId w:val="130"/>
  </w:num>
  <w:num w:numId="57">
    <w:abstractNumId w:val="35"/>
  </w:num>
  <w:num w:numId="58">
    <w:abstractNumId w:val="103"/>
  </w:num>
  <w:num w:numId="59">
    <w:abstractNumId w:val="29"/>
  </w:num>
  <w:num w:numId="60">
    <w:abstractNumId w:val="49"/>
  </w:num>
  <w:num w:numId="61">
    <w:abstractNumId w:val="46"/>
  </w:num>
  <w:num w:numId="62">
    <w:abstractNumId w:val="87"/>
  </w:num>
  <w:num w:numId="63">
    <w:abstractNumId w:val="3"/>
  </w:num>
  <w:num w:numId="64">
    <w:abstractNumId w:val="55"/>
  </w:num>
  <w:num w:numId="65">
    <w:abstractNumId w:val="53"/>
  </w:num>
  <w:num w:numId="66">
    <w:abstractNumId w:val="64"/>
  </w:num>
  <w:num w:numId="67">
    <w:abstractNumId w:val="127"/>
  </w:num>
  <w:num w:numId="68">
    <w:abstractNumId w:val="27"/>
  </w:num>
  <w:num w:numId="69">
    <w:abstractNumId w:val="144"/>
  </w:num>
  <w:num w:numId="70">
    <w:abstractNumId w:val="80"/>
  </w:num>
  <w:num w:numId="71">
    <w:abstractNumId w:val="75"/>
  </w:num>
  <w:num w:numId="72">
    <w:abstractNumId w:val="108"/>
  </w:num>
  <w:num w:numId="73">
    <w:abstractNumId w:val="125"/>
  </w:num>
  <w:num w:numId="74">
    <w:abstractNumId w:val="22"/>
  </w:num>
  <w:num w:numId="75">
    <w:abstractNumId w:val="105"/>
  </w:num>
  <w:num w:numId="76">
    <w:abstractNumId w:val="132"/>
  </w:num>
  <w:num w:numId="77">
    <w:abstractNumId w:val="128"/>
  </w:num>
  <w:num w:numId="78">
    <w:abstractNumId w:val="74"/>
  </w:num>
  <w:num w:numId="79">
    <w:abstractNumId w:val="102"/>
  </w:num>
  <w:num w:numId="80">
    <w:abstractNumId w:val="37"/>
  </w:num>
  <w:num w:numId="81">
    <w:abstractNumId w:val="72"/>
  </w:num>
  <w:num w:numId="82">
    <w:abstractNumId w:val="51"/>
  </w:num>
  <w:num w:numId="83">
    <w:abstractNumId w:val="14"/>
  </w:num>
  <w:num w:numId="84">
    <w:abstractNumId w:val="94"/>
  </w:num>
  <w:num w:numId="85">
    <w:abstractNumId w:val="65"/>
  </w:num>
  <w:num w:numId="86">
    <w:abstractNumId w:val="19"/>
  </w:num>
  <w:num w:numId="87">
    <w:abstractNumId w:val="90"/>
  </w:num>
  <w:num w:numId="88">
    <w:abstractNumId w:val="25"/>
  </w:num>
  <w:num w:numId="89">
    <w:abstractNumId w:val="31"/>
  </w:num>
  <w:num w:numId="90">
    <w:abstractNumId w:val="101"/>
  </w:num>
  <w:num w:numId="91">
    <w:abstractNumId w:val="138"/>
  </w:num>
  <w:num w:numId="92">
    <w:abstractNumId w:val="42"/>
  </w:num>
  <w:num w:numId="93">
    <w:abstractNumId w:val="83"/>
  </w:num>
  <w:num w:numId="94">
    <w:abstractNumId w:val="44"/>
  </w:num>
  <w:num w:numId="95">
    <w:abstractNumId w:val="141"/>
  </w:num>
  <w:num w:numId="96">
    <w:abstractNumId w:val="119"/>
  </w:num>
  <w:num w:numId="97">
    <w:abstractNumId w:val="91"/>
  </w:num>
  <w:num w:numId="98">
    <w:abstractNumId w:val="10"/>
  </w:num>
  <w:num w:numId="99">
    <w:abstractNumId w:val="62"/>
  </w:num>
  <w:num w:numId="100">
    <w:abstractNumId w:val="92"/>
  </w:num>
  <w:num w:numId="101">
    <w:abstractNumId w:val="40"/>
  </w:num>
  <w:num w:numId="102">
    <w:abstractNumId w:val="104"/>
  </w:num>
  <w:num w:numId="103">
    <w:abstractNumId w:val="118"/>
  </w:num>
  <w:num w:numId="104">
    <w:abstractNumId w:val="26"/>
  </w:num>
  <w:num w:numId="105">
    <w:abstractNumId w:val="7"/>
  </w:num>
  <w:num w:numId="106">
    <w:abstractNumId w:val="32"/>
  </w:num>
  <w:num w:numId="107">
    <w:abstractNumId w:val="17"/>
  </w:num>
  <w:num w:numId="108">
    <w:abstractNumId w:val="126"/>
  </w:num>
  <w:num w:numId="109">
    <w:abstractNumId w:val="139"/>
  </w:num>
  <w:num w:numId="110">
    <w:abstractNumId w:val="59"/>
  </w:num>
  <w:num w:numId="111">
    <w:abstractNumId w:val="86"/>
  </w:num>
  <w:num w:numId="112">
    <w:abstractNumId w:val="15"/>
  </w:num>
  <w:num w:numId="113">
    <w:abstractNumId w:val="111"/>
  </w:num>
  <w:num w:numId="114">
    <w:abstractNumId w:val="47"/>
  </w:num>
  <w:num w:numId="115">
    <w:abstractNumId w:val="69"/>
  </w:num>
  <w:num w:numId="116">
    <w:abstractNumId w:val="88"/>
  </w:num>
  <w:num w:numId="117">
    <w:abstractNumId w:val="9"/>
  </w:num>
  <w:num w:numId="118">
    <w:abstractNumId w:val="134"/>
  </w:num>
  <w:num w:numId="119">
    <w:abstractNumId w:val="95"/>
  </w:num>
  <w:num w:numId="120">
    <w:abstractNumId w:val="48"/>
  </w:num>
  <w:num w:numId="121">
    <w:abstractNumId w:val="41"/>
  </w:num>
  <w:num w:numId="122">
    <w:abstractNumId w:val="34"/>
  </w:num>
  <w:num w:numId="123">
    <w:abstractNumId w:val="39"/>
  </w:num>
  <w:num w:numId="124">
    <w:abstractNumId w:val="89"/>
  </w:num>
  <w:num w:numId="125">
    <w:abstractNumId w:val="142"/>
  </w:num>
  <w:num w:numId="126">
    <w:abstractNumId w:val="71"/>
  </w:num>
  <w:num w:numId="127">
    <w:abstractNumId w:val="129"/>
  </w:num>
  <w:num w:numId="128">
    <w:abstractNumId w:val="145"/>
  </w:num>
  <w:num w:numId="129">
    <w:abstractNumId w:val="100"/>
  </w:num>
  <w:num w:numId="130">
    <w:abstractNumId w:val="56"/>
  </w:num>
  <w:num w:numId="131">
    <w:abstractNumId w:val="4"/>
  </w:num>
  <w:num w:numId="132">
    <w:abstractNumId w:val="82"/>
  </w:num>
  <w:num w:numId="133">
    <w:abstractNumId w:val="110"/>
  </w:num>
  <w:num w:numId="134">
    <w:abstractNumId w:val="122"/>
  </w:num>
  <w:num w:numId="135">
    <w:abstractNumId w:val="109"/>
  </w:num>
  <w:num w:numId="136">
    <w:abstractNumId w:val="54"/>
  </w:num>
  <w:num w:numId="137">
    <w:abstractNumId w:val="0"/>
  </w:num>
  <w:num w:numId="138">
    <w:abstractNumId w:val="112"/>
  </w:num>
  <w:num w:numId="139">
    <w:abstractNumId w:val="98"/>
  </w:num>
  <w:num w:numId="140">
    <w:abstractNumId w:val="133"/>
  </w:num>
  <w:num w:numId="141">
    <w:abstractNumId w:val="76"/>
  </w:num>
  <w:num w:numId="142">
    <w:abstractNumId w:val="143"/>
  </w:num>
  <w:num w:numId="143">
    <w:abstractNumId w:val="67"/>
  </w:num>
  <w:num w:numId="144">
    <w:abstractNumId w:val="85"/>
  </w:num>
  <w:num w:numId="145">
    <w:abstractNumId w:val="12"/>
  </w:num>
  <w:num w:numId="146">
    <w:abstractNumId w:val="136"/>
  </w:num>
  <w:num w:numId="147">
    <w:abstractNumId w:val="5"/>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5AF"/>
    <w:rsid w:val="00005A38"/>
    <w:rsid w:val="00045C99"/>
    <w:rsid w:val="000A75AF"/>
    <w:rsid w:val="000C4DD4"/>
    <w:rsid w:val="000D67CC"/>
    <w:rsid w:val="0016402E"/>
    <w:rsid w:val="001927E7"/>
    <w:rsid w:val="0019558A"/>
    <w:rsid w:val="0019618B"/>
    <w:rsid w:val="001B6843"/>
    <w:rsid w:val="001D19DB"/>
    <w:rsid w:val="001F1C97"/>
    <w:rsid w:val="00217930"/>
    <w:rsid w:val="0023145F"/>
    <w:rsid w:val="002720FC"/>
    <w:rsid w:val="002B78B2"/>
    <w:rsid w:val="002E29F0"/>
    <w:rsid w:val="002E4BBA"/>
    <w:rsid w:val="002F4AC8"/>
    <w:rsid w:val="003325F7"/>
    <w:rsid w:val="00332F04"/>
    <w:rsid w:val="00347E62"/>
    <w:rsid w:val="00357267"/>
    <w:rsid w:val="00366462"/>
    <w:rsid w:val="003B106E"/>
    <w:rsid w:val="003F766E"/>
    <w:rsid w:val="004220FF"/>
    <w:rsid w:val="004676CF"/>
    <w:rsid w:val="00482202"/>
    <w:rsid w:val="0049788F"/>
    <w:rsid w:val="004B544D"/>
    <w:rsid w:val="005969ED"/>
    <w:rsid w:val="005A0E5B"/>
    <w:rsid w:val="006160D5"/>
    <w:rsid w:val="00641D01"/>
    <w:rsid w:val="006536C8"/>
    <w:rsid w:val="00687946"/>
    <w:rsid w:val="00696634"/>
    <w:rsid w:val="006C4584"/>
    <w:rsid w:val="00753276"/>
    <w:rsid w:val="007727CA"/>
    <w:rsid w:val="00784F9C"/>
    <w:rsid w:val="00791454"/>
    <w:rsid w:val="007B711A"/>
    <w:rsid w:val="007E751D"/>
    <w:rsid w:val="0081282B"/>
    <w:rsid w:val="00814058"/>
    <w:rsid w:val="00826AB0"/>
    <w:rsid w:val="008B2B78"/>
    <w:rsid w:val="008F23B9"/>
    <w:rsid w:val="009C681F"/>
    <w:rsid w:val="00A30CEB"/>
    <w:rsid w:val="00A354E2"/>
    <w:rsid w:val="00A50C64"/>
    <w:rsid w:val="00A53C43"/>
    <w:rsid w:val="00A623A7"/>
    <w:rsid w:val="00A63E8D"/>
    <w:rsid w:val="00A7423E"/>
    <w:rsid w:val="00A8162E"/>
    <w:rsid w:val="00AA34CD"/>
    <w:rsid w:val="00AA4C3B"/>
    <w:rsid w:val="00AD77CB"/>
    <w:rsid w:val="00AE27B1"/>
    <w:rsid w:val="00B20E76"/>
    <w:rsid w:val="00BA7D07"/>
    <w:rsid w:val="00BD77C6"/>
    <w:rsid w:val="00C10B85"/>
    <w:rsid w:val="00C4200D"/>
    <w:rsid w:val="00C46BD5"/>
    <w:rsid w:val="00C85273"/>
    <w:rsid w:val="00CA7964"/>
    <w:rsid w:val="00CE4468"/>
    <w:rsid w:val="00D104D0"/>
    <w:rsid w:val="00D16755"/>
    <w:rsid w:val="00D63F33"/>
    <w:rsid w:val="00D940ED"/>
    <w:rsid w:val="00DA01AA"/>
    <w:rsid w:val="00DD2188"/>
    <w:rsid w:val="00DE5A89"/>
    <w:rsid w:val="00E807E1"/>
    <w:rsid w:val="00EC5241"/>
    <w:rsid w:val="00ED6F8D"/>
    <w:rsid w:val="00F07C1C"/>
    <w:rsid w:val="00F11D66"/>
    <w:rsid w:val="00F27599"/>
    <w:rsid w:val="00F52AF2"/>
    <w:rsid w:val="00F7298C"/>
    <w:rsid w:val="00F74DB0"/>
    <w:rsid w:val="00FE5820"/>
    <w:rsid w:val="00FF2F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0CEB"/>
    <w:rPr>
      <w:rFonts w:ascii="Times New Roman" w:hAnsi="Times New Roman"/>
      <w:sz w:val="24"/>
    </w:rPr>
  </w:style>
  <w:style w:type="paragraph" w:styleId="Nadpis1">
    <w:name w:val="heading 1"/>
    <w:basedOn w:val="Normln"/>
    <w:next w:val="Normln"/>
    <w:link w:val="Nadpis1Char"/>
    <w:uiPriority w:val="9"/>
    <w:qFormat/>
    <w:rsid w:val="00A623A7"/>
    <w:pPr>
      <w:keepNext/>
      <w:keepLines/>
      <w:spacing w:before="360" w:after="0"/>
      <w:ind w:left="431" w:hanging="431"/>
      <w:jc w:val="both"/>
      <w:outlineLvl w:val="0"/>
    </w:pPr>
    <w:rPr>
      <w:rFonts w:eastAsiaTheme="majorEastAsia" w:cstheme="majorBidi"/>
      <w:b/>
      <w:bCs/>
      <w:color w:val="1F497D" w:themeColor="text2"/>
      <w:sz w:val="28"/>
      <w:szCs w:val="28"/>
    </w:rPr>
  </w:style>
  <w:style w:type="paragraph" w:styleId="Nadpis2">
    <w:name w:val="heading 2"/>
    <w:basedOn w:val="Normln"/>
    <w:next w:val="Normln"/>
    <w:link w:val="Nadpis2Char"/>
    <w:uiPriority w:val="9"/>
    <w:unhideWhenUsed/>
    <w:qFormat/>
    <w:rsid w:val="0019618B"/>
    <w:pPr>
      <w:keepNext/>
      <w:keepLines/>
      <w:spacing w:before="240" w:after="0" w:line="240" w:lineRule="auto"/>
      <w:ind w:left="578" w:hanging="578"/>
      <w:outlineLvl w:val="1"/>
    </w:pPr>
    <w:rPr>
      <w:rFonts w:eastAsiaTheme="majorEastAsia" w:cstheme="majorBidi"/>
      <w:b/>
      <w:bCs/>
      <w:color w:val="4F81BD" w:themeColor="accent1"/>
      <w:szCs w:val="26"/>
    </w:rPr>
  </w:style>
  <w:style w:type="paragraph" w:styleId="Nadpis3">
    <w:name w:val="heading 3"/>
    <w:basedOn w:val="Normln"/>
    <w:next w:val="Normln"/>
    <w:link w:val="Nadpis3Char"/>
    <w:uiPriority w:val="9"/>
    <w:unhideWhenUsed/>
    <w:qFormat/>
    <w:rsid w:val="001F1C97"/>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FF2F0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adpis4"/>
    <w:next w:val="Normln"/>
    <w:link w:val="Nadpis5Char"/>
    <w:uiPriority w:val="9"/>
    <w:unhideWhenUsed/>
    <w:qFormat/>
    <w:rsid w:val="00F07C1C"/>
    <w:pPr>
      <w:spacing w:before="600" w:line="240" w:lineRule="auto"/>
      <w:ind w:left="1008" w:hanging="1008"/>
      <w:outlineLvl w:val="4"/>
    </w:pPr>
    <w:rPr>
      <w:rFonts w:ascii="Times New Roman" w:hAnsi="Times New Roman"/>
      <w:color w:val="243F60" w:themeColor="accent1" w:themeShade="7F"/>
    </w:rPr>
  </w:style>
  <w:style w:type="paragraph" w:styleId="Nadpis6">
    <w:name w:val="heading 6"/>
    <w:basedOn w:val="Normln"/>
    <w:next w:val="Normln"/>
    <w:link w:val="Nadpis6Char"/>
    <w:uiPriority w:val="9"/>
    <w:unhideWhenUsed/>
    <w:qFormat/>
    <w:rsid w:val="00F07C1C"/>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07C1C"/>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07C1C"/>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07C1C"/>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23A7"/>
    <w:rPr>
      <w:rFonts w:ascii="Times New Roman" w:eastAsiaTheme="majorEastAsia" w:hAnsi="Times New Roman" w:cstheme="majorBidi"/>
      <w:b/>
      <w:bCs/>
      <w:color w:val="1F497D" w:themeColor="text2"/>
      <w:sz w:val="28"/>
      <w:szCs w:val="28"/>
    </w:rPr>
  </w:style>
  <w:style w:type="character" w:customStyle="1" w:styleId="Nadpis2Char">
    <w:name w:val="Nadpis 2 Char"/>
    <w:basedOn w:val="Standardnpsmoodstavce"/>
    <w:link w:val="Nadpis2"/>
    <w:uiPriority w:val="9"/>
    <w:rsid w:val="0019618B"/>
    <w:rPr>
      <w:rFonts w:ascii="Times New Roman" w:eastAsiaTheme="majorEastAsia" w:hAnsi="Times New Roman" w:cstheme="majorBidi"/>
      <w:b/>
      <w:bCs/>
      <w:color w:val="4F81BD" w:themeColor="accent1"/>
      <w:sz w:val="24"/>
      <w:szCs w:val="26"/>
    </w:rPr>
  </w:style>
  <w:style w:type="paragraph" w:styleId="Odstavecseseznamem">
    <w:name w:val="List Paragraph"/>
    <w:basedOn w:val="Normln"/>
    <w:link w:val="OdstavecseseznamemChar"/>
    <w:uiPriority w:val="34"/>
    <w:qFormat/>
    <w:rsid w:val="00E807E1"/>
    <w:pPr>
      <w:spacing w:before="120" w:after="0" w:line="240" w:lineRule="auto"/>
      <w:ind w:left="720"/>
      <w:contextualSpacing/>
      <w:jc w:val="both"/>
    </w:pPr>
  </w:style>
  <w:style w:type="table" w:styleId="Stednstnovn1zvraznn1">
    <w:name w:val="Medium Shading 1 Accent 1"/>
    <w:basedOn w:val="Normlntabulka"/>
    <w:uiPriority w:val="63"/>
    <w:rsid w:val="00E807E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
    <w:name w:val="norm"/>
    <w:basedOn w:val="Normln"/>
    <w:link w:val="normChar"/>
    <w:uiPriority w:val="99"/>
    <w:rsid w:val="00E807E1"/>
    <w:pPr>
      <w:tabs>
        <w:tab w:val="left" w:pos="567"/>
        <w:tab w:val="left" w:pos="1134"/>
        <w:tab w:val="right" w:pos="9072"/>
        <w:tab w:val="right" w:pos="9356"/>
      </w:tabs>
      <w:spacing w:before="120" w:after="0" w:line="360" w:lineRule="exact"/>
      <w:jc w:val="both"/>
    </w:pPr>
    <w:rPr>
      <w:rFonts w:eastAsia="Times New Roman" w:cs="Times New Roman"/>
      <w:szCs w:val="20"/>
      <w:lang w:val="en-GB" w:eastAsia="cs-CZ"/>
    </w:rPr>
  </w:style>
  <w:style w:type="character" w:customStyle="1" w:styleId="normChar">
    <w:name w:val="norm Char"/>
    <w:link w:val="norm"/>
    <w:uiPriority w:val="99"/>
    <w:locked/>
    <w:rsid w:val="00E807E1"/>
    <w:rPr>
      <w:rFonts w:ascii="Times New Roman" w:eastAsia="Times New Roman" w:hAnsi="Times New Roman" w:cs="Times New Roman"/>
      <w:szCs w:val="20"/>
      <w:lang w:val="en-GB" w:eastAsia="cs-CZ"/>
    </w:rPr>
  </w:style>
  <w:style w:type="paragraph" w:customStyle="1" w:styleId="SDAT-OdkaznadokumentSDATakapitoluvnm-nenproklik">
    <w:name w:val="SDAT - Odkaz na dokument SDAT a kapitolu v něm - není proklik"/>
    <w:basedOn w:val="Normln"/>
    <w:next w:val="Normln"/>
    <w:link w:val="SDAT-OdkaznadokumentSDATakapitoluvnm-nenproklikChar"/>
    <w:qFormat/>
    <w:rsid w:val="00E807E1"/>
    <w:pPr>
      <w:spacing w:before="240" w:after="0" w:line="240" w:lineRule="auto"/>
      <w:jc w:val="both"/>
    </w:pPr>
    <w:rPr>
      <w:color w:val="00B050"/>
      <w:u w:val="single"/>
    </w:rPr>
  </w:style>
  <w:style w:type="character" w:customStyle="1" w:styleId="OdstavecseseznamemChar">
    <w:name w:val="Odstavec se seznamem Char"/>
    <w:basedOn w:val="Standardnpsmoodstavce"/>
    <w:link w:val="Odstavecseseznamem"/>
    <w:uiPriority w:val="34"/>
    <w:rsid w:val="00E807E1"/>
    <w:rPr>
      <w:rFonts w:ascii="Times New Roman" w:hAnsi="Times New Roman"/>
      <w:sz w:val="24"/>
    </w:rPr>
  </w:style>
  <w:style w:type="character" w:customStyle="1" w:styleId="SDAT-OdkaznadokumentSDATakapitoluvnm-nenproklikChar">
    <w:name w:val="SDAT - Odkaz na dokument SDAT a kapitolu v něm - není proklik Char"/>
    <w:basedOn w:val="OdstavecseseznamemChar"/>
    <w:link w:val="SDAT-OdkaznadokumentSDATakapitoluvnm-nenproklik"/>
    <w:rsid w:val="00E807E1"/>
    <w:rPr>
      <w:rFonts w:ascii="Times New Roman" w:hAnsi="Times New Roman"/>
      <w:color w:val="00B050"/>
      <w:sz w:val="24"/>
      <w:u w:val="single"/>
    </w:rPr>
  </w:style>
  <w:style w:type="paragraph" w:customStyle="1" w:styleId="SDAT-Odkaznakapitolu">
    <w:name w:val="SDAT - Odkaz na kapitolu"/>
    <w:basedOn w:val="Normln"/>
    <w:link w:val="SDAT-OdkaznakapitoluChar"/>
    <w:qFormat/>
    <w:rsid w:val="00347E62"/>
    <w:pPr>
      <w:spacing w:before="120" w:after="0" w:line="240" w:lineRule="auto"/>
      <w:jc w:val="both"/>
    </w:pPr>
    <w:rPr>
      <w:color w:val="4F81BD" w:themeColor="accent1"/>
      <w:u w:val="single"/>
    </w:rPr>
  </w:style>
  <w:style w:type="character" w:customStyle="1" w:styleId="SDAT-OdkaznakapitoluChar">
    <w:name w:val="SDAT - Odkaz na kapitolu Char"/>
    <w:basedOn w:val="Standardnpsmoodstavce"/>
    <w:link w:val="SDAT-Odkaznakapitolu"/>
    <w:rsid w:val="00347E62"/>
    <w:rPr>
      <w:rFonts w:ascii="Times New Roman" w:hAnsi="Times New Roman"/>
      <w:color w:val="4F81BD" w:themeColor="accent1"/>
      <w:sz w:val="24"/>
      <w:u w:val="single"/>
    </w:rPr>
  </w:style>
  <w:style w:type="character" w:customStyle="1" w:styleId="Nadpis3Char">
    <w:name w:val="Nadpis 3 Char"/>
    <w:basedOn w:val="Standardnpsmoodstavce"/>
    <w:link w:val="Nadpis3"/>
    <w:uiPriority w:val="9"/>
    <w:rsid w:val="001F1C97"/>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FF2F03"/>
    <w:rPr>
      <w:rFonts w:asciiTheme="majorHAnsi" w:eastAsiaTheme="majorEastAsia" w:hAnsiTheme="majorHAnsi" w:cstheme="majorBidi"/>
      <w:b/>
      <w:bCs/>
      <w:i/>
      <w:iCs/>
      <w:color w:val="4F81BD" w:themeColor="accent1"/>
    </w:rPr>
  </w:style>
  <w:style w:type="paragraph" w:styleId="Textkomente">
    <w:name w:val="annotation text"/>
    <w:basedOn w:val="Normln"/>
    <w:link w:val="TextkomenteChar"/>
    <w:uiPriority w:val="99"/>
    <w:unhideWhenUsed/>
    <w:rsid w:val="00FF2F03"/>
    <w:pPr>
      <w:spacing w:before="120" w:after="0" w:line="240" w:lineRule="auto"/>
      <w:jc w:val="both"/>
    </w:pPr>
    <w:rPr>
      <w:sz w:val="20"/>
      <w:szCs w:val="20"/>
    </w:rPr>
  </w:style>
  <w:style w:type="character" w:customStyle="1" w:styleId="TextkomenteChar">
    <w:name w:val="Text komentáře Char"/>
    <w:basedOn w:val="Standardnpsmoodstavce"/>
    <w:link w:val="Textkomente"/>
    <w:uiPriority w:val="99"/>
    <w:rsid w:val="00FF2F03"/>
    <w:rPr>
      <w:rFonts w:ascii="Times New Roman" w:hAnsi="Times New Roman"/>
      <w:sz w:val="20"/>
      <w:szCs w:val="20"/>
    </w:rPr>
  </w:style>
  <w:style w:type="character" w:customStyle="1" w:styleId="Nadpis5Char">
    <w:name w:val="Nadpis 5 Char"/>
    <w:basedOn w:val="Standardnpsmoodstavce"/>
    <w:link w:val="Nadpis5"/>
    <w:uiPriority w:val="9"/>
    <w:rsid w:val="00F07C1C"/>
    <w:rPr>
      <w:rFonts w:ascii="Times New Roman" w:eastAsiaTheme="majorEastAsia" w:hAnsi="Times New Roman" w:cstheme="majorBidi"/>
      <w:b/>
      <w:bCs/>
      <w:i/>
      <w:iCs/>
      <w:color w:val="243F60" w:themeColor="accent1" w:themeShade="7F"/>
      <w:sz w:val="24"/>
    </w:rPr>
  </w:style>
  <w:style w:type="character" w:customStyle="1" w:styleId="Nadpis6Char">
    <w:name w:val="Nadpis 6 Char"/>
    <w:basedOn w:val="Standardnpsmoodstavce"/>
    <w:link w:val="Nadpis6"/>
    <w:uiPriority w:val="9"/>
    <w:rsid w:val="00F07C1C"/>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F07C1C"/>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F07C1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07C1C"/>
    <w:rPr>
      <w:rFonts w:asciiTheme="majorHAnsi" w:eastAsiaTheme="majorEastAsia" w:hAnsiTheme="majorHAnsi" w:cstheme="majorBidi"/>
      <w:i/>
      <w:iCs/>
      <w:color w:val="404040" w:themeColor="text1" w:themeTint="BF"/>
      <w:sz w:val="20"/>
      <w:szCs w:val="20"/>
    </w:rPr>
  </w:style>
  <w:style w:type="table" w:styleId="Mkatabulky">
    <w:name w:val="Table Grid"/>
    <w:basedOn w:val="Normlntabulka"/>
    <w:uiPriority w:val="59"/>
    <w:rsid w:val="00F07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1">
    <w:name w:val="Light Grid Accent 1"/>
    <w:basedOn w:val="Normlntabulka"/>
    <w:uiPriority w:val="62"/>
    <w:rsid w:val="00F07C1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adpisobsahu">
    <w:name w:val="TOC Heading"/>
    <w:basedOn w:val="Nadpis1"/>
    <w:next w:val="Normln"/>
    <w:uiPriority w:val="39"/>
    <w:unhideWhenUsed/>
    <w:qFormat/>
    <w:rsid w:val="00F07C1C"/>
    <w:pPr>
      <w:spacing w:before="600" w:line="240" w:lineRule="auto"/>
      <w:outlineLvl w:val="9"/>
    </w:pPr>
    <w:rPr>
      <w:lang w:eastAsia="cs-CZ"/>
    </w:rPr>
  </w:style>
  <w:style w:type="paragraph" w:styleId="Obsah1">
    <w:name w:val="toc 1"/>
    <w:basedOn w:val="Normln"/>
    <w:next w:val="Normln"/>
    <w:autoRedefine/>
    <w:uiPriority w:val="39"/>
    <w:unhideWhenUsed/>
    <w:rsid w:val="00F07C1C"/>
    <w:pPr>
      <w:spacing w:before="120" w:after="100" w:line="240" w:lineRule="auto"/>
    </w:pPr>
  </w:style>
  <w:style w:type="paragraph" w:styleId="Obsah2">
    <w:name w:val="toc 2"/>
    <w:basedOn w:val="Normln"/>
    <w:next w:val="Normln"/>
    <w:autoRedefine/>
    <w:uiPriority w:val="39"/>
    <w:unhideWhenUsed/>
    <w:rsid w:val="00F07C1C"/>
    <w:pPr>
      <w:spacing w:before="120" w:after="100" w:line="240" w:lineRule="auto"/>
      <w:ind w:left="220"/>
    </w:pPr>
  </w:style>
  <w:style w:type="character" w:styleId="Hypertextovodkaz">
    <w:name w:val="Hyperlink"/>
    <w:basedOn w:val="Standardnpsmoodstavce"/>
    <w:uiPriority w:val="99"/>
    <w:unhideWhenUsed/>
    <w:rsid w:val="00F07C1C"/>
    <w:rPr>
      <w:color w:val="0000FF" w:themeColor="hyperlink"/>
      <w:u w:val="single"/>
    </w:rPr>
  </w:style>
  <w:style w:type="paragraph" w:styleId="Textbubliny">
    <w:name w:val="Balloon Text"/>
    <w:basedOn w:val="Normln"/>
    <w:link w:val="TextbublinyChar"/>
    <w:uiPriority w:val="99"/>
    <w:semiHidden/>
    <w:unhideWhenUsed/>
    <w:rsid w:val="00F07C1C"/>
    <w:pPr>
      <w:spacing w:before="12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7C1C"/>
    <w:rPr>
      <w:rFonts w:ascii="Tahoma" w:hAnsi="Tahoma" w:cs="Tahoma"/>
      <w:sz w:val="16"/>
      <w:szCs w:val="16"/>
    </w:rPr>
  </w:style>
  <w:style w:type="character" w:styleId="Nzevknihy">
    <w:name w:val="Book Title"/>
    <w:basedOn w:val="Standardnpsmoodstavce"/>
    <w:uiPriority w:val="33"/>
    <w:qFormat/>
    <w:rsid w:val="00F07C1C"/>
    <w:rPr>
      <w:b/>
      <w:bCs/>
      <w:smallCaps/>
      <w:spacing w:val="5"/>
    </w:rPr>
  </w:style>
  <w:style w:type="paragraph" w:styleId="Nzev">
    <w:name w:val="Title"/>
    <w:basedOn w:val="Normln"/>
    <w:next w:val="Normln"/>
    <w:link w:val="NzevChar"/>
    <w:uiPriority w:val="10"/>
    <w:qFormat/>
    <w:rsid w:val="00F07C1C"/>
    <w:pPr>
      <w:pBdr>
        <w:bottom w:val="single" w:sz="8" w:space="4" w:color="4F81BD" w:themeColor="accent1"/>
      </w:pBdr>
      <w:spacing w:before="12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F07C1C"/>
    <w:rPr>
      <w:rFonts w:asciiTheme="majorHAnsi" w:eastAsiaTheme="majorEastAsia" w:hAnsiTheme="majorHAnsi" w:cstheme="majorBidi"/>
      <w:color w:val="17365D" w:themeColor="text2" w:themeShade="BF"/>
      <w:spacing w:val="5"/>
      <w:kern w:val="28"/>
      <w:sz w:val="52"/>
      <w:szCs w:val="52"/>
    </w:rPr>
  </w:style>
  <w:style w:type="character" w:styleId="Odkaznakoment">
    <w:name w:val="annotation reference"/>
    <w:basedOn w:val="Standardnpsmoodstavce"/>
    <w:uiPriority w:val="99"/>
    <w:semiHidden/>
    <w:unhideWhenUsed/>
    <w:rsid w:val="00F07C1C"/>
    <w:rPr>
      <w:sz w:val="16"/>
      <w:szCs w:val="16"/>
    </w:rPr>
  </w:style>
  <w:style w:type="paragraph" w:styleId="Pedmtkomente">
    <w:name w:val="annotation subject"/>
    <w:basedOn w:val="Textkomente"/>
    <w:next w:val="Textkomente"/>
    <w:link w:val="PedmtkomenteChar"/>
    <w:uiPriority w:val="99"/>
    <w:semiHidden/>
    <w:unhideWhenUsed/>
    <w:rsid w:val="00F07C1C"/>
    <w:pPr>
      <w:jc w:val="left"/>
    </w:pPr>
    <w:rPr>
      <w:b/>
      <w:bCs/>
    </w:rPr>
  </w:style>
  <w:style w:type="character" w:customStyle="1" w:styleId="PedmtkomenteChar">
    <w:name w:val="Předmět komentáře Char"/>
    <w:basedOn w:val="TextkomenteChar"/>
    <w:link w:val="Pedmtkomente"/>
    <w:uiPriority w:val="99"/>
    <w:semiHidden/>
    <w:rsid w:val="00F07C1C"/>
    <w:rPr>
      <w:rFonts w:ascii="Times New Roman" w:hAnsi="Times New Roman"/>
      <w:b/>
      <w:bCs/>
      <w:sz w:val="20"/>
      <w:szCs w:val="20"/>
    </w:rPr>
  </w:style>
  <w:style w:type="paragraph" w:styleId="Zhlav">
    <w:name w:val="header"/>
    <w:basedOn w:val="Normln"/>
    <w:link w:val="ZhlavChar"/>
    <w:uiPriority w:val="99"/>
    <w:unhideWhenUsed/>
    <w:rsid w:val="00F07C1C"/>
    <w:pPr>
      <w:tabs>
        <w:tab w:val="center" w:pos="4536"/>
        <w:tab w:val="right" w:pos="9072"/>
      </w:tabs>
      <w:spacing w:before="120" w:after="0" w:line="240" w:lineRule="auto"/>
    </w:pPr>
  </w:style>
  <w:style w:type="character" w:customStyle="1" w:styleId="ZhlavChar">
    <w:name w:val="Záhlaví Char"/>
    <w:basedOn w:val="Standardnpsmoodstavce"/>
    <w:link w:val="Zhlav"/>
    <w:uiPriority w:val="99"/>
    <w:rsid w:val="00F07C1C"/>
    <w:rPr>
      <w:rFonts w:ascii="Times New Roman" w:hAnsi="Times New Roman"/>
      <w:sz w:val="24"/>
    </w:rPr>
  </w:style>
  <w:style w:type="paragraph" w:styleId="Zpat">
    <w:name w:val="footer"/>
    <w:basedOn w:val="Normln"/>
    <w:link w:val="ZpatChar"/>
    <w:uiPriority w:val="99"/>
    <w:unhideWhenUsed/>
    <w:rsid w:val="00F07C1C"/>
    <w:pPr>
      <w:tabs>
        <w:tab w:val="center" w:pos="4536"/>
        <w:tab w:val="right" w:pos="9072"/>
      </w:tabs>
      <w:spacing w:before="120" w:after="0" w:line="240" w:lineRule="auto"/>
    </w:pPr>
  </w:style>
  <w:style w:type="character" w:customStyle="1" w:styleId="ZpatChar">
    <w:name w:val="Zápatí Char"/>
    <w:basedOn w:val="Standardnpsmoodstavce"/>
    <w:link w:val="Zpat"/>
    <w:uiPriority w:val="99"/>
    <w:rsid w:val="00F07C1C"/>
    <w:rPr>
      <w:rFonts w:ascii="Times New Roman" w:hAnsi="Times New Roman"/>
      <w:sz w:val="24"/>
    </w:rPr>
  </w:style>
  <w:style w:type="character" w:styleId="Zstupntext">
    <w:name w:val="Placeholder Text"/>
    <w:basedOn w:val="Standardnpsmoodstavce"/>
    <w:uiPriority w:val="99"/>
    <w:semiHidden/>
    <w:rsid w:val="00F07C1C"/>
    <w:rPr>
      <w:color w:val="808080"/>
    </w:rPr>
  </w:style>
  <w:style w:type="paragraph" w:styleId="Obsah3">
    <w:name w:val="toc 3"/>
    <w:basedOn w:val="Normln"/>
    <w:next w:val="Normln"/>
    <w:autoRedefine/>
    <w:uiPriority w:val="39"/>
    <w:unhideWhenUsed/>
    <w:rsid w:val="00F07C1C"/>
    <w:pPr>
      <w:spacing w:before="120" w:after="100" w:line="240" w:lineRule="auto"/>
      <w:ind w:left="440"/>
    </w:pPr>
  </w:style>
  <w:style w:type="paragraph" w:styleId="Titulek">
    <w:name w:val="caption"/>
    <w:basedOn w:val="Normln"/>
    <w:next w:val="Normln"/>
    <w:uiPriority w:val="35"/>
    <w:unhideWhenUsed/>
    <w:qFormat/>
    <w:rsid w:val="00F07C1C"/>
    <w:pPr>
      <w:spacing w:before="120" w:after="360" w:line="240" w:lineRule="auto"/>
    </w:pPr>
    <w:rPr>
      <w:b/>
      <w:bCs/>
      <w:color w:val="4F81BD" w:themeColor="accent1"/>
      <w:sz w:val="18"/>
      <w:szCs w:val="18"/>
    </w:rPr>
  </w:style>
  <w:style w:type="paragraph" w:styleId="Revize">
    <w:name w:val="Revision"/>
    <w:hidden/>
    <w:uiPriority w:val="99"/>
    <w:semiHidden/>
    <w:rsid w:val="00F07C1C"/>
    <w:pPr>
      <w:spacing w:after="0" w:line="240" w:lineRule="auto"/>
    </w:pPr>
  </w:style>
  <w:style w:type="paragraph" w:styleId="Textpoznpodarou">
    <w:name w:val="footnote text"/>
    <w:basedOn w:val="Normln"/>
    <w:link w:val="TextpoznpodarouChar"/>
    <w:uiPriority w:val="99"/>
    <w:semiHidden/>
    <w:unhideWhenUsed/>
    <w:rsid w:val="00F07C1C"/>
    <w:pPr>
      <w:spacing w:before="12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07C1C"/>
    <w:rPr>
      <w:rFonts w:ascii="Times New Roman" w:hAnsi="Times New Roman"/>
      <w:sz w:val="20"/>
      <w:szCs w:val="20"/>
    </w:rPr>
  </w:style>
  <w:style w:type="character" w:styleId="Znakapoznpodarou">
    <w:name w:val="footnote reference"/>
    <w:basedOn w:val="Standardnpsmoodstavce"/>
    <w:uiPriority w:val="99"/>
    <w:semiHidden/>
    <w:unhideWhenUsed/>
    <w:rsid w:val="00F07C1C"/>
    <w:rPr>
      <w:vertAlign w:val="superscript"/>
    </w:rPr>
  </w:style>
  <w:style w:type="table" w:styleId="Stednmka1zvraznn1">
    <w:name w:val="Medium Grid 1 Accent 1"/>
    <w:basedOn w:val="Normlntabulka"/>
    <w:uiPriority w:val="67"/>
    <w:rsid w:val="00F07C1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07C1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vtlseznamzvraznn1">
    <w:name w:val="Light List Accent 1"/>
    <w:basedOn w:val="Normlntabulka"/>
    <w:uiPriority w:val="61"/>
    <w:rsid w:val="00F07C1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Obsah4">
    <w:name w:val="toc 4"/>
    <w:basedOn w:val="Normln"/>
    <w:next w:val="Normln"/>
    <w:autoRedefine/>
    <w:uiPriority w:val="39"/>
    <w:unhideWhenUsed/>
    <w:rsid w:val="00F07C1C"/>
    <w:pPr>
      <w:spacing w:before="120" w:after="100" w:line="240" w:lineRule="auto"/>
      <w:ind w:left="660"/>
    </w:pPr>
    <w:rPr>
      <w:rFonts w:eastAsiaTheme="minorEastAsia"/>
      <w:lang w:eastAsia="cs-CZ"/>
    </w:rPr>
  </w:style>
  <w:style w:type="paragraph" w:styleId="Obsah5">
    <w:name w:val="toc 5"/>
    <w:basedOn w:val="Normln"/>
    <w:next w:val="Normln"/>
    <w:autoRedefine/>
    <w:uiPriority w:val="39"/>
    <w:unhideWhenUsed/>
    <w:rsid w:val="00F07C1C"/>
    <w:pPr>
      <w:spacing w:before="120" w:after="100" w:line="240" w:lineRule="auto"/>
      <w:ind w:left="880"/>
    </w:pPr>
    <w:rPr>
      <w:rFonts w:eastAsiaTheme="minorEastAsia"/>
      <w:lang w:eastAsia="cs-CZ"/>
    </w:rPr>
  </w:style>
  <w:style w:type="paragraph" w:styleId="Obsah6">
    <w:name w:val="toc 6"/>
    <w:basedOn w:val="Normln"/>
    <w:next w:val="Normln"/>
    <w:autoRedefine/>
    <w:uiPriority w:val="39"/>
    <w:unhideWhenUsed/>
    <w:rsid w:val="00F07C1C"/>
    <w:pPr>
      <w:spacing w:before="120" w:after="100" w:line="240" w:lineRule="auto"/>
      <w:ind w:left="1100"/>
    </w:pPr>
    <w:rPr>
      <w:rFonts w:eastAsiaTheme="minorEastAsia"/>
      <w:lang w:eastAsia="cs-CZ"/>
    </w:rPr>
  </w:style>
  <w:style w:type="paragraph" w:styleId="Obsah7">
    <w:name w:val="toc 7"/>
    <w:basedOn w:val="Normln"/>
    <w:next w:val="Normln"/>
    <w:autoRedefine/>
    <w:uiPriority w:val="39"/>
    <w:unhideWhenUsed/>
    <w:rsid w:val="00F07C1C"/>
    <w:pPr>
      <w:spacing w:before="120" w:after="100" w:line="240" w:lineRule="auto"/>
      <w:ind w:left="1320"/>
    </w:pPr>
    <w:rPr>
      <w:rFonts w:eastAsiaTheme="minorEastAsia"/>
      <w:lang w:eastAsia="cs-CZ"/>
    </w:rPr>
  </w:style>
  <w:style w:type="paragraph" w:styleId="Obsah8">
    <w:name w:val="toc 8"/>
    <w:basedOn w:val="Normln"/>
    <w:next w:val="Normln"/>
    <w:autoRedefine/>
    <w:uiPriority w:val="39"/>
    <w:unhideWhenUsed/>
    <w:rsid w:val="00F07C1C"/>
    <w:pPr>
      <w:spacing w:before="120" w:after="100" w:line="240" w:lineRule="auto"/>
      <w:ind w:left="1540"/>
    </w:pPr>
    <w:rPr>
      <w:rFonts w:eastAsiaTheme="minorEastAsia"/>
      <w:lang w:eastAsia="cs-CZ"/>
    </w:rPr>
  </w:style>
  <w:style w:type="paragraph" w:styleId="Obsah9">
    <w:name w:val="toc 9"/>
    <w:basedOn w:val="Normln"/>
    <w:next w:val="Normln"/>
    <w:autoRedefine/>
    <w:uiPriority w:val="39"/>
    <w:unhideWhenUsed/>
    <w:rsid w:val="00F07C1C"/>
    <w:pPr>
      <w:spacing w:before="120" w:after="100" w:line="240" w:lineRule="auto"/>
      <w:ind w:left="1760"/>
    </w:pPr>
    <w:rPr>
      <w:rFonts w:eastAsiaTheme="minorEastAsia"/>
      <w:lang w:eastAsia="cs-CZ"/>
    </w:rPr>
  </w:style>
  <w:style w:type="paragraph" w:styleId="Prosttext">
    <w:name w:val="Plain Text"/>
    <w:basedOn w:val="Normln"/>
    <w:link w:val="ProsttextChar"/>
    <w:uiPriority w:val="99"/>
    <w:unhideWhenUsed/>
    <w:rsid w:val="00F07C1C"/>
    <w:pPr>
      <w:spacing w:before="120" w:after="0" w:line="240" w:lineRule="auto"/>
    </w:pPr>
    <w:rPr>
      <w:rFonts w:ascii="Calibri" w:hAnsi="Calibri"/>
      <w:szCs w:val="21"/>
    </w:rPr>
  </w:style>
  <w:style w:type="character" w:customStyle="1" w:styleId="ProsttextChar">
    <w:name w:val="Prostý text Char"/>
    <w:basedOn w:val="Standardnpsmoodstavce"/>
    <w:link w:val="Prosttext"/>
    <w:uiPriority w:val="99"/>
    <w:rsid w:val="00F07C1C"/>
    <w:rPr>
      <w:rFonts w:ascii="Calibri" w:hAnsi="Calibri"/>
      <w:sz w:val="24"/>
      <w:szCs w:val="21"/>
    </w:rPr>
  </w:style>
  <w:style w:type="paragraph" w:styleId="Bezmezer">
    <w:name w:val="No Spacing"/>
    <w:aliases w:val="SDAT odkaz na kapitolu"/>
    <w:basedOn w:val="Normln"/>
    <w:next w:val="Normln"/>
    <w:link w:val="BezmezerChar"/>
    <w:uiPriority w:val="1"/>
    <w:qFormat/>
    <w:rsid w:val="00F07C1C"/>
    <w:pPr>
      <w:spacing w:before="120" w:after="0" w:line="240" w:lineRule="auto"/>
      <w:jc w:val="center"/>
    </w:pPr>
    <w:rPr>
      <w:rFonts w:cs="Times New Roman"/>
      <w:szCs w:val="24"/>
    </w:rPr>
  </w:style>
  <w:style w:type="character" w:customStyle="1" w:styleId="BezmezerChar">
    <w:name w:val="Bez mezer Char"/>
    <w:aliases w:val="SDAT odkaz na kapitolu Char"/>
    <w:basedOn w:val="Standardnpsmoodstavce"/>
    <w:link w:val="Bezmezer"/>
    <w:uiPriority w:val="1"/>
    <w:rsid w:val="00F07C1C"/>
    <w:rPr>
      <w:rFonts w:ascii="Times New Roman" w:hAnsi="Times New Roman" w:cs="Times New Roman"/>
      <w:sz w:val="24"/>
      <w:szCs w:val="24"/>
    </w:rPr>
  </w:style>
  <w:style w:type="paragraph" w:customStyle="1" w:styleId="Default">
    <w:name w:val="Default"/>
    <w:rsid w:val="003B106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0CEB"/>
    <w:rPr>
      <w:rFonts w:ascii="Times New Roman" w:hAnsi="Times New Roman"/>
      <w:sz w:val="24"/>
    </w:rPr>
  </w:style>
  <w:style w:type="paragraph" w:styleId="Nadpis1">
    <w:name w:val="heading 1"/>
    <w:basedOn w:val="Normln"/>
    <w:next w:val="Normln"/>
    <w:link w:val="Nadpis1Char"/>
    <w:uiPriority w:val="9"/>
    <w:qFormat/>
    <w:rsid w:val="00A623A7"/>
    <w:pPr>
      <w:keepNext/>
      <w:keepLines/>
      <w:spacing w:before="360" w:after="0"/>
      <w:ind w:left="431" w:hanging="431"/>
      <w:jc w:val="both"/>
      <w:outlineLvl w:val="0"/>
    </w:pPr>
    <w:rPr>
      <w:rFonts w:eastAsiaTheme="majorEastAsia" w:cstheme="majorBidi"/>
      <w:b/>
      <w:bCs/>
      <w:color w:val="1F497D" w:themeColor="text2"/>
      <w:sz w:val="28"/>
      <w:szCs w:val="28"/>
    </w:rPr>
  </w:style>
  <w:style w:type="paragraph" w:styleId="Nadpis2">
    <w:name w:val="heading 2"/>
    <w:basedOn w:val="Normln"/>
    <w:next w:val="Normln"/>
    <w:link w:val="Nadpis2Char"/>
    <w:uiPriority w:val="9"/>
    <w:unhideWhenUsed/>
    <w:qFormat/>
    <w:rsid w:val="0019618B"/>
    <w:pPr>
      <w:keepNext/>
      <w:keepLines/>
      <w:spacing w:before="240" w:after="0" w:line="240" w:lineRule="auto"/>
      <w:ind w:left="578" w:hanging="578"/>
      <w:outlineLvl w:val="1"/>
    </w:pPr>
    <w:rPr>
      <w:rFonts w:eastAsiaTheme="majorEastAsia" w:cstheme="majorBidi"/>
      <w:b/>
      <w:bCs/>
      <w:color w:val="4F81BD" w:themeColor="accent1"/>
      <w:szCs w:val="26"/>
    </w:rPr>
  </w:style>
  <w:style w:type="paragraph" w:styleId="Nadpis3">
    <w:name w:val="heading 3"/>
    <w:basedOn w:val="Normln"/>
    <w:next w:val="Normln"/>
    <w:link w:val="Nadpis3Char"/>
    <w:uiPriority w:val="9"/>
    <w:unhideWhenUsed/>
    <w:qFormat/>
    <w:rsid w:val="001F1C97"/>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FF2F0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adpis4"/>
    <w:next w:val="Normln"/>
    <w:link w:val="Nadpis5Char"/>
    <w:uiPriority w:val="9"/>
    <w:unhideWhenUsed/>
    <w:qFormat/>
    <w:rsid w:val="00F07C1C"/>
    <w:pPr>
      <w:spacing w:before="600" w:line="240" w:lineRule="auto"/>
      <w:ind w:left="1008" w:hanging="1008"/>
      <w:outlineLvl w:val="4"/>
    </w:pPr>
    <w:rPr>
      <w:rFonts w:ascii="Times New Roman" w:hAnsi="Times New Roman"/>
      <w:color w:val="243F60" w:themeColor="accent1" w:themeShade="7F"/>
    </w:rPr>
  </w:style>
  <w:style w:type="paragraph" w:styleId="Nadpis6">
    <w:name w:val="heading 6"/>
    <w:basedOn w:val="Normln"/>
    <w:next w:val="Normln"/>
    <w:link w:val="Nadpis6Char"/>
    <w:uiPriority w:val="9"/>
    <w:unhideWhenUsed/>
    <w:qFormat/>
    <w:rsid w:val="00F07C1C"/>
    <w:pPr>
      <w:keepNext/>
      <w:keepLines/>
      <w:spacing w:before="200" w:after="0" w:line="240" w:lineRule="auto"/>
      <w:ind w:left="1152" w:hanging="1152"/>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07C1C"/>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07C1C"/>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07C1C"/>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623A7"/>
    <w:rPr>
      <w:rFonts w:ascii="Times New Roman" w:eastAsiaTheme="majorEastAsia" w:hAnsi="Times New Roman" w:cstheme="majorBidi"/>
      <w:b/>
      <w:bCs/>
      <w:color w:val="1F497D" w:themeColor="text2"/>
      <w:sz w:val="28"/>
      <w:szCs w:val="28"/>
    </w:rPr>
  </w:style>
  <w:style w:type="character" w:customStyle="1" w:styleId="Nadpis2Char">
    <w:name w:val="Nadpis 2 Char"/>
    <w:basedOn w:val="Standardnpsmoodstavce"/>
    <w:link w:val="Nadpis2"/>
    <w:uiPriority w:val="9"/>
    <w:rsid w:val="0019618B"/>
    <w:rPr>
      <w:rFonts w:ascii="Times New Roman" w:eastAsiaTheme="majorEastAsia" w:hAnsi="Times New Roman" w:cstheme="majorBidi"/>
      <w:b/>
      <w:bCs/>
      <w:color w:val="4F81BD" w:themeColor="accent1"/>
      <w:sz w:val="24"/>
      <w:szCs w:val="26"/>
    </w:rPr>
  </w:style>
  <w:style w:type="paragraph" w:styleId="Odstavecseseznamem">
    <w:name w:val="List Paragraph"/>
    <w:basedOn w:val="Normln"/>
    <w:link w:val="OdstavecseseznamemChar"/>
    <w:uiPriority w:val="34"/>
    <w:qFormat/>
    <w:rsid w:val="00E807E1"/>
    <w:pPr>
      <w:spacing w:before="120" w:after="0" w:line="240" w:lineRule="auto"/>
      <w:ind w:left="720"/>
      <w:contextualSpacing/>
      <w:jc w:val="both"/>
    </w:pPr>
  </w:style>
  <w:style w:type="table" w:styleId="Stednstnovn1zvraznn1">
    <w:name w:val="Medium Shading 1 Accent 1"/>
    <w:basedOn w:val="Normlntabulka"/>
    <w:uiPriority w:val="63"/>
    <w:rsid w:val="00E807E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
    <w:name w:val="norm"/>
    <w:basedOn w:val="Normln"/>
    <w:link w:val="normChar"/>
    <w:uiPriority w:val="99"/>
    <w:rsid w:val="00E807E1"/>
    <w:pPr>
      <w:tabs>
        <w:tab w:val="left" w:pos="567"/>
        <w:tab w:val="left" w:pos="1134"/>
        <w:tab w:val="right" w:pos="9072"/>
        <w:tab w:val="right" w:pos="9356"/>
      </w:tabs>
      <w:spacing w:before="120" w:after="0" w:line="360" w:lineRule="exact"/>
      <w:jc w:val="both"/>
    </w:pPr>
    <w:rPr>
      <w:rFonts w:eastAsia="Times New Roman" w:cs="Times New Roman"/>
      <w:szCs w:val="20"/>
      <w:lang w:val="en-GB" w:eastAsia="cs-CZ"/>
    </w:rPr>
  </w:style>
  <w:style w:type="character" w:customStyle="1" w:styleId="normChar">
    <w:name w:val="norm Char"/>
    <w:link w:val="norm"/>
    <w:uiPriority w:val="99"/>
    <w:locked/>
    <w:rsid w:val="00E807E1"/>
    <w:rPr>
      <w:rFonts w:ascii="Times New Roman" w:eastAsia="Times New Roman" w:hAnsi="Times New Roman" w:cs="Times New Roman"/>
      <w:szCs w:val="20"/>
      <w:lang w:val="en-GB" w:eastAsia="cs-CZ"/>
    </w:rPr>
  </w:style>
  <w:style w:type="paragraph" w:customStyle="1" w:styleId="SDAT-OdkaznadokumentSDATakapitoluvnm-nenproklik">
    <w:name w:val="SDAT - Odkaz na dokument SDAT a kapitolu v něm - není proklik"/>
    <w:basedOn w:val="Normln"/>
    <w:next w:val="Normln"/>
    <w:link w:val="SDAT-OdkaznadokumentSDATakapitoluvnm-nenproklikChar"/>
    <w:qFormat/>
    <w:rsid w:val="00E807E1"/>
    <w:pPr>
      <w:spacing w:before="240" w:after="0" w:line="240" w:lineRule="auto"/>
      <w:jc w:val="both"/>
    </w:pPr>
    <w:rPr>
      <w:color w:val="00B050"/>
      <w:u w:val="single"/>
    </w:rPr>
  </w:style>
  <w:style w:type="character" w:customStyle="1" w:styleId="OdstavecseseznamemChar">
    <w:name w:val="Odstavec se seznamem Char"/>
    <w:basedOn w:val="Standardnpsmoodstavce"/>
    <w:link w:val="Odstavecseseznamem"/>
    <w:uiPriority w:val="34"/>
    <w:rsid w:val="00E807E1"/>
    <w:rPr>
      <w:rFonts w:ascii="Times New Roman" w:hAnsi="Times New Roman"/>
      <w:sz w:val="24"/>
    </w:rPr>
  </w:style>
  <w:style w:type="character" w:customStyle="1" w:styleId="SDAT-OdkaznadokumentSDATakapitoluvnm-nenproklikChar">
    <w:name w:val="SDAT - Odkaz na dokument SDAT a kapitolu v něm - není proklik Char"/>
    <w:basedOn w:val="OdstavecseseznamemChar"/>
    <w:link w:val="SDAT-OdkaznadokumentSDATakapitoluvnm-nenproklik"/>
    <w:rsid w:val="00E807E1"/>
    <w:rPr>
      <w:rFonts w:ascii="Times New Roman" w:hAnsi="Times New Roman"/>
      <w:color w:val="00B050"/>
      <w:sz w:val="24"/>
      <w:u w:val="single"/>
    </w:rPr>
  </w:style>
  <w:style w:type="paragraph" w:customStyle="1" w:styleId="SDAT-Odkaznakapitolu">
    <w:name w:val="SDAT - Odkaz na kapitolu"/>
    <w:basedOn w:val="Normln"/>
    <w:link w:val="SDAT-OdkaznakapitoluChar"/>
    <w:qFormat/>
    <w:rsid w:val="00347E62"/>
    <w:pPr>
      <w:spacing w:before="120" w:after="0" w:line="240" w:lineRule="auto"/>
      <w:jc w:val="both"/>
    </w:pPr>
    <w:rPr>
      <w:color w:val="4F81BD" w:themeColor="accent1"/>
      <w:u w:val="single"/>
    </w:rPr>
  </w:style>
  <w:style w:type="character" w:customStyle="1" w:styleId="SDAT-OdkaznakapitoluChar">
    <w:name w:val="SDAT - Odkaz na kapitolu Char"/>
    <w:basedOn w:val="Standardnpsmoodstavce"/>
    <w:link w:val="SDAT-Odkaznakapitolu"/>
    <w:rsid w:val="00347E62"/>
    <w:rPr>
      <w:rFonts w:ascii="Times New Roman" w:hAnsi="Times New Roman"/>
      <w:color w:val="4F81BD" w:themeColor="accent1"/>
      <w:sz w:val="24"/>
      <w:u w:val="single"/>
    </w:rPr>
  </w:style>
  <w:style w:type="character" w:customStyle="1" w:styleId="Nadpis3Char">
    <w:name w:val="Nadpis 3 Char"/>
    <w:basedOn w:val="Standardnpsmoodstavce"/>
    <w:link w:val="Nadpis3"/>
    <w:uiPriority w:val="9"/>
    <w:rsid w:val="001F1C97"/>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FF2F03"/>
    <w:rPr>
      <w:rFonts w:asciiTheme="majorHAnsi" w:eastAsiaTheme="majorEastAsia" w:hAnsiTheme="majorHAnsi" w:cstheme="majorBidi"/>
      <w:b/>
      <w:bCs/>
      <w:i/>
      <w:iCs/>
      <w:color w:val="4F81BD" w:themeColor="accent1"/>
    </w:rPr>
  </w:style>
  <w:style w:type="paragraph" w:styleId="Textkomente">
    <w:name w:val="annotation text"/>
    <w:basedOn w:val="Normln"/>
    <w:link w:val="TextkomenteChar"/>
    <w:uiPriority w:val="99"/>
    <w:unhideWhenUsed/>
    <w:rsid w:val="00FF2F03"/>
    <w:pPr>
      <w:spacing w:before="120" w:after="0" w:line="240" w:lineRule="auto"/>
      <w:jc w:val="both"/>
    </w:pPr>
    <w:rPr>
      <w:sz w:val="20"/>
      <w:szCs w:val="20"/>
    </w:rPr>
  </w:style>
  <w:style w:type="character" w:customStyle="1" w:styleId="TextkomenteChar">
    <w:name w:val="Text komentáře Char"/>
    <w:basedOn w:val="Standardnpsmoodstavce"/>
    <w:link w:val="Textkomente"/>
    <w:uiPriority w:val="99"/>
    <w:rsid w:val="00FF2F03"/>
    <w:rPr>
      <w:rFonts w:ascii="Times New Roman" w:hAnsi="Times New Roman"/>
      <w:sz w:val="20"/>
      <w:szCs w:val="20"/>
    </w:rPr>
  </w:style>
  <w:style w:type="character" w:customStyle="1" w:styleId="Nadpis5Char">
    <w:name w:val="Nadpis 5 Char"/>
    <w:basedOn w:val="Standardnpsmoodstavce"/>
    <w:link w:val="Nadpis5"/>
    <w:uiPriority w:val="9"/>
    <w:rsid w:val="00F07C1C"/>
    <w:rPr>
      <w:rFonts w:ascii="Times New Roman" w:eastAsiaTheme="majorEastAsia" w:hAnsi="Times New Roman" w:cstheme="majorBidi"/>
      <w:b/>
      <w:bCs/>
      <w:i/>
      <w:iCs/>
      <w:color w:val="243F60" w:themeColor="accent1" w:themeShade="7F"/>
      <w:sz w:val="24"/>
    </w:rPr>
  </w:style>
  <w:style w:type="character" w:customStyle="1" w:styleId="Nadpis6Char">
    <w:name w:val="Nadpis 6 Char"/>
    <w:basedOn w:val="Standardnpsmoodstavce"/>
    <w:link w:val="Nadpis6"/>
    <w:uiPriority w:val="9"/>
    <w:rsid w:val="00F07C1C"/>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semiHidden/>
    <w:rsid w:val="00F07C1C"/>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F07C1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07C1C"/>
    <w:rPr>
      <w:rFonts w:asciiTheme="majorHAnsi" w:eastAsiaTheme="majorEastAsia" w:hAnsiTheme="majorHAnsi" w:cstheme="majorBidi"/>
      <w:i/>
      <w:iCs/>
      <w:color w:val="404040" w:themeColor="text1" w:themeTint="BF"/>
      <w:sz w:val="20"/>
      <w:szCs w:val="20"/>
    </w:rPr>
  </w:style>
  <w:style w:type="table" w:styleId="Mkatabulky">
    <w:name w:val="Table Grid"/>
    <w:basedOn w:val="Normlntabulka"/>
    <w:uiPriority w:val="59"/>
    <w:rsid w:val="00F07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zvraznn1">
    <w:name w:val="Light Grid Accent 1"/>
    <w:basedOn w:val="Normlntabulka"/>
    <w:uiPriority w:val="62"/>
    <w:rsid w:val="00F07C1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adpisobsahu">
    <w:name w:val="TOC Heading"/>
    <w:basedOn w:val="Nadpis1"/>
    <w:next w:val="Normln"/>
    <w:uiPriority w:val="39"/>
    <w:unhideWhenUsed/>
    <w:qFormat/>
    <w:rsid w:val="00F07C1C"/>
    <w:pPr>
      <w:spacing w:before="600" w:line="240" w:lineRule="auto"/>
      <w:outlineLvl w:val="9"/>
    </w:pPr>
    <w:rPr>
      <w:lang w:eastAsia="cs-CZ"/>
    </w:rPr>
  </w:style>
  <w:style w:type="paragraph" w:styleId="Obsah1">
    <w:name w:val="toc 1"/>
    <w:basedOn w:val="Normln"/>
    <w:next w:val="Normln"/>
    <w:autoRedefine/>
    <w:uiPriority w:val="39"/>
    <w:unhideWhenUsed/>
    <w:rsid w:val="00F07C1C"/>
    <w:pPr>
      <w:spacing w:before="120" w:after="100" w:line="240" w:lineRule="auto"/>
    </w:pPr>
  </w:style>
  <w:style w:type="paragraph" w:styleId="Obsah2">
    <w:name w:val="toc 2"/>
    <w:basedOn w:val="Normln"/>
    <w:next w:val="Normln"/>
    <w:autoRedefine/>
    <w:uiPriority w:val="39"/>
    <w:unhideWhenUsed/>
    <w:rsid w:val="00F07C1C"/>
    <w:pPr>
      <w:spacing w:before="120" w:after="100" w:line="240" w:lineRule="auto"/>
      <w:ind w:left="220"/>
    </w:pPr>
  </w:style>
  <w:style w:type="character" w:styleId="Hypertextovodkaz">
    <w:name w:val="Hyperlink"/>
    <w:basedOn w:val="Standardnpsmoodstavce"/>
    <w:uiPriority w:val="99"/>
    <w:unhideWhenUsed/>
    <w:rsid w:val="00F07C1C"/>
    <w:rPr>
      <w:color w:val="0000FF" w:themeColor="hyperlink"/>
      <w:u w:val="single"/>
    </w:rPr>
  </w:style>
  <w:style w:type="paragraph" w:styleId="Textbubliny">
    <w:name w:val="Balloon Text"/>
    <w:basedOn w:val="Normln"/>
    <w:link w:val="TextbublinyChar"/>
    <w:uiPriority w:val="99"/>
    <w:semiHidden/>
    <w:unhideWhenUsed/>
    <w:rsid w:val="00F07C1C"/>
    <w:pPr>
      <w:spacing w:before="12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7C1C"/>
    <w:rPr>
      <w:rFonts w:ascii="Tahoma" w:hAnsi="Tahoma" w:cs="Tahoma"/>
      <w:sz w:val="16"/>
      <w:szCs w:val="16"/>
    </w:rPr>
  </w:style>
  <w:style w:type="character" w:styleId="Nzevknihy">
    <w:name w:val="Book Title"/>
    <w:basedOn w:val="Standardnpsmoodstavce"/>
    <w:uiPriority w:val="33"/>
    <w:qFormat/>
    <w:rsid w:val="00F07C1C"/>
    <w:rPr>
      <w:b/>
      <w:bCs/>
      <w:smallCaps/>
      <w:spacing w:val="5"/>
    </w:rPr>
  </w:style>
  <w:style w:type="paragraph" w:styleId="Nzev">
    <w:name w:val="Title"/>
    <w:basedOn w:val="Normln"/>
    <w:next w:val="Normln"/>
    <w:link w:val="NzevChar"/>
    <w:uiPriority w:val="10"/>
    <w:qFormat/>
    <w:rsid w:val="00F07C1C"/>
    <w:pPr>
      <w:pBdr>
        <w:bottom w:val="single" w:sz="8" w:space="4" w:color="4F81BD" w:themeColor="accent1"/>
      </w:pBdr>
      <w:spacing w:before="12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F07C1C"/>
    <w:rPr>
      <w:rFonts w:asciiTheme="majorHAnsi" w:eastAsiaTheme="majorEastAsia" w:hAnsiTheme="majorHAnsi" w:cstheme="majorBidi"/>
      <w:color w:val="17365D" w:themeColor="text2" w:themeShade="BF"/>
      <w:spacing w:val="5"/>
      <w:kern w:val="28"/>
      <w:sz w:val="52"/>
      <w:szCs w:val="52"/>
    </w:rPr>
  </w:style>
  <w:style w:type="character" w:styleId="Odkaznakoment">
    <w:name w:val="annotation reference"/>
    <w:basedOn w:val="Standardnpsmoodstavce"/>
    <w:uiPriority w:val="99"/>
    <w:semiHidden/>
    <w:unhideWhenUsed/>
    <w:rsid w:val="00F07C1C"/>
    <w:rPr>
      <w:sz w:val="16"/>
      <w:szCs w:val="16"/>
    </w:rPr>
  </w:style>
  <w:style w:type="paragraph" w:styleId="Pedmtkomente">
    <w:name w:val="annotation subject"/>
    <w:basedOn w:val="Textkomente"/>
    <w:next w:val="Textkomente"/>
    <w:link w:val="PedmtkomenteChar"/>
    <w:uiPriority w:val="99"/>
    <w:semiHidden/>
    <w:unhideWhenUsed/>
    <w:rsid w:val="00F07C1C"/>
    <w:pPr>
      <w:jc w:val="left"/>
    </w:pPr>
    <w:rPr>
      <w:b/>
      <w:bCs/>
    </w:rPr>
  </w:style>
  <w:style w:type="character" w:customStyle="1" w:styleId="PedmtkomenteChar">
    <w:name w:val="Předmět komentáře Char"/>
    <w:basedOn w:val="TextkomenteChar"/>
    <w:link w:val="Pedmtkomente"/>
    <w:uiPriority w:val="99"/>
    <w:semiHidden/>
    <w:rsid w:val="00F07C1C"/>
    <w:rPr>
      <w:rFonts w:ascii="Times New Roman" w:hAnsi="Times New Roman"/>
      <w:b/>
      <w:bCs/>
      <w:sz w:val="20"/>
      <w:szCs w:val="20"/>
    </w:rPr>
  </w:style>
  <w:style w:type="paragraph" w:styleId="Zhlav">
    <w:name w:val="header"/>
    <w:basedOn w:val="Normln"/>
    <w:link w:val="ZhlavChar"/>
    <w:uiPriority w:val="99"/>
    <w:unhideWhenUsed/>
    <w:rsid w:val="00F07C1C"/>
    <w:pPr>
      <w:tabs>
        <w:tab w:val="center" w:pos="4536"/>
        <w:tab w:val="right" w:pos="9072"/>
      </w:tabs>
      <w:spacing w:before="120" w:after="0" w:line="240" w:lineRule="auto"/>
    </w:pPr>
  </w:style>
  <w:style w:type="character" w:customStyle="1" w:styleId="ZhlavChar">
    <w:name w:val="Záhlaví Char"/>
    <w:basedOn w:val="Standardnpsmoodstavce"/>
    <w:link w:val="Zhlav"/>
    <w:uiPriority w:val="99"/>
    <w:rsid w:val="00F07C1C"/>
    <w:rPr>
      <w:rFonts w:ascii="Times New Roman" w:hAnsi="Times New Roman"/>
      <w:sz w:val="24"/>
    </w:rPr>
  </w:style>
  <w:style w:type="paragraph" w:styleId="Zpat">
    <w:name w:val="footer"/>
    <w:basedOn w:val="Normln"/>
    <w:link w:val="ZpatChar"/>
    <w:uiPriority w:val="99"/>
    <w:unhideWhenUsed/>
    <w:rsid w:val="00F07C1C"/>
    <w:pPr>
      <w:tabs>
        <w:tab w:val="center" w:pos="4536"/>
        <w:tab w:val="right" w:pos="9072"/>
      </w:tabs>
      <w:spacing w:before="120" w:after="0" w:line="240" w:lineRule="auto"/>
    </w:pPr>
  </w:style>
  <w:style w:type="character" w:customStyle="1" w:styleId="ZpatChar">
    <w:name w:val="Zápatí Char"/>
    <w:basedOn w:val="Standardnpsmoodstavce"/>
    <w:link w:val="Zpat"/>
    <w:uiPriority w:val="99"/>
    <w:rsid w:val="00F07C1C"/>
    <w:rPr>
      <w:rFonts w:ascii="Times New Roman" w:hAnsi="Times New Roman"/>
      <w:sz w:val="24"/>
    </w:rPr>
  </w:style>
  <w:style w:type="character" w:styleId="Zstupntext">
    <w:name w:val="Placeholder Text"/>
    <w:basedOn w:val="Standardnpsmoodstavce"/>
    <w:uiPriority w:val="99"/>
    <w:semiHidden/>
    <w:rsid w:val="00F07C1C"/>
    <w:rPr>
      <w:color w:val="808080"/>
    </w:rPr>
  </w:style>
  <w:style w:type="paragraph" w:styleId="Obsah3">
    <w:name w:val="toc 3"/>
    <w:basedOn w:val="Normln"/>
    <w:next w:val="Normln"/>
    <w:autoRedefine/>
    <w:uiPriority w:val="39"/>
    <w:unhideWhenUsed/>
    <w:rsid w:val="00F07C1C"/>
    <w:pPr>
      <w:spacing w:before="120" w:after="100" w:line="240" w:lineRule="auto"/>
      <w:ind w:left="440"/>
    </w:pPr>
  </w:style>
  <w:style w:type="paragraph" w:styleId="Titulek">
    <w:name w:val="caption"/>
    <w:basedOn w:val="Normln"/>
    <w:next w:val="Normln"/>
    <w:uiPriority w:val="35"/>
    <w:unhideWhenUsed/>
    <w:qFormat/>
    <w:rsid w:val="00F07C1C"/>
    <w:pPr>
      <w:spacing w:before="120" w:after="360" w:line="240" w:lineRule="auto"/>
    </w:pPr>
    <w:rPr>
      <w:b/>
      <w:bCs/>
      <w:color w:val="4F81BD" w:themeColor="accent1"/>
      <w:sz w:val="18"/>
      <w:szCs w:val="18"/>
    </w:rPr>
  </w:style>
  <w:style w:type="paragraph" w:styleId="Revize">
    <w:name w:val="Revision"/>
    <w:hidden/>
    <w:uiPriority w:val="99"/>
    <w:semiHidden/>
    <w:rsid w:val="00F07C1C"/>
    <w:pPr>
      <w:spacing w:after="0" w:line="240" w:lineRule="auto"/>
    </w:pPr>
  </w:style>
  <w:style w:type="paragraph" w:styleId="Textpoznpodarou">
    <w:name w:val="footnote text"/>
    <w:basedOn w:val="Normln"/>
    <w:link w:val="TextpoznpodarouChar"/>
    <w:uiPriority w:val="99"/>
    <w:semiHidden/>
    <w:unhideWhenUsed/>
    <w:rsid w:val="00F07C1C"/>
    <w:pPr>
      <w:spacing w:before="12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07C1C"/>
    <w:rPr>
      <w:rFonts w:ascii="Times New Roman" w:hAnsi="Times New Roman"/>
      <w:sz w:val="20"/>
      <w:szCs w:val="20"/>
    </w:rPr>
  </w:style>
  <w:style w:type="character" w:styleId="Znakapoznpodarou">
    <w:name w:val="footnote reference"/>
    <w:basedOn w:val="Standardnpsmoodstavce"/>
    <w:uiPriority w:val="99"/>
    <w:semiHidden/>
    <w:unhideWhenUsed/>
    <w:rsid w:val="00F07C1C"/>
    <w:rPr>
      <w:vertAlign w:val="superscript"/>
    </w:rPr>
  </w:style>
  <w:style w:type="table" w:styleId="Stednmka1zvraznn1">
    <w:name w:val="Medium Grid 1 Accent 1"/>
    <w:basedOn w:val="Normlntabulka"/>
    <w:uiPriority w:val="67"/>
    <w:rsid w:val="00F07C1C"/>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07C1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vtlseznamzvraznn1">
    <w:name w:val="Light List Accent 1"/>
    <w:basedOn w:val="Normlntabulka"/>
    <w:uiPriority w:val="61"/>
    <w:rsid w:val="00F07C1C"/>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Obsah4">
    <w:name w:val="toc 4"/>
    <w:basedOn w:val="Normln"/>
    <w:next w:val="Normln"/>
    <w:autoRedefine/>
    <w:uiPriority w:val="39"/>
    <w:unhideWhenUsed/>
    <w:rsid w:val="00F07C1C"/>
    <w:pPr>
      <w:spacing w:before="120" w:after="100" w:line="240" w:lineRule="auto"/>
      <w:ind w:left="660"/>
    </w:pPr>
    <w:rPr>
      <w:rFonts w:eastAsiaTheme="minorEastAsia"/>
      <w:lang w:eastAsia="cs-CZ"/>
    </w:rPr>
  </w:style>
  <w:style w:type="paragraph" w:styleId="Obsah5">
    <w:name w:val="toc 5"/>
    <w:basedOn w:val="Normln"/>
    <w:next w:val="Normln"/>
    <w:autoRedefine/>
    <w:uiPriority w:val="39"/>
    <w:unhideWhenUsed/>
    <w:rsid w:val="00F07C1C"/>
    <w:pPr>
      <w:spacing w:before="120" w:after="100" w:line="240" w:lineRule="auto"/>
      <w:ind w:left="880"/>
    </w:pPr>
    <w:rPr>
      <w:rFonts w:eastAsiaTheme="minorEastAsia"/>
      <w:lang w:eastAsia="cs-CZ"/>
    </w:rPr>
  </w:style>
  <w:style w:type="paragraph" w:styleId="Obsah6">
    <w:name w:val="toc 6"/>
    <w:basedOn w:val="Normln"/>
    <w:next w:val="Normln"/>
    <w:autoRedefine/>
    <w:uiPriority w:val="39"/>
    <w:unhideWhenUsed/>
    <w:rsid w:val="00F07C1C"/>
    <w:pPr>
      <w:spacing w:before="120" w:after="100" w:line="240" w:lineRule="auto"/>
      <w:ind w:left="1100"/>
    </w:pPr>
    <w:rPr>
      <w:rFonts w:eastAsiaTheme="minorEastAsia"/>
      <w:lang w:eastAsia="cs-CZ"/>
    </w:rPr>
  </w:style>
  <w:style w:type="paragraph" w:styleId="Obsah7">
    <w:name w:val="toc 7"/>
    <w:basedOn w:val="Normln"/>
    <w:next w:val="Normln"/>
    <w:autoRedefine/>
    <w:uiPriority w:val="39"/>
    <w:unhideWhenUsed/>
    <w:rsid w:val="00F07C1C"/>
    <w:pPr>
      <w:spacing w:before="120" w:after="100" w:line="240" w:lineRule="auto"/>
      <w:ind w:left="1320"/>
    </w:pPr>
    <w:rPr>
      <w:rFonts w:eastAsiaTheme="minorEastAsia"/>
      <w:lang w:eastAsia="cs-CZ"/>
    </w:rPr>
  </w:style>
  <w:style w:type="paragraph" w:styleId="Obsah8">
    <w:name w:val="toc 8"/>
    <w:basedOn w:val="Normln"/>
    <w:next w:val="Normln"/>
    <w:autoRedefine/>
    <w:uiPriority w:val="39"/>
    <w:unhideWhenUsed/>
    <w:rsid w:val="00F07C1C"/>
    <w:pPr>
      <w:spacing w:before="120" w:after="100" w:line="240" w:lineRule="auto"/>
      <w:ind w:left="1540"/>
    </w:pPr>
    <w:rPr>
      <w:rFonts w:eastAsiaTheme="minorEastAsia"/>
      <w:lang w:eastAsia="cs-CZ"/>
    </w:rPr>
  </w:style>
  <w:style w:type="paragraph" w:styleId="Obsah9">
    <w:name w:val="toc 9"/>
    <w:basedOn w:val="Normln"/>
    <w:next w:val="Normln"/>
    <w:autoRedefine/>
    <w:uiPriority w:val="39"/>
    <w:unhideWhenUsed/>
    <w:rsid w:val="00F07C1C"/>
    <w:pPr>
      <w:spacing w:before="120" w:after="100" w:line="240" w:lineRule="auto"/>
      <w:ind w:left="1760"/>
    </w:pPr>
    <w:rPr>
      <w:rFonts w:eastAsiaTheme="minorEastAsia"/>
      <w:lang w:eastAsia="cs-CZ"/>
    </w:rPr>
  </w:style>
  <w:style w:type="paragraph" w:styleId="Prosttext">
    <w:name w:val="Plain Text"/>
    <w:basedOn w:val="Normln"/>
    <w:link w:val="ProsttextChar"/>
    <w:uiPriority w:val="99"/>
    <w:unhideWhenUsed/>
    <w:rsid w:val="00F07C1C"/>
    <w:pPr>
      <w:spacing w:before="120" w:after="0" w:line="240" w:lineRule="auto"/>
    </w:pPr>
    <w:rPr>
      <w:rFonts w:ascii="Calibri" w:hAnsi="Calibri"/>
      <w:szCs w:val="21"/>
    </w:rPr>
  </w:style>
  <w:style w:type="character" w:customStyle="1" w:styleId="ProsttextChar">
    <w:name w:val="Prostý text Char"/>
    <w:basedOn w:val="Standardnpsmoodstavce"/>
    <w:link w:val="Prosttext"/>
    <w:uiPriority w:val="99"/>
    <w:rsid w:val="00F07C1C"/>
    <w:rPr>
      <w:rFonts w:ascii="Calibri" w:hAnsi="Calibri"/>
      <w:sz w:val="24"/>
      <w:szCs w:val="21"/>
    </w:rPr>
  </w:style>
  <w:style w:type="paragraph" w:styleId="Bezmezer">
    <w:name w:val="No Spacing"/>
    <w:aliases w:val="SDAT odkaz na kapitolu"/>
    <w:basedOn w:val="Normln"/>
    <w:next w:val="Normln"/>
    <w:link w:val="BezmezerChar"/>
    <w:uiPriority w:val="1"/>
    <w:qFormat/>
    <w:rsid w:val="00F07C1C"/>
    <w:pPr>
      <w:spacing w:before="120" w:after="0" w:line="240" w:lineRule="auto"/>
      <w:jc w:val="center"/>
    </w:pPr>
    <w:rPr>
      <w:rFonts w:cs="Times New Roman"/>
      <w:szCs w:val="24"/>
    </w:rPr>
  </w:style>
  <w:style w:type="character" w:customStyle="1" w:styleId="BezmezerChar">
    <w:name w:val="Bez mezer Char"/>
    <w:aliases w:val="SDAT odkaz na kapitolu Char"/>
    <w:basedOn w:val="Standardnpsmoodstavce"/>
    <w:link w:val="Bezmezer"/>
    <w:uiPriority w:val="1"/>
    <w:rsid w:val="00F07C1C"/>
    <w:rPr>
      <w:rFonts w:ascii="Times New Roman" w:hAnsi="Times New Roman" w:cs="Times New Roman"/>
      <w:sz w:val="24"/>
      <w:szCs w:val="24"/>
    </w:rPr>
  </w:style>
  <w:style w:type="paragraph" w:customStyle="1" w:styleId="Default">
    <w:name w:val="Default"/>
    <w:rsid w:val="003B106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922D0-F73F-4BBA-BA9C-1B24E141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270</Pages>
  <Words>58942</Words>
  <Characters>347760</Characters>
  <Application>Microsoft Office Word</Application>
  <DocSecurity>0</DocSecurity>
  <Lines>2898</Lines>
  <Paragraphs>811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405891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2016-06-21T13:40:00Z</dcterms:created>
  <dcterms:modified xsi:type="dcterms:W3CDTF">2016-07-01T09:02:00Z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19727691</vt:i4>
  </property>
  <property fmtid="{D5CDD505-2E9C-101B-9397-08002B2CF9AE}" pid="3" name="_NewReviewCycle">
    <vt:lpwstr/>
  </property>
  <property fmtid="{D5CDD505-2E9C-101B-9397-08002B2CF9AE}" pid="4" name="_ReviewingToolsShownOnce">
    <vt:lpwstr/>
  </property>
</Properties>
</file>