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C352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04EFE906" w14:textId="77777777" w:rsidR="00055EE2" w:rsidRPr="00055EE2" w:rsidRDefault="00055EE2" w:rsidP="00055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Čestné prohlášení dodavatele (vzor)</w:t>
      </w:r>
    </w:p>
    <w:p w14:paraId="02CB428E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</w:p>
    <w:p w14:paraId="4AC4FDFA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 xml:space="preserve">Název veřejné zakázky:  </w:t>
      </w:r>
    </w:p>
    <w:p w14:paraId="0250491A" w14:textId="20D47ABD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„Dodávka 15 ks serverů platformy x64 (KB)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 xml:space="preserve"> II</w:t>
      </w:r>
      <w:r w:rsidRPr="00055EE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“</w:t>
      </w:r>
    </w:p>
    <w:p w14:paraId="5D11166D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3964557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6EF011B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Dodavatel:</w:t>
      </w:r>
    </w:p>
    <w:p w14:paraId="7A0A553A" w14:textId="77777777" w:rsidR="00055EE2" w:rsidRPr="00055EE2" w:rsidRDefault="00055EE2" w:rsidP="00055EE2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obchodní firma/název: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………………………………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79748BE7" w14:textId="77777777" w:rsidR="00055EE2" w:rsidRPr="00055EE2" w:rsidRDefault="00055EE2" w:rsidP="00055EE2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se sídlem: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………………………………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0728043F" w14:textId="77777777" w:rsidR="00055EE2" w:rsidRPr="00055EE2" w:rsidRDefault="00055EE2" w:rsidP="00055EE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IČO </w:t>
      </w:r>
      <w:r w:rsidRPr="00055EE2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(bylo-li přiděleno)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………………………………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2537AAF2" w14:textId="77777777" w:rsidR="00055EE2" w:rsidRPr="00055EE2" w:rsidRDefault="00055EE2" w:rsidP="00055EE2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zapsaný v </w:t>
      </w:r>
      <w:r w:rsidRPr="00055EE2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(je-li zapsán v obch. rejstříku)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………………………………</w:t>
      </w:r>
    </w:p>
    <w:p w14:paraId="63A5D962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i/>
          <w:kern w:val="0"/>
          <w:highlight w:val="yellow"/>
          <w:lang w:eastAsia="cs-CZ"/>
          <w14:ligatures w14:val="none"/>
        </w:rPr>
        <w:t>(doplní dodavatel)</w:t>
      </w:r>
    </w:p>
    <w:p w14:paraId="6C916BC7" w14:textId="77777777" w:rsidR="00055EE2" w:rsidRPr="00055EE2" w:rsidRDefault="00055EE2" w:rsidP="00055EE2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„dodavatel“)</w:t>
      </w:r>
    </w:p>
    <w:p w14:paraId="21E08FB4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EF5C123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tímto prohlašuje, že </w:t>
      </w:r>
    </w:p>
    <w:p w14:paraId="74FF1FE6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779FA1" w14:textId="77777777" w:rsidR="00055EE2" w:rsidRPr="00055EE2" w:rsidRDefault="00055EE2" w:rsidP="00055E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33E50A" w14:textId="77777777" w:rsidR="00055EE2" w:rsidRPr="00055EE2" w:rsidRDefault="00055EE2" w:rsidP="00055E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E68CB9" w14:textId="77777777" w:rsidR="00055EE2" w:rsidRPr="00055EE2" w:rsidRDefault="00055EE2" w:rsidP="00055E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on, ani jeho poddodavatel, bez ohledu na to, zda jeho prostřednictvím dodavatel prokazuje část kvalifikace, či nikoliv (existuje-li takový), </w:t>
      </w:r>
    </w:p>
    <w:p w14:paraId="0EB151C1" w14:textId="77777777" w:rsidR="00055EE2" w:rsidRPr="00055EE2" w:rsidRDefault="00055EE2" w:rsidP="00055E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39A0399" w14:textId="77777777" w:rsidR="00055EE2" w:rsidRPr="00055EE2" w:rsidRDefault="00055EE2" w:rsidP="00055EE2">
      <w:pPr>
        <w:numPr>
          <w:ilvl w:val="0"/>
          <w:numId w:val="1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nenaplňují definiční znaky subjektů</w:t>
      </w:r>
      <w:r w:rsidRPr="00055EE2">
        <w:rPr>
          <w:rFonts w:ascii="Times New Roman" w:eastAsia="Times New Roman" w:hAnsi="Times New Roman" w:cs="Times New Roman"/>
          <w:kern w:val="0"/>
          <w:vertAlign w:val="superscript"/>
          <w:lang w:eastAsia="cs-CZ"/>
          <w14:ligatures w14:val="none"/>
        </w:rPr>
        <w:footnoteReference w:id="1"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 Ukrajině, ve znění jeho změn, kterým je zakázáno zadat či plnit jakoukoli veřejnou zakázku nebo koncesní smlouvu ve smyslu uvedeného nařízení či rozhodnutí; </w:t>
      </w:r>
    </w:p>
    <w:p w14:paraId="0688DE0D" w14:textId="77777777" w:rsidR="00055EE2" w:rsidRPr="00055EE2" w:rsidRDefault="00055EE2" w:rsidP="00055EE2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 ze dne 5. března 2014 o omezujících opatřeních vůči některým osobám, subjektům a orgánům vzhledem k situaci na Ukrajině, ve znění jeho změn, nebo v příloze I nařízení Rady (ES) 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4BBB478D" w14:textId="77777777" w:rsidR="00055EE2" w:rsidRPr="00055EE2" w:rsidRDefault="00055EE2" w:rsidP="00055EE2">
      <w:pPr>
        <w:spacing w:after="0" w:line="240" w:lineRule="auto"/>
        <w:ind w:left="1077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</w:p>
    <w:p w14:paraId="6AB4DA37" w14:textId="77777777" w:rsidR="00055EE2" w:rsidRPr="00055EE2" w:rsidRDefault="00055EE2" w:rsidP="00055E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372462B2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9EB2407" w14:textId="77777777" w:rsidR="00055EE2" w:rsidRPr="00055EE2" w:rsidRDefault="00055EE2" w:rsidP="00055EE2">
      <w:pPr>
        <w:spacing w:after="12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 xml:space="preserve">Dodavatel prohlašuje, že </w:t>
      </w:r>
      <w:r w:rsidRPr="00055EE2"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  <w:t>nebude plnit žádnou část veřejné zakázky prostřednictvím poddodavatele / bude plnit část/části veřejné zakázky prostřednictvím níže uvedeného/uvedených poddodavatele/poddodavatelů</w:t>
      </w: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>:</w:t>
      </w:r>
    </w:p>
    <w:p w14:paraId="1CD1E076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>Identifikační údaje poddodavatele:</w:t>
      </w:r>
    </w:p>
    <w:p w14:paraId="3A9CC005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 xml:space="preserve">obchodní firma/název/jméno a příjmení: </w:t>
      </w:r>
      <w:r w:rsidRPr="00055EE2"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  <w:t>………………………………,</w:t>
      </w:r>
    </w:p>
    <w:p w14:paraId="2A7F5FA7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 xml:space="preserve">se sídlem/bydlištěm: </w:t>
      </w:r>
      <w:r w:rsidRPr="00055EE2"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  <w:t>………………………………</w:t>
      </w: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>,</w:t>
      </w:r>
    </w:p>
    <w:p w14:paraId="7385495B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 xml:space="preserve">IČO (bylo-li přiděleno): </w:t>
      </w:r>
      <w:r w:rsidRPr="00055EE2"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  <w:t>………………………………,</w:t>
      </w:r>
    </w:p>
    <w:p w14:paraId="5B5C1108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</w:pPr>
    </w:p>
    <w:p w14:paraId="76064C2D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MS Mincho" w:hAnsi="Times New Roman" w:cs="Times New Roman"/>
          <w:kern w:val="0"/>
          <w:lang w:eastAsia="cs-CZ"/>
          <w14:ligatures w14:val="none"/>
        </w:rPr>
        <w:t>Část veřejné zakázky, která bude plněna prostřednictvím poddodavatele:</w:t>
      </w:r>
      <w:r w:rsidRPr="00055EE2">
        <w:rPr>
          <w:rFonts w:ascii="Times New Roman" w:eastAsia="MS Mincho" w:hAnsi="Times New Roman" w:cs="Times New Roman"/>
          <w:kern w:val="0"/>
          <w:highlight w:val="yellow"/>
          <w:lang w:eastAsia="cs-CZ"/>
          <w14:ligatures w14:val="none"/>
        </w:rPr>
        <w:t xml:space="preserve"> ……………………………….</w:t>
      </w:r>
    </w:p>
    <w:p w14:paraId="6AA5463E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i/>
          <w:kern w:val="0"/>
          <w:highlight w:val="yellow"/>
          <w:lang w:eastAsia="cs-CZ"/>
          <w14:ligatures w14:val="none"/>
        </w:rPr>
        <w:t>(Dodavatel vybere vhodnou variantu a nehodící se text vypustí. V případě více poddodavatelů dodavatel výše uvedený text zkopíruje.)</w:t>
      </w:r>
    </w:p>
    <w:p w14:paraId="6184A7F1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cs-CZ"/>
          <w14:ligatures w14:val="none"/>
        </w:rPr>
      </w:pPr>
    </w:p>
    <w:p w14:paraId="4F6A0580" w14:textId="77777777" w:rsidR="00742739" w:rsidRPr="00742739" w:rsidRDefault="00742739" w:rsidP="007427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427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Dodavatel prohlašuje</w:t>
      </w:r>
      <w:r w:rsidRPr="00742739">
        <w:rPr>
          <w:rFonts w:ascii="Times New Roman" w:eastAsia="Times New Roman" w:hAnsi="Times New Roman" w:cs="Times New Roman"/>
          <w:kern w:val="0"/>
          <w:vertAlign w:val="superscript"/>
          <w:lang w:eastAsia="cs-CZ"/>
          <w14:ligatures w14:val="none"/>
        </w:rPr>
        <w:footnoteReference w:id="2"/>
      </w:r>
      <w:r w:rsidRPr="007427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že </w:t>
      </w:r>
      <w:r w:rsidRPr="00742739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je / není</w:t>
      </w:r>
      <w:r w:rsidRPr="007427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malým či středním podnikem dle Doporučení 2003/361/ES ze dne 6. května 2003</w:t>
      </w:r>
      <w:r w:rsidRPr="00742739">
        <w:rPr>
          <w:rFonts w:ascii="Times New Roman" w:eastAsia="Times New Roman" w:hAnsi="Times New Roman" w:cs="Times New Roman"/>
          <w:kern w:val="0"/>
          <w:vertAlign w:val="superscript"/>
          <w:lang w:eastAsia="cs-CZ"/>
          <w14:ligatures w14:val="none"/>
        </w:rPr>
        <w:footnoteReference w:id="3"/>
      </w:r>
      <w:r w:rsidRPr="0074273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A944167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b/>
          <w:i/>
          <w:kern w:val="0"/>
          <w:highlight w:val="yellow"/>
          <w:lang w:eastAsia="cs-CZ"/>
          <w14:ligatures w14:val="none"/>
        </w:rPr>
        <w:t>(Dodavatel vybere vhodnou variantu a nehodící se text vypustí.)</w:t>
      </w:r>
    </w:p>
    <w:p w14:paraId="049DF9D1" w14:textId="77777777" w:rsidR="00055EE2" w:rsidRPr="00055EE2" w:rsidRDefault="00055EE2" w:rsidP="00055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B8581E5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BD50629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65A0FD1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………………….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………………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81D6BE3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2BC0CEB0" w14:textId="77777777" w:rsidR="00055EE2" w:rsidRPr="00055EE2" w:rsidRDefault="00055EE2" w:rsidP="00055E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055EE2">
        <w:rPr>
          <w:rFonts w:ascii="Times New Roman" w:eastAsia="Times New Roman" w:hAnsi="Times New Roman" w:cs="Times New Roman"/>
          <w:kern w:val="0"/>
          <w:highlight w:val="yellow"/>
          <w:lang w:eastAsia="cs-CZ"/>
          <w14:ligatures w14:val="none"/>
        </w:rPr>
        <w:t>..………………………………………………</w:t>
      </w:r>
    </w:p>
    <w:p w14:paraId="1EC60D02" w14:textId="77777777" w:rsidR="00055EE2" w:rsidRPr="00055EE2" w:rsidRDefault="00055EE2" w:rsidP="00055EE2">
      <w:pPr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Jméno, příjmení, funkce a podpis osoby  </w:t>
      </w:r>
    </w:p>
    <w:p w14:paraId="2EEDBBC0" w14:textId="77777777" w:rsidR="00055EE2" w:rsidRPr="00055EE2" w:rsidRDefault="00055EE2" w:rsidP="00055EE2">
      <w:pPr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oprávněné jednat za dodavatele </w:t>
      </w:r>
      <w:r w:rsidRPr="00055EE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71488D2A" w14:textId="77777777" w:rsidR="00055EE2" w:rsidRPr="00055EE2" w:rsidRDefault="00055EE2" w:rsidP="00055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F4934C4" w14:textId="77777777" w:rsidR="00591145" w:rsidRDefault="00591145"/>
    <w:sectPr w:rsidR="00591145" w:rsidSect="00055EE2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4146" w14:textId="77777777" w:rsidR="007E7D7A" w:rsidRDefault="007E7D7A" w:rsidP="00055EE2">
      <w:pPr>
        <w:spacing w:after="0" w:line="240" w:lineRule="auto"/>
      </w:pPr>
      <w:r>
        <w:separator/>
      </w:r>
    </w:p>
  </w:endnote>
  <w:endnote w:type="continuationSeparator" w:id="0">
    <w:p w14:paraId="1ACE187E" w14:textId="77777777" w:rsidR="007E7D7A" w:rsidRDefault="007E7D7A" w:rsidP="0005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C00" w14:textId="77777777" w:rsidR="00055EE2" w:rsidRDefault="00055E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66A3709" w14:textId="77777777" w:rsidR="00055EE2" w:rsidRDefault="00055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420A" w14:textId="77777777" w:rsidR="007E7D7A" w:rsidRDefault="007E7D7A" w:rsidP="00055EE2">
      <w:pPr>
        <w:spacing w:after="0" w:line="240" w:lineRule="auto"/>
      </w:pPr>
      <w:r>
        <w:separator/>
      </w:r>
    </w:p>
  </w:footnote>
  <w:footnote w:type="continuationSeparator" w:id="0">
    <w:p w14:paraId="09FD3165" w14:textId="77777777" w:rsidR="007E7D7A" w:rsidRDefault="007E7D7A" w:rsidP="00055EE2">
      <w:pPr>
        <w:spacing w:after="0" w:line="240" w:lineRule="auto"/>
      </w:pPr>
      <w:r>
        <w:continuationSeparator/>
      </w:r>
    </w:p>
  </w:footnote>
  <w:footnote w:id="1">
    <w:p w14:paraId="7F812095" w14:textId="77777777" w:rsidR="00055EE2" w:rsidRPr="00742739" w:rsidRDefault="00055EE2" w:rsidP="00742739">
      <w:pPr>
        <w:pStyle w:val="Textpoznpodarou"/>
        <w:jc w:val="both"/>
        <w:rPr>
          <w:iCs/>
          <w:sz w:val="18"/>
          <w:szCs w:val="18"/>
        </w:rPr>
      </w:pPr>
      <w:r w:rsidRPr="00742739">
        <w:rPr>
          <w:iCs/>
        </w:rPr>
        <w:footnoteRef/>
      </w:r>
      <w:r w:rsidRPr="00742739">
        <w:rPr>
          <w:iCs/>
          <w:sz w:val="18"/>
          <w:szCs w:val="18"/>
        </w:rPr>
        <w:t xml:space="preserve"> Pokud není stanoveno v nařízení odchylně, tak subjektem je</w:t>
      </w:r>
    </w:p>
    <w:p w14:paraId="17CBE892" w14:textId="77777777" w:rsidR="00055EE2" w:rsidRPr="00742739" w:rsidRDefault="00055EE2" w:rsidP="00742739">
      <w:pPr>
        <w:spacing w:after="0"/>
        <w:jc w:val="both"/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</w:pPr>
      <w:r w:rsidRPr="00742739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  <w:t>a) jakýkoliv ruský státní příslušník, fyzická osoba s bydlištěm v Rusku nebo právnická osoba, subjekt či orgán usazený v Rusku,</w:t>
      </w:r>
    </w:p>
    <w:p w14:paraId="04A5E702" w14:textId="77777777" w:rsidR="00055EE2" w:rsidRPr="00742739" w:rsidRDefault="00055EE2" w:rsidP="00742739">
      <w:pPr>
        <w:spacing w:after="0"/>
        <w:jc w:val="both"/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</w:pPr>
      <w:r w:rsidRPr="00742739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  <w:t>b) právnická osoba, subjekt nebo orgán, které jsou z více než 50 % přímo či nepřímo vlastněny některým ze subjektů uvedených v písmeni a) tohoto odstavce, nebo</w:t>
      </w:r>
    </w:p>
    <w:p w14:paraId="6B9BF384" w14:textId="77777777" w:rsidR="00055EE2" w:rsidRPr="00742739" w:rsidRDefault="00055EE2" w:rsidP="00742739">
      <w:pPr>
        <w:spacing w:after="0"/>
        <w:jc w:val="both"/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</w:pPr>
      <w:r w:rsidRPr="00742739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  <w:t>c) fyzická nebo právnická osoba, subjekt nebo orgán, které jednají jménem nebo na pokyn fyzické nebo právnické osoby, subjektu nebo orgánu uvedených v písmeni a) nebo b) tohoto odstavce,</w:t>
      </w:r>
    </w:p>
    <w:p w14:paraId="58DA0D35" w14:textId="77777777" w:rsidR="00055EE2" w:rsidRPr="00213D54" w:rsidRDefault="00055EE2" w:rsidP="00742739">
      <w:pPr>
        <w:spacing w:after="0"/>
        <w:jc w:val="both"/>
        <w:rPr>
          <w:rFonts w:cs="Calibri"/>
          <w:sz w:val="18"/>
          <w:szCs w:val="18"/>
        </w:rPr>
      </w:pPr>
      <w:r w:rsidRPr="00742739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cs-CZ"/>
          <w14:ligatures w14:val="none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2">
    <w:p w14:paraId="3161DB83" w14:textId="77777777" w:rsidR="00742739" w:rsidRDefault="00742739" w:rsidP="00742739">
      <w:pPr>
        <w:pStyle w:val="Textpoznpodarou"/>
        <w:jc w:val="both"/>
      </w:pPr>
      <w:r w:rsidRPr="00742739"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Prohlášení dodavatele má pouze doporučující charakter a je činěno za účelem řádného splnění evidenční povinnosti zadavatele ve Věstníku veřejných zakázek, přičemž jeho nesplnění nemá za následek porušení zadávacích podmínek zakázky.</w:t>
      </w:r>
    </w:p>
  </w:footnote>
  <w:footnote w:id="3">
    <w:p w14:paraId="122F0C88" w14:textId="77777777" w:rsidR="00742739" w:rsidRDefault="00742739" w:rsidP="00742739">
      <w:pPr>
        <w:pStyle w:val="Textpoznpodarou"/>
        <w:jc w:val="both"/>
      </w:pPr>
      <w:r w:rsidRPr="00742739"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Doporučení Komise 2003/361 definuje malé a střední podniky jako společnosti, jejichž počty zaměstnanců a ekonomická váha spadají pod určité limity. Střední podnik má maximálně 250 zaměstnanců, obrat nepřesahující 50 milionů EUR a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rozvahu nepřesahující 43 milionů EUR, malý podnik má maximálně 50 zaměstnanců a obrat nebo rozvahu nepřesahující 10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milionů EUR, mikropodnik má maximálně 10 zaměstnanců a obrat nebo rozvahu nepřesahující 2 miliony EUR.</w:t>
      </w:r>
    </w:p>
    <w:p w14:paraId="32006C03" w14:textId="77777777" w:rsidR="00742739" w:rsidRDefault="00742739" w:rsidP="007427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86A4" w14:textId="77777777" w:rsidR="00055EE2" w:rsidRPr="00E25827" w:rsidRDefault="00055EE2" w:rsidP="00E25827">
    <w:pPr>
      <w:pStyle w:val="Zhlav"/>
      <w:jc w:val="center"/>
    </w:pPr>
    <w:r>
      <w:tab/>
    </w:r>
    <w:r>
      <w:tab/>
      <w:t xml:space="preserve">Příloha č. </w:t>
    </w:r>
    <w:r w:rsidRPr="00790F89">
      <w:t>3</w:t>
    </w:r>
    <w:r w:rsidRPr="008F401C">
      <w:t xml:space="preserve"> </w:t>
    </w:r>
    <w: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900">
    <w:abstractNumId w:val="0"/>
  </w:num>
  <w:num w:numId="2" w16cid:durableId="185279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E2"/>
    <w:rsid w:val="00055EE2"/>
    <w:rsid w:val="00591145"/>
    <w:rsid w:val="005C30FF"/>
    <w:rsid w:val="00672EEF"/>
    <w:rsid w:val="00742739"/>
    <w:rsid w:val="007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3F8B"/>
  <w15:chartTrackingRefBased/>
  <w15:docId w15:val="{B52C61FF-632E-476C-B69D-945DCAF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E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E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E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E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E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E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E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E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E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E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EE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055E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055EE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055E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55EE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semiHidden/>
    <w:rsid w:val="00055EE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7427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273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3110</Characters>
  <Application>Microsoft Office Word</Application>
  <DocSecurity>0</DocSecurity>
  <Lines>25</Lines>
  <Paragraphs>7</Paragraphs>
  <ScaleCrop>false</ScaleCrop>
  <Company>Česká národní banka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 Bučková Markéta</dc:creator>
  <cp:keywords/>
  <dc:description/>
  <cp:lastModifiedBy>Klíma Bučková Markéta</cp:lastModifiedBy>
  <cp:revision>2</cp:revision>
  <dcterms:created xsi:type="dcterms:W3CDTF">2026-03-05T10:22:00Z</dcterms:created>
  <dcterms:modified xsi:type="dcterms:W3CDTF">2026-03-05T10:26:00Z</dcterms:modified>
</cp:coreProperties>
</file>