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13" w:rsidRPr="00C836A7" w:rsidRDefault="00CD3B90" w:rsidP="00030D13">
      <w:pPr>
        <w:jc w:val="right"/>
        <w:rPr>
          <w:b/>
        </w:rPr>
      </w:pPr>
      <w:r w:rsidRPr="00C836A7">
        <w:rPr>
          <w:b/>
        </w:rPr>
        <w:t>Příloha č. 3</w:t>
      </w:r>
      <w:r w:rsidR="00030D13" w:rsidRPr="00C836A7">
        <w:rPr>
          <w:b/>
        </w:rPr>
        <w:t xml:space="preserve"> ZD</w:t>
      </w:r>
    </w:p>
    <w:p w:rsidR="00030D13" w:rsidRPr="00C07FFE" w:rsidRDefault="00030D13" w:rsidP="00030D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0D13" w:rsidRDefault="00030D13" w:rsidP="00030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dodavatele – právnické osoby (vzor)</w:t>
      </w:r>
    </w:p>
    <w:p w:rsidR="00030D13" w:rsidRDefault="00030D13" w:rsidP="00030D13">
      <w:pPr>
        <w:rPr>
          <w:b/>
          <w:sz w:val="28"/>
          <w:szCs w:val="28"/>
        </w:rPr>
      </w:pPr>
    </w:p>
    <w:p w:rsidR="00030D13" w:rsidRDefault="00030D13" w:rsidP="00030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veřejné zakázky:  </w:t>
      </w:r>
    </w:p>
    <w:p w:rsidR="00030D13" w:rsidRPr="00091835" w:rsidRDefault="00030D13" w:rsidP="00030D13">
      <w:pPr>
        <w:rPr>
          <w:b/>
          <w:sz w:val="32"/>
          <w:szCs w:val="32"/>
        </w:rPr>
      </w:pPr>
      <w:r>
        <w:rPr>
          <w:b/>
          <w:sz w:val="28"/>
          <w:szCs w:val="28"/>
        </w:rPr>
        <w:t>„</w:t>
      </w:r>
      <w:r w:rsidR="008C1EDC" w:rsidRPr="00DF5821">
        <w:rPr>
          <w:b/>
          <w:sz w:val="32"/>
          <w:szCs w:val="32"/>
        </w:rPr>
        <w:t>Výměna výkonových prvků energocentra ČNB</w:t>
      </w:r>
      <w:r>
        <w:rPr>
          <w:b/>
          <w:sz w:val="32"/>
          <w:szCs w:val="32"/>
        </w:rPr>
        <w:t>“</w:t>
      </w:r>
    </w:p>
    <w:p w:rsidR="00030D13" w:rsidRDefault="00030D13" w:rsidP="00030D13">
      <w:pPr>
        <w:spacing w:before="240"/>
      </w:pPr>
      <w:r>
        <w:t>Dodavatel:</w:t>
      </w:r>
    </w:p>
    <w:p w:rsidR="00030D13" w:rsidRDefault="00030D13" w:rsidP="00030D13">
      <w:pPr>
        <w:spacing w:before="120"/>
      </w:pPr>
      <w:r>
        <w:t>název ………………………….……………………………………………….,</w:t>
      </w:r>
    </w:p>
    <w:p w:rsidR="00030D13" w:rsidRDefault="00030D13" w:rsidP="00030D13">
      <w:pPr>
        <w:spacing w:before="120"/>
      </w:pPr>
      <w:r>
        <w:t>se sídlem ………………………..……………………………………………………..………..,</w:t>
      </w:r>
    </w:p>
    <w:p w:rsidR="00030D13" w:rsidRDefault="00030D13" w:rsidP="00030D13">
      <w:pPr>
        <w:spacing w:before="120"/>
        <w:outlineLvl w:val="0"/>
      </w:pPr>
      <w:r>
        <w:t>IČO (bylo-li přiděleno): ………………………………………………………………………..,</w:t>
      </w:r>
    </w:p>
    <w:p w:rsidR="00030D13" w:rsidRDefault="00030D13" w:rsidP="00030D13">
      <w:pPr>
        <w:spacing w:before="120"/>
      </w:pPr>
      <w:r>
        <w:t>zapsaný v ……………………………………………………………………………………….</w:t>
      </w:r>
    </w:p>
    <w:p w:rsidR="00030D13" w:rsidRPr="00DD1194" w:rsidRDefault="00030D13" w:rsidP="00030D13">
      <w:pPr>
        <w:rPr>
          <w:b/>
          <w:i/>
        </w:rPr>
      </w:pPr>
      <w:r w:rsidRPr="00660DCB">
        <w:rPr>
          <w:i/>
        </w:rPr>
        <w:t xml:space="preserve">                       </w:t>
      </w:r>
      <w:r w:rsidRPr="00DD1194">
        <w:rPr>
          <w:b/>
          <w:i/>
          <w:highlight w:val="yellow"/>
        </w:rPr>
        <w:t>(dodavatel vyplní v případě, že je zapsán v obchodním rejstříku)</w:t>
      </w:r>
    </w:p>
    <w:p w:rsidR="00030D13" w:rsidRDefault="00030D13" w:rsidP="00030D13">
      <w:r>
        <w:t>(dále jen „dodavatel“)</w:t>
      </w:r>
    </w:p>
    <w:p w:rsidR="00030D13" w:rsidRDefault="00030D13" w:rsidP="00030D13"/>
    <w:p w:rsidR="00030D13" w:rsidRPr="000F27FD" w:rsidRDefault="00030D13" w:rsidP="00030D13">
      <w:r>
        <w:t>tímto prohlašuje, že není dodavatelem</w:t>
      </w:r>
      <w:r w:rsidRPr="000F27FD">
        <w:t xml:space="preserve">, který 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:rsidR="00030D13" w:rsidRPr="00A919F2" w:rsidRDefault="00030D13" w:rsidP="00030D1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>
        <w:t>;</w:t>
      </w:r>
      <w:r w:rsidRPr="000F27FD">
        <w:t xml:space="preserve"> </w:t>
      </w:r>
      <w:r>
        <w:t>(</w:t>
      </w:r>
      <w:r w:rsidRPr="002A1415">
        <w:rPr>
          <w:b/>
          <w:i/>
          <w:highlight w:val="yellow"/>
        </w:rPr>
        <w:t>dodavatel vybere vhodnou variantu z níže uvedených a nehodící se text vypustí</w:t>
      </w:r>
      <w:r>
        <w:rPr>
          <w:b/>
          <w:i/>
        </w:rPr>
        <w:t>)</w:t>
      </w:r>
    </w:p>
    <w:p w:rsidR="00030D13" w:rsidRPr="004C79EE" w:rsidRDefault="00030D13" w:rsidP="00030D1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:rsidR="00030D13" w:rsidRPr="004C79EE" w:rsidRDefault="00030D13" w:rsidP="00030D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 w:rsidRPr="004637F7">
        <w:rPr>
          <w:u w:val="single"/>
        </w:rPr>
        <w:t>dodavatel 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dodavatele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</w:t>
      </w:r>
      <w:r>
        <w:t> </w:t>
      </w:r>
      <w:r w:rsidRPr="00A919F2">
        <w:t>statutárním orgánu dodavatele</w:t>
      </w:r>
      <w:r>
        <w:t>;</w:t>
      </w:r>
    </w:p>
    <w:p w:rsidR="00030D13" w:rsidRPr="004C79EE" w:rsidRDefault="00030D13" w:rsidP="00030D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 xml:space="preserve"> tato právnická osoba a vedoucí pobočky závodu;</w:t>
      </w:r>
    </w:p>
    <w:p w:rsidR="00030D13" w:rsidRPr="00D95755" w:rsidRDefault="00030D13" w:rsidP="00030D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 tato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</w:t>
      </w:r>
      <w:r w:rsidR="001A53D0">
        <w:t>této právnické osoby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</w:t>
      </w:r>
      <w:r>
        <w:t> </w:t>
      </w:r>
      <w:r w:rsidRPr="00A919F2">
        <w:t xml:space="preserve">statutárním orgánu </w:t>
      </w:r>
      <w:r w:rsidR="0022357E">
        <w:t xml:space="preserve">české </w:t>
      </w:r>
      <w:r w:rsidR="001A53D0">
        <w:t>právnické osoby</w:t>
      </w:r>
      <w:r>
        <w:t xml:space="preserve"> a vedoucí pobočky závodu.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</w:pPr>
    </w:p>
    <w:p w:rsidR="00030D13" w:rsidRDefault="00030D13" w:rsidP="00030D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</w:t>
      </w:r>
      <w:r>
        <w:t> </w:t>
      </w:r>
      <w:r w:rsidRPr="000F27FD">
        <w:t>evidenci daní zachycen splatný daňový nedoplatek</w:t>
      </w:r>
      <w:r>
        <w:t>;</w:t>
      </w:r>
      <w:r w:rsidRPr="000F27FD">
        <w:t xml:space="preserve"> </w:t>
      </w:r>
    </w:p>
    <w:p w:rsidR="009D050A" w:rsidRDefault="009D050A" w:rsidP="009D050A">
      <w:pPr>
        <w:widowControl w:val="0"/>
        <w:autoSpaceDE w:val="0"/>
        <w:autoSpaceDN w:val="0"/>
        <w:adjustRightInd w:val="0"/>
        <w:ind w:left="720"/>
        <w:jc w:val="both"/>
      </w:pPr>
    </w:p>
    <w:p w:rsidR="009D050A" w:rsidRDefault="009D050A" w:rsidP="009D050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:rsidR="00030D13" w:rsidRPr="000F27FD" w:rsidRDefault="00030D13" w:rsidP="00030D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:rsidR="00030D13" w:rsidRPr="000F27FD" w:rsidRDefault="00030D13" w:rsidP="00030D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 xml:space="preserve">má v České republice nebo v zemi svého sídla splatný </w:t>
      </w:r>
      <w:r w:rsidRPr="000F27FD">
        <w:lastRenderedPageBreak/>
        <w:t>nedoplatek na pojistném nebo na penále na sociální zabezpečení a příspěvku na státní politiku zaměstnanosti</w:t>
      </w:r>
      <w:r>
        <w:t>;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:rsidR="00030D13" w:rsidRPr="000F27FD" w:rsidRDefault="00030D13" w:rsidP="00030D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1"/>
      </w:r>
      <w:r w:rsidRPr="000F27FD">
        <w:t>, proti němuž bylo vydáno rozhodnutí o</w:t>
      </w:r>
      <w:r>
        <w:t> </w:t>
      </w:r>
      <w:r w:rsidRPr="000F27FD">
        <w:t>úpadku</w:t>
      </w:r>
      <w:r>
        <w:rPr>
          <w:rStyle w:val="Znakapoznpodarou"/>
        </w:rPr>
        <w:footnoteReference w:id="2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3"/>
      </w:r>
      <w:r w:rsidRPr="000F27FD">
        <w:t xml:space="preserve"> nebo v obdobné situaci podle právního řádu země sídla dodavatele. </w:t>
      </w:r>
    </w:p>
    <w:p w:rsidR="00030D13" w:rsidRDefault="00030D13" w:rsidP="00030D13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:rsidR="00030D13" w:rsidRDefault="00030D13" w:rsidP="00030D13">
      <w:pPr>
        <w:jc w:val="both"/>
      </w:pPr>
      <w:r>
        <w:t>Dále dodavatel prohlašuje, že:</w:t>
      </w:r>
    </w:p>
    <w:p w:rsidR="00030D13" w:rsidRDefault="00030D13" w:rsidP="00030D13">
      <w:pPr>
        <w:jc w:val="both"/>
      </w:pPr>
    </w:p>
    <w:p w:rsidR="00030D13" w:rsidRPr="00CF5086" w:rsidRDefault="00030D13" w:rsidP="00030D13">
      <w:pPr>
        <w:numPr>
          <w:ilvl w:val="0"/>
          <w:numId w:val="2"/>
        </w:numPr>
        <w:jc w:val="both"/>
        <w:rPr>
          <w:rFonts w:eastAsia="MS Mincho"/>
        </w:rPr>
      </w:pPr>
      <w:r>
        <w:t>dle § 77 odst. 1 zákona je zapsán v obchodním rejstříku nebo jiné obdobné evidenci;</w:t>
      </w:r>
    </w:p>
    <w:p w:rsidR="00CF5086" w:rsidRDefault="00CF5086" w:rsidP="00CF5086">
      <w:pPr>
        <w:jc w:val="both"/>
      </w:pPr>
    </w:p>
    <w:p w:rsidR="00CF5086" w:rsidRPr="00CF5086" w:rsidRDefault="00CF5086" w:rsidP="00CF5086">
      <w:pPr>
        <w:pStyle w:val="Odstavecseseznamem"/>
        <w:numPr>
          <w:ilvl w:val="0"/>
          <w:numId w:val="5"/>
        </w:numPr>
        <w:jc w:val="both"/>
        <w:rPr>
          <w:rFonts w:eastAsia="MS Mincho"/>
        </w:rPr>
      </w:pPr>
      <w:r>
        <w:t xml:space="preserve">dle § 77 odst. 2 písm. a) zákona </w:t>
      </w:r>
      <w:r w:rsidR="00356AEF">
        <w:t>je oprávněn podnikat v rozsahu odpovídajícím předmětu zakázky, tj.</w:t>
      </w:r>
      <w:r w:rsidRPr="00723669">
        <w:t xml:space="preserve"> pro živnost </w:t>
      </w:r>
      <w:r w:rsidR="009D050A">
        <w:t>„Projektování elektrických zařízení“, „</w:t>
      </w:r>
      <w:r w:rsidR="009D050A" w:rsidRPr="00110C82">
        <w:t>Montáž, opravy, revize a zkoušky elektrických zařízení</w:t>
      </w:r>
      <w:r w:rsidR="009D050A">
        <w:t>“ a „</w:t>
      </w:r>
      <w:r w:rsidR="009D050A" w:rsidRPr="00110C82">
        <w:t>Výroba, instalace, opravy elektrických strojů a přístrojů, elektronických a telekomunikačních zařízení</w:t>
      </w:r>
      <w:r w:rsidR="009D050A">
        <w:t>“</w:t>
      </w:r>
      <w:r>
        <w:t>;</w:t>
      </w:r>
    </w:p>
    <w:p w:rsidR="00CD3B90" w:rsidRDefault="00CD3B90" w:rsidP="00C836A7">
      <w:pPr>
        <w:jc w:val="both"/>
      </w:pPr>
    </w:p>
    <w:p w:rsidR="00CD3B90" w:rsidRPr="006C5F13" w:rsidRDefault="00CD3B90" w:rsidP="00CD3B90">
      <w:pPr>
        <w:numPr>
          <w:ilvl w:val="0"/>
          <w:numId w:val="5"/>
        </w:numPr>
        <w:jc w:val="both"/>
      </w:pPr>
      <w:r w:rsidRPr="00FD0F01">
        <w:t xml:space="preserve">dle § </w:t>
      </w:r>
      <w:r>
        <w:t>79</w:t>
      </w:r>
      <w:r w:rsidRPr="00FD0F01">
        <w:t xml:space="preserve"> odst. </w:t>
      </w:r>
      <w:r>
        <w:t>2</w:t>
      </w:r>
      <w:r w:rsidRPr="00FD0F01">
        <w:t xml:space="preserve"> písm</w:t>
      </w:r>
      <w:r w:rsidRPr="00951F5C">
        <w:t xml:space="preserve">. </w:t>
      </w:r>
      <w:r>
        <w:t>b</w:t>
      </w:r>
      <w:r w:rsidRPr="00951F5C">
        <w:t>) zákona</w:t>
      </w:r>
      <w:r>
        <w:t xml:space="preserve"> realizoval za poslední 3 roky před zahájením zadávacího řízení </w:t>
      </w:r>
      <w:r w:rsidRPr="00D246C8">
        <w:rPr>
          <w:b/>
        </w:rPr>
        <w:t xml:space="preserve">alespoň </w:t>
      </w:r>
      <w:r w:rsidR="009D050A">
        <w:rPr>
          <w:b/>
        </w:rPr>
        <w:t>2</w:t>
      </w:r>
      <w:r w:rsidR="00950176">
        <w:rPr>
          <w:b/>
        </w:rPr>
        <w:t xml:space="preserve"> </w:t>
      </w:r>
      <w:r w:rsidRPr="00D246C8">
        <w:rPr>
          <w:b/>
        </w:rPr>
        <w:t>významn</w:t>
      </w:r>
      <w:r w:rsidR="009D050A">
        <w:rPr>
          <w:b/>
        </w:rPr>
        <w:t>é</w:t>
      </w:r>
      <w:r w:rsidRPr="00D246C8">
        <w:rPr>
          <w:b/>
        </w:rPr>
        <w:t xml:space="preserve"> </w:t>
      </w:r>
      <w:r>
        <w:rPr>
          <w:b/>
        </w:rPr>
        <w:t>dodávk</w:t>
      </w:r>
      <w:r w:rsidR="009D050A">
        <w:rPr>
          <w:b/>
        </w:rPr>
        <w:t>y</w:t>
      </w:r>
      <w:r>
        <w:t xml:space="preserve">. </w:t>
      </w:r>
    </w:p>
    <w:p w:rsidR="00D32110" w:rsidRDefault="00CD3B90" w:rsidP="00D32110">
      <w:pPr>
        <w:tabs>
          <w:tab w:val="left" w:pos="709"/>
        </w:tabs>
        <w:spacing w:before="120"/>
        <w:ind w:left="425"/>
        <w:jc w:val="both"/>
      </w:pPr>
      <w:r w:rsidRPr="00E21805">
        <w:rPr>
          <w:b/>
        </w:rPr>
        <w:t xml:space="preserve">Významnou </w:t>
      </w:r>
      <w:r>
        <w:rPr>
          <w:b/>
        </w:rPr>
        <w:t>dodávkou</w:t>
      </w:r>
      <w:r w:rsidRPr="00E21805">
        <w:rPr>
          <w:b/>
        </w:rPr>
        <w:t xml:space="preserve"> se rozumí</w:t>
      </w:r>
      <w:r w:rsidRPr="007B197D">
        <w:t xml:space="preserve"> </w:t>
      </w:r>
      <w:r>
        <w:t>zakázka</w:t>
      </w:r>
      <w:r w:rsidRPr="007B197D">
        <w:t xml:space="preserve">, </w:t>
      </w:r>
      <w:r w:rsidR="00FC3AA4" w:rsidRPr="007B197D">
        <w:t>jej</w:t>
      </w:r>
      <w:r w:rsidR="00FC3AA4">
        <w:t>ím</w:t>
      </w:r>
      <w:r w:rsidR="00FC3AA4" w:rsidRPr="007B197D">
        <w:t xml:space="preserve">ž </w:t>
      </w:r>
      <w:r w:rsidR="00FC3AA4">
        <w:t>předmětem</w:t>
      </w:r>
      <w:r w:rsidR="00FC3AA4" w:rsidRPr="00E10487">
        <w:t xml:space="preserve"> </w:t>
      </w:r>
      <w:r w:rsidR="00FC3AA4">
        <w:t xml:space="preserve">byla </w:t>
      </w:r>
      <w:r w:rsidR="00D32110">
        <w:t>montáž nové nebo obnova stávající elektrické rozvodny, přičemž minimální cena této zakázky činila 6 000 000 Kč bez DPH.</w:t>
      </w:r>
    </w:p>
    <w:p w:rsidR="00CD3B90" w:rsidRPr="007B197D" w:rsidRDefault="00CD3B90" w:rsidP="00CD3B90">
      <w:pPr>
        <w:tabs>
          <w:tab w:val="left" w:pos="709"/>
        </w:tabs>
        <w:spacing w:before="120" w:after="120"/>
        <w:ind w:left="720"/>
        <w:jc w:val="both"/>
      </w:pPr>
    </w:p>
    <w:p w:rsidR="00CD3B90" w:rsidRDefault="00CD3B90" w:rsidP="00CD3B90">
      <w:pPr>
        <w:pStyle w:val="Odstavecseseznamem"/>
      </w:pPr>
    </w:p>
    <w:p w:rsidR="00CD3B90" w:rsidRPr="00745254" w:rsidRDefault="00CD3B90" w:rsidP="00CD3B90">
      <w:pPr>
        <w:pStyle w:val="Textpsmene"/>
        <w:numPr>
          <w:ilvl w:val="0"/>
          <w:numId w:val="0"/>
        </w:numPr>
        <w:ind w:left="426" w:firstLine="282"/>
        <w:rPr>
          <w:i/>
          <w:highlight w:val="yellow"/>
        </w:rPr>
      </w:pPr>
      <w:r w:rsidRPr="00745254">
        <w:rPr>
          <w:i/>
          <w:highlight w:val="yellow"/>
        </w:rPr>
        <w:t>Dodavatel uvede alespoň následující údaje:</w:t>
      </w:r>
    </w:p>
    <w:p w:rsidR="00CD3B90" w:rsidRPr="00745254" w:rsidRDefault="00CD3B90" w:rsidP="00CD3B90">
      <w:pPr>
        <w:pStyle w:val="Textpsmene"/>
        <w:numPr>
          <w:ilvl w:val="0"/>
          <w:numId w:val="0"/>
        </w:numPr>
        <w:tabs>
          <w:tab w:val="left" w:pos="709"/>
        </w:tabs>
        <w:ind w:left="644"/>
        <w:rPr>
          <w:i/>
          <w:highlight w:val="yellow"/>
        </w:rPr>
      </w:pPr>
    </w:p>
    <w:p w:rsidR="00CD3B90" w:rsidRPr="00745254" w:rsidRDefault="00CD3B90" w:rsidP="00CD3B90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>identifikace objednatele,</w:t>
      </w:r>
    </w:p>
    <w:p w:rsidR="00CD3B90" w:rsidRPr="00745254" w:rsidRDefault="00CD3B90" w:rsidP="00CD3B90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předmět významné </w:t>
      </w:r>
      <w:r>
        <w:rPr>
          <w:i/>
          <w:highlight w:val="yellow"/>
        </w:rPr>
        <w:t>dodávky</w:t>
      </w:r>
      <w:r w:rsidRPr="00745254">
        <w:rPr>
          <w:i/>
          <w:highlight w:val="yellow"/>
        </w:rPr>
        <w:t>,</w:t>
      </w:r>
    </w:p>
    <w:p w:rsidR="00CD3B90" w:rsidRPr="00745254" w:rsidRDefault="00CD3B90" w:rsidP="00CD3B90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doba poskytnutí významné </w:t>
      </w:r>
      <w:r>
        <w:rPr>
          <w:i/>
          <w:highlight w:val="yellow"/>
        </w:rPr>
        <w:t>dodávky</w:t>
      </w:r>
      <w:r w:rsidRPr="00745254">
        <w:rPr>
          <w:i/>
          <w:highlight w:val="yellow"/>
        </w:rPr>
        <w:t>,</w:t>
      </w:r>
    </w:p>
    <w:p w:rsidR="00CD3B90" w:rsidRPr="002C0D1C" w:rsidRDefault="00CD3B90" w:rsidP="00CD3B90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jc w:val="both"/>
        <w:rPr>
          <w:i/>
          <w:highlight w:val="yellow"/>
        </w:rPr>
      </w:pPr>
      <w:r w:rsidRPr="002C0D1C">
        <w:rPr>
          <w:i/>
          <w:highlight w:val="yellow"/>
        </w:rPr>
        <w:t xml:space="preserve">cena významné </w:t>
      </w:r>
      <w:r w:rsidR="00080080">
        <w:rPr>
          <w:i/>
          <w:highlight w:val="yellow"/>
        </w:rPr>
        <w:t>dodávk</w:t>
      </w:r>
      <w:r>
        <w:rPr>
          <w:i/>
          <w:highlight w:val="yellow"/>
        </w:rPr>
        <w:t>y</w:t>
      </w:r>
      <w:r w:rsidR="00080080">
        <w:rPr>
          <w:i/>
          <w:highlight w:val="yellow"/>
        </w:rPr>
        <w:t xml:space="preserve"> v Kč bez DPH </w:t>
      </w:r>
      <w:r>
        <w:rPr>
          <w:i/>
          <w:highlight w:val="yellow"/>
        </w:rPr>
        <w:t>,</w:t>
      </w:r>
    </w:p>
    <w:p w:rsidR="00CD3B90" w:rsidRPr="00745254" w:rsidRDefault="00CD3B90" w:rsidP="00CD3B90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kontaktní osoba objednatele, u které bude možné realizaci významné </w:t>
      </w:r>
      <w:r>
        <w:rPr>
          <w:i/>
          <w:highlight w:val="yellow"/>
        </w:rPr>
        <w:t xml:space="preserve">dodávky </w:t>
      </w:r>
      <w:r w:rsidRPr="00745254">
        <w:rPr>
          <w:i/>
          <w:highlight w:val="yellow"/>
        </w:rPr>
        <w:t>ověřit.</w:t>
      </w:r>
      <w:r w:rsidRPr="00745254">
        <w:rPr>
          <w:b/>
          <w:i/>
          <w:highlight w:val="yellow"/>
        </w:rPr>
        <w:t xml:space="preserve">  </w:t>
      </w:r>
      <w:r w:rsidRPr="00745254">
        <w:rPr>
          <w:i/>
          <w:highlight w:val="yellow"/>
        </w:rPr>
        <w:t xml:space="preserve"> </w:t>
      </w:r>
    </w:p>
    <w:p w:rsidR="00CD3B90" w:rsidRDefault="00CD3B90" w:rsidP="00C836A7">
      <w:pPr>
        <w:jc w:val="both"/>
      </w:pPr>
    </w:p>
    <w:p w:rsidR="00CD3B90" w:rsidRPr="00DD1194" w:rsidRDefault="00CD3B90" w:rsidP="00C836A7">
      <w:pPr>
        <w:jc w:val="both"/>
        <w:rPr>
          <w:rFonts w:eastAsia="MS Mincho"/>
        </w:rPr>
      </w:pPr>
    </w:p>
    <w:p w:rsidR="00030D13" w:rsidRPr="00A0562B" w:rsidRDefault="00030D13" w:rsidP="00030D13">
      <w:pPr>
        <w:ind w:left="720"/>
        <w:jc w:val="both"/>
        <w:rPr>
          <w:rFonts w:eastAsia="MS Mincho"/>
        </w:rPr>
      </w:pPr>
    </w:p>
    <w:p w:rsidR="00030D13" w:rsidRDefault="00030D13" w:rsidP="00030D13"/>
    <w:p w:rsidR="00030D13" w:rsidRDefault="00030D13" w:rsidP="00030D13">
      <w:r>
        <w:t>V …………………. dne ……………….</w:t>
      </w:r>
    </w:p>
    <w:p w:rsidR="00030D13" w:rsidRDefault="00030D13" w:rsidP="00030D13"/>
    <w:p w:rsidR="00030D13" w:rsidRDefault="00030D13" w:rsidP="00030D13">
      <w:r>
        <w:tab/>
      </w:r>
      <w:r>
        <w:tab/>
      </w:r>
      <w:r>
        <w:tab/>
      </w:r>
      <w:r>
        <w:tab/>
      </w:r>
      <w:r>
        <w:tab/>
      </w:r>
    </w:p>
    <w:p w:rsidR="00030D13" w:rsidRDefault="00030D13" w:rsidP="00030D13">
      <w:pPr>
        <w:ind w:left="3540" w:firstLine="708"/>
      </w:pPr>
      <w:r>
        <w:t xml:space="preserve"> ..………………………………………………</w:t>
      </w:r>
    </w:p>
    <w:p w:rsidR="00030D13" w:rsidRDefault="00030D13" w:rsidP="00030D13">
      <w:pPr>
        <w:ind w:left="4248"/>
      </w:pPr>
      <w:r>
        <w:t xml:space="preserve">       Jméno, příjmení, funkce a podpis osoby  </w:t>
      </w:r>
    </w:p>
    <w:p w:rsidR="00030D13" w:rsidRDefault="00030D13" w:rsidP="00030D13">
      <w:pPr>
        <w:ind w:left="4248"/>
      </w:pPr>
      <w:r>
        <w:t xml:space="preserve">             oprávněné jednat za dodavatele </w:t>
      </w:r>
    </w:p>
    <w:p w:rsidR="005873AA" w:rsidRDefault="005873AA" w:rsidP="00030D13">
      <w:pPr>
        <w:jc w:val="center"/>
        <w:rPr>
          <w:b/>
          <w:sz w:val="28"/>
          <w:szCs w:val="28"/>
        </w:rPr>
      </w:pPr>
    </w:p>
    <w:p w:rsidR="005873AA" w:rsidRDefault="005873AA" w:rsidP="00030D13">
      <w:pPr>
        <w:jc w:val="center"/>
        <w:rPr>
          <w:b/>
          <w:sz w:val="28"/>
          <w:szCs w:val="28"/>
        </w:rPr>
      </w:pPr>
    </w:p>
    <w:p w:rsidR="005873AA" w:rsidRDefault="005873AA" w:rsidP="00030D13">
      <w:pPr>
        <w:jc w:val="center"/>
        <w:rPr>
          <w:b/>
          <w:sz w:val="28"/>
          <w:szCs w:val="28"/>
        </w:rPr>
      </w:pPr>
    </w:p>
    <w:p w:rsidR="005873AA" w:rsidRDefault="005873AA" w:rsidP="00030D13">
      <w:pPr>
        <w:jc w:val="center"/>
        <w:rPr>
          <w:b/>
          <w:sz w:val="28"/>
          <w:szCs w:val="28"/>
        </w:rPr>
      </w:pPr>
    </w:p>
    <w:p w:rsidR="00030D13" w:rsidRDefault="00030D13" w:rsidP="00030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dodavatele – fyzické osoby (vzor)</w:t>
      </w:r>
    </w:p>
    <w:p w:rsidR="00030D13" w:rsidRDefault="00030D13" w:rsidP="00030D13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Název veřejné zakázky:</w:t>
      </w:r>
    </w:p>
    <w:p w:rsidR="00030D13" w:rsidRDefault="00030D13" w:rsidP="00030D13">
      <w:r>
        <w:rPr>
          <w:b/>
          <w:sz w:val="32"/>
          <w:szCs w:val="32"/>
        </w:rPr>
        <w:t>„</w:t>
      </w:r>
      <w:r w:rsidR="008C1EDC" w:rsidRPr="00DF5821">
        <w:rPr>
          <w:b/>
          <w:sz w:val="32"/>
          <w:szCs w:val="32"/>
        </w:rPr>
        <w:t>Výměna výkonových prvků energocentra ČNB</w:t>
      </w:r>
      <w:bookmarkStart w:id="0" w:name="_GoBack"/>
      <w:bookmarkEnd w:id="0"/>
      <w:r>
        <w:rPr>
          <w:b/>
          <w:sz w:val="32"/>
          <w:szCs w:val="32"/>
        </w:rPr>
        <w:t>“</w:t>
      </w:r>
      <w:r>
        <w:rPr>
          <w:b/>
          <w:sz w:val="28"/>
          <w:szCs w:val="28"/>
        </w:rPr>
        <w:t xml:space="preserve">  </w:t>
      </w:r>
    </w:p>
    <w:p w:rsidR="00030D13" w:rsidRDefault="00030D13" w:rsidP="00030D13">
      <w:pPr>
        <w:spacing w:before="240" w:after="120"/>
      </w:pPr>
      <w:r>
        <w:t>Dodavatel:</w:t>
      </w:r>
    </w:p>
    <w:p w:rsidR="00030D13" w:rsidRDefault="00030D13" w:rsidP="00030D13">
      <w:pPr>
        <w:spacing w:before="120" w:after="120"/>
      </w:pPr>
      <w:r>
        <w:t>obchodní firma/jméno a příjmení...……………...……………………….……………………..,</w:t>
      </w:r>
    </w:p>
    <w:p w:rsidR="00030D13" w:rsidRDefault="00030D13" w:rsidP="00030D13">
      <w:pPr>
        <w:spacing w:before="120" w:after="120"/>
      </w:pPr>
      <w:r>
        <w:t>se sídlem/bydlištěm ……………………………….………………………..…………………..,</w:t>
      </w:r>
    </w:p>
    <w:p w:rsidR="00030D13" w:rsidRDefault="00030D13" w:rsidP="00030D13">
      <w:pPr>
        <w:spacing w:before="120" w:after="120"/>
        <w:outlineLvl w:val="0"/>
      </w:pPr>
      <w:r>
        <w:t>IČO (bylo-li přiděleno): ………………………………………………………………………..,</w:t>
      </w:r>
    </w:p>
    <w:p w:rsidR="00030D13" w:rsidRDefault="00030D13" w:rsidP="00030D13">
      <w:pPr>
        <w:spacing w:before="120" w:after="120"/>
      </w:pPr>
      <w:r>
        <w:t>zapsaný v ………………………….…………………………………………………………….</w:t>
      </w:r>
    </w:p>
    <w:p w:rsidR="00030D13" w:rsidRPr="00DD1194" w:rsidRDefault="00030D13" w:rsidP="00030D13">
      <w:pPr>
        <w:rPr>
          <w:b/>
          <w:i/>
        </w:rPr>
      </w:pPr>
      <w:r w:rsidRPr="00660DCB">
        <w:rPr>
          <w:i/>
        </w:rPr>
        <w:t xml:space="preserve">   </w:t>
      </w:r>
      <w:r>
        <w:rPr>
          <w:i/>
        </w:rPr>
        <w:t xml:space="preserve">                  </w:t>
      </w:r>
      <w:r w:rsidRPr="00DD1194">
        <w:rPr>
          <w:b/>
          <w:i/>
          <w:highlight w:val="yellow"/>
        </w:rPr>
        <w:t>(dodavatel vyplní v případě, že je zapsán v obchodním rejstříku)</w:t>
      </w:r>
    </w:p>
    <w:p w:rsidR="00030D13" w:rsidRDefault="00030D13" w:rsidP="00030D13">
      <w:r>
        <w:t>(dále jen „dodavatel“)</w:t>
      </w:r>
    </w:p>
    <w:p w:rsidR="00030D13" w:rsidRDefault="00030D13" w:rsidP="00030D13"/>
    <w:p w:rsidR="00030D13" w:rsidRDefault="00030D13" w:rsidP="00030D13">
      <w:r>
        <w:t>tímto prohlašuje, že není dodavatelem</w:t>
      </w:r>
      <w:r w:rsidRPr="000F27FD">
        <w:t>, který</w:t>
      </w:r>
    </w:p>
    <w:p w:rsidR="00030D13" w:rsidRDefault="00030D13" w:rsidP="00030D13"/>
    <w:p w:rsidR="00030D13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9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>
        <w:t>;</w:t>
      </w:r>
    </w:p>
    <w:p w:rsidR="00030D13" w:rsidRDefault="00030D13" w:rsidP="00030D13">
      <w:pPr>
        <w:widowControl w:val="0"/>
        <w:autoSpaceDE w:val="0"/>
        <w:autoSpaceDN w:val="0"/>
        <w:adjustRightInd w:val="0"/>
        <w:ind w:left="720"/>
        <w:jc w:val="both"/>
      </w:pPr>
    </w:p>
    <w:p w:rsidR="00030D13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</w:t>
      </w:r>
      <w:r>
        <w:t> </w:t>
      </w:r>
      <w:r w:rsidRPr="000F27FD">
        <w:t>evidenci daní zachycen splatný daňový nedoplatek</w:t>
      </w:r>
      <w:r>
        <w:t>;</w:t>
      </w:r>
      <w:r w:rsidRPr="000F27FD">
        <w:t xml:space="preserve"> </w:t>
      </w:r>
    </w:p>
    <w:p w:rsidR="0022357E" w:rsidRDefault="0022357E" w:rsidP="0022357E">
      <w:pPr>
        <w:pStyle w:val="Odstavecseseznamem"/>
      </w:pPr>
    </w:p>
    <w:p w:rsidR="0022357E" w:rsidRDefault="0022357E" w:rsidP="002235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:rsidR="00030D13" w:rsidRPr="000F27FD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:rsidR="00030D13" w:rsidRPr="000F27FD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:rsidR="00030D13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4"/>
      </w:r>
      <w:r w:rsidRPr="000F27FD">
        <w:t>, proti němuž bylo vydáno rozhodnutí o</w:t>
      </w:r>
      <w:r>
        <w:t> </w:t>
      </w:r>
      <w:r w:rsidRPr="000F27FD">
        <w:t>úpadku</w:t>
      </w:r>
      <w:r>
        <w:rPr>
          <w:rStyle w:val="Znakapoznpodarou"/>
        </w:rPr>
        <w:footnoteReference w:id="5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6"/>
      </w:r>
      <w:r w:rsidRPr="000F27FD">
        <w:t xml:space="preserve"> nebo v obdobné situaci podle právního řádu země sídla dodavatele. </w:t>
      </w:r>
    </w:p>
    <w:p w:rsidR="00030D13" w:rsidRDefault="00030D13" w:rsidP="00030D13">
      <w:pPr>
        <w:pStyle w:val="Odstavecseseznamem"/>
      </w:pPr>
    </w:p>
    <w:p w:rsidR="00030D13" w:rsidRDefault="00030D13" w:rsidP="00030D13">
      <w:pPr>
        <w:widowControl w:val="0"/>
        <w:autoSpaceDE w:val="0"/>
        <w:autoSpaceDN w:val="0"/>
        <w:adjustRightInd w:val="0"/>
        <w:ind w:left="720"/>
        <w:jc w:val="both"/>
      </w:pPr>
    </w:p>
    <w:p w:rsidR="00030D13" w:rsidRDefault="00030D13" w:rsidP="00030D13">
      <w:pPr>
        <w:jc w:val="both"/>
      </w:pPr>
      <w:r>
        <w:t>Dále dodavatel prohlašuje, že:</w:t>
      </w:r>
    </w:p>
    <w:p w:rsidR="00030D13" w:rsidRDefault="00030D13" w:rsidP="00030D13">
      <w:pPr>
        <w:jc w:val="both"/>
      </w:pPr>
    </w:p>
    <w:p w:rsidR="00CF5086" w:rsidRPr="009D050A" w:rsidRDefault="00030D13" w:rsidP="00030D13">
      <w:pPr>
        <w:numPr>
          <w:ilvl w:val="0"/>
          <w:numId w:val="1"/>
        </w:numPr>
        <w:jc w:val="both"/>
        <w:rPr>
          <w:rFonts w:eastAsia="MS Mincho"/>
        </w:rPr>
      </w:pPr>
      <w:r>
        <w:lastRenderedPageBreak/>
        <w:t xml:space="preserve">dle § 77 zákona </w:t>
      </w:r>
      <w:r w:rsidRPr="009D050A">
        <w:rPr>
          <w:b/>
          <w:highlight w:val="yellow"/>
        </w:rPr>
        <w:t>je/není</w:t>
      </w:r>
      <w:r>
        <w:t xml:space="preserve"> zapsán v obchodním rejstříku nebo jiné obdobné evidenci</w:t>
      </w:r>
      <w:r w:rsidR="00CF5086">
        <w:t>;</w:t>
      </w:r>
    </w:p>
    <w:p w:rsidR="009D050A" w:rsidRPr="00CF5086" w:rsidRDefault="009D050A" w:rsidP="009D050A">
      <w:pPr>
        <w:ind w:left="720"/>
        <w:jc w:val="both"/>
        <w:rPr>
          <w:rFonts w:eastAsia="MS Mincho"/>
        </w:rPr>
      </w:pPr>
      <w:r w:rsidRPr="00314D10">
        <w:rPr>
          <w:b/>
          <w:i/>
          <w:highlight w:val="yellow"/>
        </w:rPr>
        <w:t>(účastník vybere vhodnou variantu a nehodící se text vypustí)</w:t>
      </w:r>
      <w:r w:rsidRPr="00212F14">
        <w:t>,</w:t>
      </w:r>
    </w:p>
    <w:p w:rsidR="00CF5086" w:rsidRDefault="00CF5086" w:rsidP="00CF5086">
      <w:pPr>
        <w:jc w:val="both"/>
      </w:pPr>
    </w:p>
    <w:p w:rsidR="00CF5086" w:rsidRPr="00CF5086" w:rsidRDefault="00356AEF" w:rsidP="00CF5086">
      <w:pPr>
        <w:pStyle w:val="Odstavecseseznamem"/>
        <w:numPr>
          <w:ilvl w:val="0"/>
          <w:numId w:val="5"/>
        </w:numPr>
        <w:jc w:val="both"/>
        <w:rPr>
          <w:rFonts w:eastAsia="MS Mincho"/>
        </w:rPr>
      </w:pPr>
      <w:r>
        <w:t>dle § 77 odst. 2 písm. a) zákona je oprávněn podnikat v rozsahu odpovídajícím předmětu zakázky, tj.</w:t>
      </w:r>
      <w:r w:rsidRPr="00723669">
        <w:t xml:space="preserve"> pro živnost </w:t>
      </w:r>
      <w:r w:rsidR="009D050A">
        <w:t>„Projektování elektrických zařízení“, „</w:t>
      </w:r>
      <w:r w:rsidR="009D050A" w:rsidRPr="00110C82">
        <w:t>Montáž, opravy, revize a zkoušky elektrických zařízení</w:t>
      </w:r>
      <w:r w:rsidR="009D050A">
        <w:t>“ a „</w:t>
      </w:r>
      <w:r w:rsidR="009D050A" w:rsidRPr="00110C82">
        <w:t>Výroba, instalace, opravy elektrických strojů a přístrojů, elektronických a telekomunikačních zařízení</w:t>
      </w:r>
      <w:r w:rsidR="009D050A">
        <w:t>“</w:t>
      </w:r>
      <w:r>
        <w:t>;</w:t>
      </w:r>
    </w:p>
    <w:p w:rsidR="00C836A7" w:rsidRPr="00C836A7" w:rsidRDefault="00C836A7" w:rsidP="00C836A7">
      <w:pPr>
        <w:ind w:left="720"/>
        <w:jc w:val="both"/>
        <w:rPr>
          <w:rFonts w:eastAsia="MS Mincho"/>
        </w:rPr>
      </w:pPr>
    </w:p>
    <w:p w:rsidR="005873AA" w:rsidRPr="006C5F13" w:rsidRDefault="005873AA" w:rsidP="005873AA">
      <w:pPr>
        <w:numPr>
          <w:ilvl w:val="0"/>
          <w:numId w:val="5"/>
        </w:numPr>
        <w:jc w:val="both"/>
      </w:pPr>
      <w:r w:rsidRPr="00FD0F01">
        <w:t xml:space="preserve">dle § </w:t>
      </w:r>
      <w:r>
        <w:t>79</w:t>
      </w:r>
      <w:r w:rsidRPr="00FD0F01">
        <w:t xml:space="preserve"> odst. </w:t>
      </w:r>
      <w:r>
        <w:t>2</w:t>
      </w:r>
      <w:r w:rsidRPr="00FD0F01">
        <w:t xml:space="preserve"> písm</w:t>
      </w:r>
      <w:r w:rsidRPr="00951F5C">
        <w:t xml:space="preserve">. </w:t>
      </w:r>
      <w:r>
        <w:t>b</w:t>
      </w:r>
      <w:r w:rsidRPr="00951F5C">
        <w:t>) zákona</w:t>
      </w:r>
      <w:r>
        <w:t xml:space="preserve"> realizoval za poslední 3 roky před zahájením zadávacího řízení </w:t>
      </w:r>
      <w:r w:rsidRPr="00D246C8">
        <w:rPr>
          <w:b/>
        </w:rPr>
        <w:t xml:space="preserve">alespoň </w:t>
      </w:r>
      <w:r>
        <w:rPr>
          <w:b/>
        </w:rPr>
        <w:t xml:space="preserve">2 </w:t>
      </w:r>
      <w:r w:rsidRPr="00D246C8">
        <w:rPr>
          <w:b/>
        </w:rPr>
        <w:t>významn</w:t>
      </w:r>
      <w:r>
        <w:rPr>
          <w:b/>
        </w:rPr>
        <w:t>é</w:t>
      </w:r>
      <w:r w:rsidRPr="00D246C8">
        <w:rPr>
          <w:b/>
        </w:rPr>
        <w:t xml:space="preserve"> </w:t>
      </w:r>
      <w:r>
        <w:rPr>
          <w:b/>
        </w:rPr>
        <w:t>dodávky</w:t>
      </w:r>
      <w:r>
        <w:t xml:space="preserve">. </w:t>
      </w:r>
    </w:p>
    <w:p w:rsidR="00E5281C" w:rsidRDefault="00E5281C" w:rsidP="00E5281C">
      <w:pPr>
        <w:pStyle w:val="Odstavecseseznamem"/>
        <w:numPr>
          <w:ilvl w:val="0"/>
          <w:numId w:val="5"/>
        </w:numPr>
        <w:tabs>
          <w:tab w:val="clear" w:pos="720"/>
          <w:tab w:val="left" w:pos="709"/>
        </w:tabs>
        <w:spacing w:before="120"/>
        <w:jc w:val="both"/>
      </w:pPr>
      <w:r w:rsidRPr="00E5281C">
        <w:rPr>
          <w:b/>
        </w:rPr>
        <w:t>Významnou dodávkou se rozumí</w:t>
      </w:r>
      <w:r w:rsidRPr="007B197D">
        <w:t xml:space="preserve"> </w:t>
      </w:r>
      <w:r>
        <w:t>zakázka</w:t>
      </w:r>
      <w:r w:rsidRPr="007B197D">
        <w:t>, jej</w:t>
      </w:r>
      <w:r>
        <w:t>ím</w:t>
      </w:r>
      <w:r w:rsidRPr="007B197D">
        <w:t xml:space="preserve">ž </w:t>
      </w:r>
      <w:r>
        <w:t>předmětem</w:t>
      </w:r>
      <w:r w:rsidRPr="00E10487">
        <w:t xml:space="preserve"> </w:t>
      </w:r>
      <w:r>
        <w:t>byla montáž nové nebo obnova stávající elektrické rozvodny, přičemž minimální cena této zakázky činila 6 000 000 Kč bez DPH.</w:t>
      </w:r>
    </w:p>
    <w:p w:rsidR="00C836A7" w:rsidRDefault="00C836A7" w:rsidP="00C836A7">
      <w:pPr>
        <w:pStyle w:val="Odstavecseseznamem"/>
      </w:pPr>
    </w:p>
    <w:p w:rsidR="00C836A7" w:rsidRPr="00745254" w:rsidRDefault="00C836A7" w:rsidP="00C836A7">
      <w:pPr>
        <w:pStyle w:val="Textpsmene"/>
        <w:numPr>
          <w:ilvl w:val="0"/>
          <w:numId w:val="0"/>
        </w:numPr>
        <w:ind w:left="426" w:firstLine="282"/>
        <w:rPr>
          <w:i/>
          <w:highlight w:val="yellow"/>
        </w:rPr>
      </w:pPr>
      <w:r w:rsidRPr="00745254">
        <w:rPr>
          <w:i/>
          <w:highlight w:val="yellow"/>
        </w:rPr>
        <w:t>Dodavatel uvede alespoň následující údaje:</w:t>
      </w:r>
    </w:p>
    <w:p w:rsidR="00C836A7" w:rsidRPr="00745254" w:rsidRDefault="00C836A7" w:rsidP="00C836A7">
      <w:pPr>
        <w:pStyle w:val="Textpsmene"/>
        <w:numPr>
          <w:ilvl w:val="0"/>
          <w:numId w:val="0"/>
        </w:numPr>
        <w:tabs>
          <w:tab w:val="left" w:pos="709"/>
        </w:tabs>
        <w:ind w:left="644"/>
        <w:rPr>
          <w:i/>
          <w:highlight w:val="yellow"/>
        </w:rPr>
      </w:pPr>
    </w:p>
    <w:p w:rsidR="00C836A7" w:rsidRPr="00745254" w:rsidRDefault="00C836A7" w:rsidP="00C836A7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>identifikace objednatele,</w:t>
      </w:r>
    </w:p>
    <w:p w:rsidR="00C836A7" w:rsidRPr="00745254" w:rsidRDefault="00C836A7" w:rsidP="00C836A7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předmět významné </w:t>
      </w:r>
      <w:r>
        <w:rPr>
          <w:i/>
          <w:highlight w:val="yellow"/>
        </w:rPr>
        <w:t>dodávky</w:t>
      </w:r>
      <w:r w:rsidRPr="00745254">
        <w:rPr>
          <w:i/>
          <w:highlight w:val="yellow"/>
        </w:rPr>
        <w:t>,</w:t>
      </w:r>
    </w:p>
    <w:p w:rsidR="00C836A7" w:rsidRPr="00745254" w:rsidRDefault="00C836A7" w:rsidP="00C836A7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doba poskytnutí významné </w:t>
      </w:r>
      <w:r>
        <w:rPr>
          <w:i/>
          <w:highlight w:val="yellow"/>
        </w:rPr>
        <w:t>dodávky</w:t>
      </w:r>
      <w:r w:rsidRPr="00745254">
        <w:rPr>
          <w:i/>
          <w:highlight w:val="yellow"/>
        </w:rPr>
        <w:t>,</w:t>
      </w:r>
    </w:p>
    <w:p w:rsidR="00C836A7" w:rsidRPr="002C0D1C" w:rsidRDefault="00C836A7" w:rsidP="00C836A7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jc w:val="both"/>
        <w:rPr>
          <w:i/>
          <w:highlight w:val="yellow"/>
        </w:rPr>
      </w:pPr>
      <w:r w:rsidRPr="002C0D1C">
        <w:rPr>
          <w:i/>
          <w:highlight w:val="yellow"/>
        </w:rPr>
        <w:t xml:space="preserve">cena významné </w:t>
      </w:r>
      <w:r>
        <w:rPr>
          <w:i/>
          <w:highlight w:val="yellow"/>
        </w:rPr>
        <w:t>dodávky</w:t>
      </w:r>
      <w:r w:rsidR="00080080">
        <w:rPr>
          <w:i/>
          <w:highlight w:val="yellow"/>
        </w:rPr>
        <w:t xml:space="preserve"> v Kč bez DPH</w:t>
      </w:r>
      <w:r>
        <w:rPr>
          <w:i/>
          <w:highlight w:val="yellow"/>
        </w:rPr>
        <w:t>,</w:t>
      </w:r>
    </w:p>
    <w:p w:rsidR="00C836A7" w:rsidRPr="00745254" w:rsidRDefault="00C836A7" w:rsidP="00C836A7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kontaktní osoba objednatele, u které bude možné realizaci významné </w:t>
      </w:r>
      <w:r>
        <w:rPr>
          <w:i/>
          <w:highlight w:val="yellow"/>
        </w:rPr>
        <w:t xml:space="preserve">dodávky </w:t>
      </w:r>
      <w:r w:rsidRPr="00745254">
        <w:rPr>
          <w:i/>
          <w:highlight w:val="yellow"/>
        </w:rPr>
        <w:t>ověřit.</w:t>
      </w:r>
      <w:r w:rsidRPr="00745254">
        <w:rPr>
          <w:b/>
          <w:i/>
          <w:highlight w:val="yellow"/>
        </w:rPr>
        <w:t xml:space="preserve">  </w:t>
      </w:r>
      <w:r w:rsidRPr="00745254">
        <w:rPr>
          <w:i/>
          <w:highlight w:val="yellow"/>
        </w:rPr>
        <w:t xml:space="preserve"> </w:t>
      </w:r>
    </w:p>
    <w:p w:rsidR="00C836A7" w:rsidRDefault="00C836A7" w:rsidP="00C836A7">
      <w:pPr>
        <w:jc w:val="both"/>
      </w:pPr>
    </w:p>
    <w:p w:rsidR="00C836A7" w:rsidRPr="00C836A7" w:rsidRDefault="00C836A7" w:rsidP="00C836A7">
      <w:pPr>
        <w:ind w:left="720"/>
        <w:jc w:val="both"/>
        <w:rPr>
          <w:rFonts w:eastAsia="MS Mincho"/>
        </w:rPr>
      </w:pPr>
    </w:p>
    <w:p w:rsidR="00C836A7" w:rsidRPr="00C836A7" w:rsidRDefault="00C836A7" w:rsidP="00C836A7">
      <w:pPr>
        <w:ind w:left="720"/>
        <w:jc w:val="both"/>
        <w:rPr>
          <w:rFonts w:eastAsia="MS Mincho"/>
        </w:rPr>
      </w:pPr>
    </w:p>
    <w:p w:rsidR="00030D13" w:rsidRDefault="00030D13" w:rsidP="00030D13">
      <w:pPr>
        <w:jc w:val="both"/>
      </w:pPr>
    </w:p>
    <w:p w:rsidR="00030D13" w:rsidRDefault="00030D13" w:rsidP="00030D13">
      <w:pPr>
        <w:pStyle w:val="Odstavecseseznamem"/>
        <w:rPr>
          <w:rFonts w:eastAsia="MS Mincho"/>
        </w:rPr>
      </w:pPr>
    </w:p>
    <w:p w:rsidR="00030D13" w:rsidRDefault="00030D13" w:rsidP="00030D13">
      <w:pPr>
        <w:ind w:left="1440"/>
        <w:jc w:val="both"/>
      </w:pPr>
    </w:p>
    <w:p w:rsidR="00030D13" w:rsidRDefault="00030D13" w:rsidP="00030D13"/>
    <w:p w:rsidR="00030D13" w:rsidRDefault="00030D13" w:rsidP="00030D13">
      <w:r>
        <w:t>V …………………. dne ……………….</w:t>
      </w:r>
    </w:p>
    <w:p w:rsidR="00030D13" w:rsidRDefault="00030D13" w:rsidP="00030D13">
      <w:r>
        <w:tab/>
      </w:r>
      <w:r>
        <w:tab/>
      </w:r>
      <w:r>
        <w:tab/>
      </w:r>
      <w:r>
        <w:tab/>
      </w:r>
      <w:r>
        <w:tab/>
      </w:r>
    </w:p>
    <w:p w:rsidR="00030D13" w:rsidRDefault="00030D13" w:rsidP="00030D13">
      <w:pPr>
        <w:ind w:left="4248"/>
      </w:pPr>
      <w:r>
        <w:t xml:space="preserve">      ..……………………………………</w:t>
      </w:r>
    </w:p>
    <w:p w:rsidR="00030D13" w:rsidRDefault="00030D13" w:rsidP="00030D13">
      <w:r>
        <w:tab/>
      </w:r>
      <w:r>
        <w:tab/>
      </w:r>
      <w:r>
        <w:tab/>
      </w:r>
      <w:r>
        <w:tab/>
      </w:r>
      <w:r>
        <w:tab/>
        <w:t xml:space="preserve">                  jméno, příjmení a podpis dodavatele</w:t>
      </w:r>
    </w:p>
    <w:p w:rsidR="00350D85" w:rsidRDefault="008C1EDC"/>
    <w:sectPr w:rsidR="00350D85" w:rsidSect="00F817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2B" w:rsidRDefault="00822F2B" w:rsidP="00030D13">
      <w:r>
        <w:separator/>
      </w:r>
    </w:p>
  </w:endnote>
  <w:endnote w:type="continuationSeparator" w:id="0">
    <w:p w:rsidR="00822F2B" w:rsidRDefault="00822F2B" w:rsidP="0003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27" w:rsidRDefault="00030D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C1EDC">
      <w:rPr>
        <w:noProof/>
      </w:rPr>
      <w:t>4</w:t>
    </w:r>
    <w:r>
      <w:fldChar w:fldCharType="end"/>
    </w:r>
  </w:p>
  <w:p w:rsidR="00E25827" w:rsidRDefault="008C1E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2B" w:rsidRDefault="00822F2B" w:rsidP="00030D13">
      <w:r>
        <w:separator/>
      </w:r>
    </w:p>
  </w:footnote>
  <w:footnote w:type="continuationSeparator" w:id="0">
    <w:p w:rsidR="00822F2B" w:rsidRDefault="00822F2B" w:rsidP="00030D13">
      <w:r>
        <w:continuationSeparator/>
      </w:r>
    </w:p>
  </w:footnote>
  <w:footnote w:id="1">
    <w:p w:rsidR="00030D13" w:rsidRPr="005D3C8E" w:rsidRDefault="00030D13" w:rsidP="00030D13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2">
    <w:p w:rsidR="00030D13" w:rsidRPr="005D3C8E" w:rsidRDefault="00030D13" w:rsidP="00030D13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18</w:t>
      </w:r>
      <w:r>
        <w:rPr>
          <w:sz w:val="14"/>
          <w:szCs w:val="14"/>
        </w:rPr>
        <w:t>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3">
    <w:p w:rsidR="00030D13" w:rsidRPr="005D3C8E" w:rsidRDefault="00030D13" w:rsidP="00030D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30D13" w:rsidRDefault="00030D13" w:rsidP="00030D13">
      <w:pPr>
        <w:pStyle w:val="Textpoznpodarou"/>
      </w:pPr>
    </w:p>
  </w:footnote>
  <w:footnote w:id="4">
    <w:p w:rsidR="00030D13" w:rsidRPr="005D3C8E" w:rsidRDefault="00030D13" w:rsidP="00030D13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5">
    <w:p w:rsidR="00030D13" w:rsidRPr="005D3C8E" w:rsidRDefault="00030D13" w:rsidP="00030D13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18</w:t>
      </w:r>
      <w:r>
        <w:rPr>
          <w:sz w:val="14"/>
          <w:szCs w:val="14"/>
        </w:rPr>
        <w:t>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6">
    <w:p w:rsidR="00030D13" w:rsidRPr="005D3C8E" w:rsidRDefault="00030D13" w:rsidP="00030D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30D13" w:rsidRDefault="00030D13" w:rsidP="00030D1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32" w:rsidRPr="00E25827" w:rsidRDefault="008C1EDC" w:rsidP="00E2582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783609"/>
    <w:multiLevelType w:val="hybridMultilevel"/>
    <w:tmpl w:val="67768D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13"/>
    <w:rsid w:val="00030D13"/>
    <w:rsid w:val="00080080"/>
    <w:rsid w:val="001A53D0"/>
    <w:rsid w:val="001A658B"/>
    <w:rsid w:val="001E289E"/>
    <w:rsid w:val="0022357E"/>
    <w:rsid w:val="00356AEF"/>
    <w:rsid w:val="0037040C"/>
    <w:rsid w:val="005873AA"/>
    <w:rsid w:val="005D39CC"/>
    <w:rsid w:val="005D7A16"/>
    <w:rsid w:val="006F36B2"/>
    <w:rsid w:val="00822F2B"/>
    <w:rsid w:val="008523E2"/>
    <w:rsid w:val="00885272"/>
    <w:rsid w:val="008C1EDC"/>
    <w:rsid w:val="008F098B"/>
    <w:rsid w:val="00950176"/>
    <w:rsid w:val="0097242F"/>
    <w:rsid w:val="009D050A"/>
    <w:rsid w:val="00C836A7"/>
    <w:rsid w:val="00CC7EC3"/>
    <w:rsid w:val="00CD3B90"/>
    <w:rsid w:val="00CF5086"/>
    <w:rsid w:val="00D32110"/>
    <w:rsid w:val="00E023BD"/>
    <w:rsid w:val="00E5281C"/>
    <w:rsid w:val="00EA61EC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30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0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30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30D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30D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30D1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30D13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030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D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D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D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rmdata">
    <w:name w:val="form_data"/>
    <w:rsid w:val="00CD3B90"/>
  </w:style>
  <w:style w:type="paragraph" w:customStyle="1" w:styleId="Textpsmene">
    <w:name w:val="Text písmene"/>
    <w:basedOn w:val="Normln"/>
    <w:rsid w:val="00CD3B90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D3B90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30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0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30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30D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30D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30D1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30D13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030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D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D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D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rmdata">
    <w:name w:val="form_data"/>
    <w:rsid w:val="00CD3B90"/>
  </w:style>
  <w:style w:type="paragraph" w:customStyle="1" w:styleId="Textpsmene">
    <w:name w:val="Text písmene"/>
    <w:basedOn w:val="Normln"/>
    <w:rsid w:val="00CD3B90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D3B90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4/2016%20Sb.%2523'&amp;ucin-k-dni='30.12.9999'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3</cp:revision>
  <dcterms:created xsi:type="dcterms:W3CDTF">2020-03-03T08:36:00Z</dcterms:created>
  <dcterms:modified xsi:type="dcterms:W3CDTF">2020-03-03T08:56:00Z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-140453694</vt:i4>
  </property>
  <property fmtid="{D5CDD505-2E9C-101B-9397-08002B2CF9AE}" pid="3" name="_NewReviewCycle">
    <vt:lpwstr/>
  </property>
  <property fmtid="{D5CDD505-2E9C-101B-9397-08002B2CF9AE}" pid="4" name="_EmailSubject">
    <vt:lpwstr>"Optimalizace chlazení ZP Zličín" - návrh zadávací dokumentace</vt:lpwstr>
  </property>
  <property fmtid="{D5CDD505-2E9C-101B-9397-08002B2CF9AE}" pid="5" name="_AuthorEmail">
    <vt:lpwstr>Michal.Marhoul@cnb.cz</vt:lpwstr>
  </property>
  <property fmtid="{D5CDD505-2E9C-101B-9397-08002B2CF9AE}" pid="6" name="_AuthorEmailDisplayName">
    <vt:lpwstr>Marhoul Michal</vt:lpwstr>
  </property>
  <property fmtid="{D5CDD505-2E9C-101B-9397-08002B2CF9AE}" pid="7" name="_PreviousAdHocReviewCycleID">
    <vt:i4>1368914045</vt:i4>
  </property>
  <property fmtid="{D5CDD505-2E9C-101B-9397-08002B2CF9AE}" pid="8" name="_ReviewingToolsShownOnce">
    <vt:lpwstr/>
  </property>
</Properties>
</file>